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0E43D" w14:textId="27AA848B" w:rsidR="00A17765" w:rsidRDefault="00A17765" w:rsidP="00A17765">
      <w:pPr>
        <w:pStyle w:val="NormalWeb"/>
        <w:shd w:val="clear" w:color="auto" w:fill="FFFFFF"/>
        <w:spacing w:before="150" w:beforeAutospacing="0" w:after="0" w:afterAutospacing="0" w:line="300" w:lineRule="atLeast"/>
        <w:ind w:left="-142"/>
        <w:jc w:val="both"/>
        <w:textAlignment w:val="baseline"/>
        <w:rPr>
          <w:rFonts w:ascii="Arial" w:hAnsi="Arial" w:cs="Arial"/>
          <w:sz w:val="22"/>
          <w:szCs w:val="22"/>
        </w:rPr>
      </w:pPr>
      <w:r w:rsidRPr="00A90C7D">
        <w:rPr>
          <w:rFonts w:ascii="Arial" w:hAnsi="Arial" w:cs="Arial"/>
          <w:sz w:val="22"/>
          <w:szCs w:val="22"/>
        </w:rPr>
        <w:t>La Dirección de</w:t>
      </w:r>
      <w:r w:rsidR="00541812">
        <w:rPr>
          <w:rFonts w:ascii="Arial" w:hAnsi="Arial" w:cs="Arial"/>
          <w:sz w:val="22"/>
          <w:szCs w:val="22"/>
        </w:rPr>
        <w:t xml:space="preserve"> </w:t>
      </w:r>
      <w:r w:rsidR="00A96B57">
        <w:rPr>
          <w:rFonts w:ascii="Arial" w:hAnsi="Arial" w:cs="Arial"/>
          <w:sz w:val="22"/>
          <w:szCs w:val="22"/>
        </w:rPr>
        <w:t>XXXX</w:t>
      </w:r>
      <w:r w:rsidR="00541812">
        <w:rPr>
          <w:rFonts w:ascii="Arial" w:hAnsi="Arial" w:cs="Arial"/>
          <w:sz w:val="22"/>
          <w:szCs w:val="22"/>
        </w:rPr>
        <w:t xml:space="preserve">. </w:t>
      </w:r>
      <w:r w:rsidR="002F041F">
        <w:rPr>
          <w:rFonts w:ascii="Arial" w:hAnsi="Arial" w:cs="Arial"/>
          <w:sz w:val="22"/>
          <w:szCs w:val="22"/>
        </w:rPr>
        <w:t xml:space="preserve"> </w:t>
      </w:r>
      <w:r w:rsidRPr="00A90C7D">
        <w:rPr>
          <w:rFonts w:ascii="Arial" w:hAnsi="Arial" w:cs="Arial"/>
          <w:sz w:val="22"/>
          <w:szCs w:val="22"/>
        </w:rPr>
        <w:t xml:space="preserve">a través del presente documento </w:t>
      </w:r>
      <w:r w:rsidR="00671E9A">
        <w:rPr>
          <w:rFonts w:ascii="Arial" w:hAnsi="Arial" w:cs="Arial"/>
          <w:sz w:val="22"/>
          <w:szCs w:val="22"/>
        </w:rPr>
        <w:t xml:space="preserve">realiza la comunicación a todos los integrantes de la organización de los objetivos definidos para aseguramiento del Sistema de </w:t>
      </w:r>
      <w:r w:rsidR="00541812">
        <w:rPr>
          <w:rFonts w:ascii="Arial" w:hAnsi="Arial" w:cs="Arial"/>
          <w:sz w:val="22"/>
          <w:szCs w:val="22"/>
        </w:rPr>
        <w:t xml:space="preserve">la Calidad </w:t>
      </w:r>
      <w:r w:rsidR="002F041F">
        <w:rPr>
          <w:rFonts w:ascii="Arial" w:hAnsi="Arial" w:cs="Arial"/>
          <w:sz w:val="22"/>
          <w:szCs w:val="22"/>
        </w:rPr>
        <w:t xml:space="preserve">para el </w:t>
      </w:r>
      <w:r w:rsidR="002F041F" w:rsidRPr="002F041F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año 202</w:t>
      </w:r>
      <w:r w:rsidR="002020F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4</w:t>
      </w:r>
      <w:r w:rsidR="00671E9A">
        <w:rPr>
          <w:rFonts w:ascii="Arial" w:hAnsi="Arial" w:cs="Arial"/>
          <w:sz w:val="22"/>
          <w:szCs w:val="22"/>
        </w:rPr>
        <w:t xml:space="preserve">, siendo estos: </w:t>
      </w:r>
    </w:p>
    <w:p w14:paraId="621CF42F" w14:textId="0BD09E7F" w:rsidR="002F041F" w:rsidRDefault="002F041F" w:rsidP="00A07410">
      <w:pPr>
        <w:rPr>
          <w:rFonts w:ascii="Arial" w:hAnsi="Arial" w:cs="Arial"/>
          <w:b/>
          <w:bCs/>
          <w:u w:val="single"/>
        </w:rPr>
      </w:pPr>
    </w:p>
    <w:p w14:paraId="5D5D256F" w14:textId="3B08F56B" w:rsidR="002F041F" w:rsidRPr="002F041F" w:rsidRDefault="002F041F" w:rsidP="00A07410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OBEJTIVOS GENERALES</w:t>
      </w:r>
    </w:p>
    <w:p w14:paraId="5C65AF4D" w14:textId="77777777" w:rsidR="00A05DB4" w:rsidRPr="004B1F3E" w:rsidRDefault="00A05DB4" w:rsidP="00A05DB4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4B1F3E">
        <w:rPr>
          <w:rFonts w:ascii="Arial" w:hAnsi="Arial" w:cs="Arial"/>
        </w:rPr>
        <w:t xml:space="preserve">Aumento de la capacidad productiva </w:t>
      </w:r>
    </w:p>
    <w:p w14:paraId="4402FCA8" w14:textId="26A4FDBE" w:rsidR="00A05DB4" w:rsidRPr="004B1F3E" w:rsidRDefault="00A05DB4" w:rsidP="00A05DB4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4B1F3E">
        <w:rPr>
          <w:rFonts w:ascii="Arial" w:hAnsi="Arial" w:cs="Arial"/>
        </w:rPr>
        <w:t>Internacionalización de la empresa</w:t>
      </w:r>
    </w:p>
    <w:p w14:paraId="41A39126" w14:textId="3868C6F2" w:rsidR="00A05DB4" w:rsidRPr="004B1F3E" w:rsidRDefault="00A05DB4" w:rsidP="00A05DB4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4B1F3E">
        <w:rPr>
          <w:rFonts w:ascii="Arial" w:hAnsi="Arial" w:cs="Arial"/>
        </w:rPr>
        <w:t>Incorporación activa ISO 9001</w:t>
      </w:r>
    </w:p>
    <w:p w14:paraId="3B0429A9" w14:textId="639DD106" w:rsidR="00A05DB4" w:rsidRPr="004B1F3E" w:rsidRDefault="00A05DB4" w:rsidP="00A05DB4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4B1F3E">
        <w:rPr>
          <w:rFonts w:ascii="Arial" w:hAnsi="Arial" w:cs="Arial"/>
        </w:rPr>
        <w:t>Digitalización procesos de la empresa (ERP)</w:t>
      </w:r>
    </w:p>
    <w:p w14:paraId="03A7EADC" w14:textId="77777777" w:rsidR="00A05DB4" w:rsidRPr="00A05DB4" w:rsidRDefault="00A05DB4" w:rsidP="00A05DB4">
      <w:pPr>
        <w:pStyle w:val="Prrafodelista"/>
        <w:rPr>
          <w:rFonts w:ascii="Arial" w:hAnsi="Arial" w:cs="Arial"/>
        </w:rPr>
      </w:pPr>
    </w:p>
    <w:p w14:paraId="29BEFD7B" w14:textId="7444B32C" w:rsidR="00A05DB4" w:rsidRDefault="00A05DB4" w:rsidP="00A05DB4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A05DB4">
        <w:rPr>
          <w:rFonts w:ascii="Arial" w:hAnsi="Arial" w:cs="Arial"/>
        </w:rPr>
        <w:t>Mejora en la gestión de almacén y ubicación del material</w:t>
      </w:r>
    </w:p>
    <w:p w14:paraId="03035AAB" w14:textId="6AC339A4" w:rsidR="00A05DB4" w:rsidRDefault="00A05DB4" w:rsidP="00A05DB4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Mejoras en el control de calidad a causa de la implantación ISO 9001 </w:t>
      </w:r>
    </w:p>
    <w:p w14:paraId="02D58250" w14:textId="1A305C9B" w:rsidR="00A05DB4" w:rsidRPr="007473F5" w:rsidRDefault="00A05DB4" w:rsidP="00A05DB4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>Captación de nuevos clientes para mantener el ritmo actual de trabajo de la empresa</w:t>
      </w:r>
    </w:p>
    <w:p w14:paraId="6D65B53C" w14:textId="4971FC68" w:rsidR="00E70A71" w:rsidRPr="007473F5" w:rsidRDefault="00E70A71" w:rsidP="00E70A71">
      <w:pPr>
        <w:rPr>
          <w:rFonts w:ascii="Arial" w:hAnsi="Arial" w:cs="Arial"/>
          <w:b/>
          <w:bCs/>
          <w:u w:val="single"/>
        </w:rPr>
      </w:pPr>
      <w:r w:rsidRPr="007473F5">
        <w:rPr>
          <w:rFonts w:ascii="Arial" w:hAnsi="Arial" w:cs="Arial"/>
          <w:b/>
          <w:bCs/>
          <w:u w:val="single"/>
        </w:rPr>
        <w:t>OB</w:t>
      </w:r>
      <w:r w:rsidR="00291A6F" w:rsidRPr="007473F5">
        <w:rPr>
          <w:rFonts w:ascii="Arial" w:hAnsi="Arial" w:cs="Arial"/>
          <w:b/>
          <w:bCs/>
          <w:u w:val="single"/>
        </w:rPr>
        <w:t>JE</w:t>
      </w:r>
      <w:r w:rsidRPr="007473F5">
        <w:rPr>
          <w:rFonts w:ascii="Arial" w:hAnsi="Arial" w:cs="Arial"/>
          <w:b/>
          <w:bCs/>
          <w:u w:val="single"/>
        </w:rPr>
        <w:t>TIVO CALIDAD COMPRA:</w:t>
      </w:r>
    </w:p>
    <w:p w14:paraId="0A1B01B8" w14:textId="7C9718DA" w:rsidR="00E70A71" w:rsidRPr="007473F5" w:rsidRDefault="00291A6F" w:rsidP="00291A6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 xml:space="preserve">Mejorar en el proceso de evaluación y seguimiento del desempeño del servicio de entrega de los proveedores. </w:t>
      </w:r>
    </w:p>
    <w:p w14:paraId="08B71A15" w14:textId="258EA113" w:rsidR="00291A6F" w:rsidRPr="007473F5" w:rsidRDefault="00A322A6" w:rsidP="00291A6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 xml:space="preserve">Establecer instrucciones para el proceso de control de calidad de las entradas para proveedores y clientes. </w:t>
      </w:r>
    </w:p>
    <w:p w14:paraId="10596CAF" w14:textId="641CB52A" w:rsidR="00A322A6" w:rsidRPr="007473F5" w:rsidRDefault="00A322A6" w:rsidP="00291A6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 xml:space="preserve">Mejorar el control y registro de pedidos de compra (Cero Defectos). </w:t>
      </w:r>
    </w:p>
    <w:p w14:paraId="21578B9E" w14:textId="5CCE2753" w:rsidR="00A322A6" w:rsidRPr="007473F5" w:rsidRDefault="00A322A6" w:rsidP="00291A6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 xml:space="preserve">Implementar sistema para analizar riesgos y dar seguimiento en el proceso de compra de material/componente. </w:t>
      </w:r>
    </w:p>
    <w:p w14:paraId="582D48FB" w14:textId="62B25040" w:rsidR="0010064F" w:rsidRPr="007473F5" w:rsidRDefault="00DD4269" w:rsidP="00FF1197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>Ampliar el mercado a través de exportaciones (</w:t>
      </w:r>
      <w:r w:rsidRPr="007473F5">
        <w:rPr>
          <w:rFonts w:ascii="Arial" w:hAnsi="Arial" w:cs="Arial"/>
          <w:b/>
          <w:bCs/>
          <w:i/>
          <w:iCs/>
        </w:rPr>
        <w:t>GENERAL ESTRATÉGICO</w:t>
      </w:r>
      <w:r w:rsidRPr="007473F5">
        <w:rPr>
          <w:rFonts w:ascii="Arial" w:hAnsi="Arial" w:cs="Arial"/>
        </w:rPr>
        <w:t xml:space="preserve">). </w:t>
      </w:r>
    </w:p>
    <w:p w14:paraId="24544912" w14:textId="5A1D9B76" w:rsidR="0074002B" w:rsidRDefault="00F66736" w:rsidP="00F6673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OBJETIVO CALIDAD PRODUCCIÓN:</w:t>
      </w:r>
    </w:p>
    <w:p w14:paraId="77430DAE" w14:textId="36A3AF1B" w:rsidR="00F66736" w:rsidRDefault="008A54F7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Favorecer una mejor </w:t>
      </w:r>
      <w:r w:rsidR="00DA60B6">
        <w:rPr>
          <w:rFonts w:ascii="Arial" w:hAnsi="Arial" w:cs="Arial"/>
        </w:rPr>
        <w:t>comunicación de la planificación de los pedido</w:t>
      </w:r>
      <w:r>
        <w:rPr>
          <w:rFonts w:ascii="Arial" w:hAnsi="Arial" w:cs="Arial"/>
        </w:rPr>
        <w:t xml:space="preserve">s. </w:t>
      </w:r>
    </w:p>
    <w:p w14:paraId="2074255A" w14:textId="418B069B" w:rsidR="00DA60B6" w:rsidRDefault="00CF40EF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Establecer pautas instructivas por cliente y por modelo. </w:t>
      </w:r>
    </w:p>
    <w:p w14:paraId="61C21E36" w14:textId="41603117" w:rsidR="000E32AA" w:rsidRDefault="000E32AA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Establecer pautas de los procesos generales para cada área de fabricación (THT, SMD, etc)</w:t>
      </w:r>
      <w:r w:rsidR="008A54F7">
        <w:rPr>
          <w:rFonts w:ascii="Arial" w:hAnsi="Arial" w:cs="Arial"/>
        </w:rPr>
        <w:t xml:space="preserve">. </w:t>
      </w:r>
    </w:p>
    <w:p w14:paraId="643D2EAD" w14:textId="70532EEB" w:rsidR="00CF40EF" w:rsidRDefault="00CF40EF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Gestionar y dar seguimiento a los cambios en fichero GERBER y la lista de componentes (BOM).</w:t>
      </w:r>
    </w:p>
    <w:p w14:paraId="1CC83830" w14:textId="74B45B25" w:rsidR="00CF40EF" w:rsidRDefault="00CF40EF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Desarrollar un enfoque basado en proceso para lograr </w:t>
      </w:r>
      <w:r w:rsidR="008A54F7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mejor organización</w:t>
      </w:r>
      <w:r w:rsidR="008A54F7">
        <w:rPr>
          <w:rFonts w:ascii="Arial" w:hAnsi="Arial" w:cs="Arial"/>
        </w:rPr>
        <w:t xml:space="preserve"> de la planificación de los pedidos</w:t>
      </w:r>
      <w:r>
        <w:rPr>
          <w:rFonts w:ascii="Arial" w:hAnsi="Arial" w:cs="Arial"/>
        </w:rPr>
        <w:t>.</w:t>
      </w:r>
    </w:p>
    <w:p w14:paraId="1BDC5F19" w14:textId="136F3252" w:rsidR="00CF40EF" w:rsidRDefault="00CF40EF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Crear códigos internos para cada componente. </w:t>
      </w:r>
    </w:p>
    <w:p w14:paraId="726E829C" w14:textId="4A758E16" w:rsidR="00CF40EF" w:rsidRDefault="00CF40EF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Implementar máquina para etiquetar: código, trazabilidad y fecha</w:t>
      </w:r>
      <w:r w:rsidR="0010064F">
        <w:rPr>
          <w:rFonts w:ascii="Arial" w:hAnsi="Arial" w:cs="Arial"/>
        </w:rPr>
        <w:t xml:space="preserve"> de entrada</w:t>
      </w:r>
      <w:r w:rsidR="008A54F7">
        <w:rPr>
          <w:rFonts w:ascii="Arial" w:hAnsi="Arial" w:cs="Arial"/>
        </w:rPr>
        <w:t xml:space="preserve"> de componentes</w:t>
      </w:r>
      <w:r w:rsidR="0010064F">
        <w:rPr>
          <w:rFonts w:ascii="Arial" w:hAnsi="Arial" w:cs="Arial"/>
        </w:rPr>
        <w:t xml:space="preserve">. </w:t>
      </w:r>
    </w:p>
    <w:p w14:paraId="07E007D9" w14:textId="1A87A1FC" w:rsidR="000E32AA" w:rsidRDefault="000E32AA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Asegurar la disponibilidad diaria de material </w:t>
      </w:r>
      <w:r w:rsidR="00D67723">
        <w:rPr>
          <w:rFonts w:ascii="Arial" w:hAnsi="Arial" w:cs="Arial"/>
        </w:rPr>
        <w:t>genérico</w:t>
      </w:r>
      <w:r>
        <w:rPr>
          <w:rFonts w:ascii="Arial" w:hAnsi="Arial" w:cs="Arial"/>
        </w:rPr>
        <w:t xml:space="preserve"> para </w:t>
      </w:r>
      <w:r w:rsidR="00D67723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fabricación. </w:t>
      </w:r>
    </w:p>
    <w:p w14:paraId="7E9D08B9" w14:textId="3A070BF5" w:rsidR="00DD4269" w:rsidRDefault="00DD4269" w:rsidP="00DA60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DD4269">
        <w:rPr>
          <w:rFonts w:ascii="Arial" w:hAnsi="Arial" w:cs="Arial"/>
        </w:rPr>
        <w:t>Aumentar la capacidad productiva SMD</w:t>
      </w:r>
      <w:r>
        <w:rPr>
          <w:rFonts w:ascii="Arial" w:hAnsi="Arial" w:cs="Arial"/>
        </w:rPr>
        <w:t xml:space="preserve"> (</w:t>
      </w:r>
      <w:r w:rsidRPr="00DD4269">
        <w:rPr>
          <w:rFonts w:ascii="Arial" w:hAnsi="Arial" w:cs="Arial"/>
          <w:b/>
          <w:bCs/>
          <w:i/>
          <w:iCs/>
        </w:rPr>
        <w:t>GENERAL ESTRATÉGICO</w:t>
      </w:r>
      <w:r>
        <w:rPr>
          <w:rFonts w:ascii="Arial" w:hAnsi="Arial" w:cs="Arial"/>
        </w:rPr>
        <w:t>)</w:t>
      </w:r>
    </w:p>
    <w:p w14:paraId="4139927D" w14:textId="0383C498" w:rsidR="0027600D" w:rsidRDefault="0027600D" w:rsidP="0027600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OBJETIVO CALIDAD MANTENIMIENTO:</w:t>
      </w:r>
    </w:p>
    <w:p w14:paraId="75841B41" w14:textId="77777777" w:rsidR="0027600D" w:rsidRDefault="0027600D" w:rsidP="0027600D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Incrementar mantenimiento preventivo.</w:t>
      </w:r>
    </w:p>
    <w:p w14:paraId="4B6EA321" w14:textId="69665462" w:rsidR="0027600D" w:rsidRDefault="001C2670" w:rsidP="0027600D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Analizar los tiempos de operación y los tiempos de paro de la máquina.</w:t>
      </w:r>
    </w:p>
    <w:p w14:paraId="009B93C8" w14:textId="7D98C910" w:rsidR="001C2670" w:rsidRDefault="001C2670" w:rsidP="0027600D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Controlar y documentar las calibraciones de los equipos en tiempo y forma. </w:t>
      </w:r>
    </w:p>
    <w:p w14:paraId="2EF3F21D" w14:textId="31DFFD34" w:rsidR="000D0679" w:rsidRDefault="000D0679" w:rsidP="0027600D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Dar seguimiento a los riesgos y problemas resultantes de la verificación interna.</w:t>
      </w:r>
    </w:p>
    <w:p w14:paraId="0D482A0F" w14:textId="279D809E" w:rsidR="00F66736" w:rsidRPr="007473F5" w:rsidRDefault="00717085" w:rsidP="00FF1197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 xml:space="preserve">Gestionar y dar seguimiento a los tiempos de paros de las máquinas. </w:t>
      </w:r>
    </w:p>
    <w:p w14:paraId="0113570E" w14:textId="1530A051" w:rsidR="0027600D" w:rsidRDefault="0027600D" w:rsidP="0027600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OBJETIVO CALIDAD GESTION</w:t>
      </w:r>
      <w:r w:rsidR="000D0679">
        <w:rPr>
          <w:rFonts w:ascii="Arial" w:hAnsi="Arial" w:cs="Arial"/>
          <w:b/>
          <w:bCs/>
          <w:u w:val="single"/>
        </w:rPr>
        <w:t xml:space="preserve"> (colocar los requisitos que solicita la </w:t>
      </w:r>
      <w:r w:rsidR="00AD71B4">
        <w:rPr>
          <w:rFonts w:ascii="Arial" w:hAnsi="Arial" w:cs="Arial"/>
          <w:b/>
          <w:bCs/>
          <w:u w:val="single"/>
        </w:rPr>
        <w:t>ISO</w:t>
      </w:r>
      <w:r w:rsidR="000D0679">
        <w:rPr>
          <w:rFonts w:ascii="Arial" w:hAnsi="Arial" w:cs="Arial"/>
          <w:b/>
          <w:bCs/>
          <w:u w:val="single"/>
        </w:rPr>
        <w:t xml:space="preserve"> para dirección)</w:t>
      </w:r>
      <w:r>
        <w:rPr>
          <w:rFonts w:ascii="Arial" w:hAnsi="Arial" w:cs="Arial"/>
          <w:b/>
          <w:bCs/>
          <w:u w:val="single"/>
        </w:rPr>
        <w:t>:</w:t>
      </w:r>
    </w:p>
    <w:p w14:paraId="38F77AD0" w14:textId="5BB5A713" w:rsidR="0027600D" w:rsidRDefault="000D0679" w:rsidP="000D067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0D0679">
        <w:rPr>
          <w:rFonts w:ascii="Arial" w:hAnsi="Arial" w:cs="Arial"/>
        </w:rPr>
        <w:t>Revisar el cumplimiento d</w:t>
      </w:r>
      <w:r>
        <w:rPr>
          <w:rFonts w:ascii="Arial" w:hAnsi="Arial" w:cs="Arial"/>
        </w:rPr>
        <w:t>el Sistema de Gestión de la Calidad.</w:t>
      </w:r>
    </w:p>
    <w:p w14:paraId="50313A4C" w14:textId="54EB79C9" w:rsidR="000D0679" w:rsidRPr="007473F5" w:rsidRDefault="009E463D" w:rsidP="0027600D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u w:val="single"/>
        </w:rPr>
      </w:pPr>
      <w:r w:rsidRPr="007473F5">
        <w:rPr>
          <w:rFonts w:ascii="Arial" w:hAnsi="Arial" w:cs="Arial"/>
        </w:rPr>
        <w:t xml:space="preserve">Dar seguimiento a los cambios implantados debido al Sistema de Gestión de Calidad. </w:t>
      </w:r>
    </w:p>
    <w:p w14:paraId="03D3E484" w14:textId="74A03FC8" w:rsidR="0027600D" w:rsidRDefault="0027600D" w:rsidP="0027600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OBJETIVO CALIDAD COMERCIAL:</w:t>
      </w:r>
    </w:p>
    <w:p w14:paraId="25327F67" w14:textId="572689E1" w:rsidR="000D0679" w:rsidRDefault="000D0679" w:rsidP="000D067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0D0679">
        <w:rPr>
          <w:rFonts w:ascii="Arial" w:hAnsi="Arial" w:cs="Arial"/>
        </w:rPr>
        <w:t>Establecer una comunicación</w:t>
      </w:r>
      <w:r>
        <w:rPr>
          <w:rFonts w:ascii="Arial" w:hAnsi="Arial" w:cs="Arial"/>
        </w:rPr>
        <w:t xml:space="preserve"> </w:t>
      </w:r>
      <w:r w:rsidR="000E68C1">
        <w:rPr>
          <w:rFonts w:ascii="Arial" w:hAnsi="Arial" w:cs="Arial"/>
        </w:rPr>
        <w:t xml:space="preserve">fluida, </w:t>
      </w:r>
      <w:r>
        <w:rPr>
          <w:rFonts w:ascii="Arial" w:hAnsi="Arial" w:cs="Arial"/>
        </w:rPr>
        <w:t>c</w:t>
      </w:r>
      <w:r w:rsidR="000E68C1">
        <w:rPr>
          <w:rFonts w:ascii="Arial" w:hAnsi="Arial" w:cs="Arial"/>
        </w:rPr>
        <w:t xml:space="preserve">lara </w:t>
      </w:r>
      <w:r>
        <w:rPr>
          <w:rFonts w:ascii="Arial" w:hAnsi="Arial" w:cs="Arial"/>
        </w:rPr>
        <w:t>y formal con el cliente.</w:t>
      </w:r>
    </w:p>
    <w:p w14:paraId="2CAB596E" w14:textId="0A6D5E64" w:rsidR="000D0679" w:rsidRDefault="000E68C1" w:rsidP="000D067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Analizar la relación con el cliente. </w:t>
      </w:r>
    </w:p>
    <w:p w14:paraId="22AF5808" w14:textId="254285B8" w:rsidR="000E68C1" w:rsidRDefault="000E68C1" w:rsidP="000D067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Dar seguimiento y resolver las oportunidades y riesgos de la relación con los clientes. </w:t>
      </w:r>
    </w:p>
    <w:p w14:paraId="372349C1" w14:textId="0D09A2AE" w:rsidR="00DD4269" w:rsidRPr="007473F5" w:rsidRDefault="00DD4269" w:rsidP="00DD426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>Aumentar de las ventas (</w:t>
      </w:r>
      <w:r w:rsidRPr="007473F5">
        <w:rPr>
          <w:rFonts w:ascii="Arial" w:hAnsi="Arial" w:cs="Arial"/>
          <w:b/>
          <w:bCs/>
          <w:i/>
          <w:iCs/>
        </w:rPr>
        <w:t>GENERAL ESTRATÉGICO</w:t>
      </w:r>
      <w:r w:rsidRPr="007473F5">
        <w:rPr>
          <w:rFonts w:ascii="Arial" w:hAnsi="Arial" w:cs="Arial"/>
        </w:rPr>
        <w:t>)</w:t>
      </w:r>
    </w:p>
    <w:p w14:paraId="245C7A23" w14:textId="08E1DD11" w:rsidR="00F66736" w:rsidRPr="007473F5" w:rsidRDefault="00DD4269" w:rsidP="00FF1197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7473F5">
        <w:rPr>
          <w:rFonts w:ascii="Arial" w:hAnsi="Arial" w:cs="Arial"/>
        </w:rPr>
        <w:t>Ampliar el mercado a través de exportaciones</w:t>
      </w:r>
      <w:r w:rsidR="00F6658A" w:rsidRPr="007473F5">
        <w:rPr>
          <w:rFonts w:ascii="Arial" w:hAnsi="Arial" w:cs="Arial"/>
        </w:rPr>
        <w:t xml:space="preserve"> </w:t>
      </w:r>
      <w:r w:rsidR="00593101" w:rsidRPr="007473F5">
        <w:rPr>
          <w:rFonts w:ascii="Arial" w:hAnsi="Arial" w:cs="Arial"/>
        </w:rPr>
        <w:t>(</w:t>
      </w:r>
      <w:r w:rsidR="00593101" w:rsidRPr="007473F5">
        <w:rPr>
          <w:rFonts w:ascii="Arial" w:hAnsi="Arial" w:cs="Arial"/>
          <w:b/>
          <w:bCs/>
          <w:i/>
          <w:iCs/>
        </w:rPr>
        <w:t>GENERAL ESTRATÉGICO</w:t>
      </w:r>
      <w:r w:rsidR="00593101" w:rsidRPr="007473F5">
        <w:rPr>
          <w:rFonts w:ascii="Arial" w:hAnsi="Arial" w:cs="Arial"/>
        </w:rPr>
        <w:t>)</w:t>
      </w:r>
      <w:r w:rsidRPr="007473F5">
        <w:rPr>
          <w:rFonts w:ascii="Arial" w:hAnsi="Arial" w:cs="Arial"/>
        </w:rPr>
        <w:t>.</w:t>
      </w:r>
    </w:p>
    <w:tbl>
      <w:tblPr>
        <w:tblpPr w:leftFromText="141" w:rightFromText="141" w:vertAnchor="text" w:horzAnchor="margin" w:tblpXSpec="right" w:tblpY="75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3"/>
      </w:tblGrid>
      <w:tr w:rsidR="002F041F" w:rsidRPr="00623A23" w14:paraId="6ED543CB" w14:textId="77777777" w:rsidTr="002F041F">
        <w:trPr>
          <w:trHeight w:val="70"/>
        </w:trPr>
        <w:tc>
          <w:tcPr>
            <w:tcW w:w="5693" w:type="dxa"/>
          </w:tcPr>
          <w:p w14:paraId="24F09C1A" w14:textId="47672029" w:rsidR="002F041F" w:rsidRDefault="002F041F" w:rsidP="002F041F">
            <w:pPr>
              <w:ind w:right="125"/>
              <w:jc w:val="both"/>
              <w:rPr>
                <w:rFonts w:ascii="Arial" w:hAnsi="Arial" w:cs="Arial"/>
                <w:b/>
                <w:bCs/>
              </w:rPr>
            </w:pPr>
            <w:r w:rsidRPr="00B11DEA">
              <w:rPr>
                <w:rFonts w:ascii="Arial" w:hAnsi="Arial" w:cs="Arial"/>
                <w:b/>
                <w:bCs/>
              </w:rPr>
              <w:t>Aprobado por GR:</w:t>
            </w:r>
          </w:p>
          <w:p w14:paraId="5A498D33" w14:textId="77777777" w:rsidR="00541812" w:rsidRPr="00B11DEA" w:rsidRDefault="00541812" w:rsidP="002F041F">
            <w:pPr>
              <w:ind w:right="125"/>
              <w:jc w:val="both"/>
              <w:rPr>
                <w:rFonts w:ascii="Arial" w:hAnsi="Arial" w:cs="Arial"/>
                <w:b/>
                <w:bCs/>
              </w:rPr>
            </w:pPr>
          </w:p>
          <w:p w14:paraId="6BE4B8EC" w14:textId="77777777" w:rsidR="002F041F" w:rsidRDefault="002F041F" w:rsidP="002F041F">
            <w:pPr>
              <w:ind w:right="125"/>
              <w:jc w:val="both"/>
              <w:rPr>
                <w:rFonts w:ascii="Arial" w:hAnsi="Arial" w:cs="Arial"/>
              </w:rPr>
            </w:pPr>
            <w:r w:rsidRPr="00B11DEA">
              <w:rPr>
                <w:rFonts w:ascii="Arial" w:hAnsi="Arial" w:cs="Arial"/>
                <w:b/>
                <w:bCs/>
              </w:rPr>
              <w:t>Fecha</w:t>
            </w:r>
            <w:r w:rsidRPr="00623A23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A05DB4">
              <w:rPr>
                <w:rFonts w:ascii="Arial" w:hAnsi="Arial" w:cs="Arial"/>
              </w:rPr>
              <w:t>06/03/2024</w:t>
            </w:r>
          </w:p>
          <w:p w14:paraId="3DA144B2" w14:textId="6D685458" w:rsidR="00A05DB4" w:rsidRPr="00623A23" w:rsidRDefault="00A05DB4" w:rsidP="002F041F">
            <w:pPr>
              <w:ind w:right="125"/>
              <w:jc w:val="both"/>
              <w:rPr>
                <w:rFonts w:ascii="Arial" w:hAnsi="Arial" w:cs="Arial"/>
              </w:rPr>
            </w:pPr>
          </w:p>
        </w:tc>
      </w:tr>
    </w:tbl>
    <w:p w14:paraId="00880CE5" w14:textId="77777777" w:rsidR="00A17765" w:rsidRPr="00A17765" w:rsidRDefault="00A17765" w:rsidP="00A07410">
      <w:pPr>
        <w:rPr>
          <w:sz w:val="24"/>
          <w:szCs w:val="24"/>
        </w:rPr>
      </w:pPr>
    </w:p>
    <w:sectPr w:rsidR="00A17765" w:rsidRPr="00A17765" w:rsidSect="002F041F">
      <w:headerReference w:type="default" r:id="rId7"/>
      <w:pgSz w:w="16838" w:h="11906" w:orient="landscape"/>
      <w:pgMar w:top="1985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D2DA9" w14:textId="77777777" w:rsidR="0005011B" w:rsidRDefault="0005011B" w:rsidP="00A07410">
      <w:pPr>
        <w:spacing w:after="0" w:line="240" w:lineRule="auto"/>
      </w:pPr>
      <w:r>
        <w:separator/>
      </w:r>
    </w:p>
  </w:endnote>
  <w:endnote w:type="continuationSeparator" w:id="0">
    <w:p w14:paraId="7A0E3F57" w14:textId="77777777" w:rsidR="0005011B" w:rsidRDefault="0005011B" w:rsidP="00A0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FB43E" w14:textId="77777777" w:rsidR="0005011B" w:rsidRDefault="0005011B" w:rsidP="00A07410">
      <w:pPr>
        <w:spacing w:after="0" w:line="240" w:lineRule="auto"/>
      </w:pPr>
      <w:r>
        <w:separator/>
      </w:r>
    </w:p>
  </w:footnote>
  <w:footnote w:type="continuationSeparator" w:id="0">
    <w:p w14:paraId="0BE2F3AB" w14:textId="77777777" w:rsidR="0005011B" w:rsidRDefault="0005011B" w:rsidP="00A07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87116" w14:textId="2D50CF00" w:rsidR="002F041F" w:rsidRPr="002F041F" w:rsidRDefault="002F041F" w:rsidP="002F041F">
    <w:pPr>
      <w:jc w:val="center"/>
      <w:rPr>
        <w:sz w:val="24"/>
        <w:szCs w:val="24"/>
      </w:rPr>
    </w:pPr>
    <w:r w:rsidRPr="002F041F">
      <w:rPr>
        <w:b/>
        <w:bCs/>
        <w:sz w:val="56"/>
        <w:szCs w:val="56"/>
      </w:rPr>
      <w:t xml:space="preserve">    </w:t>
    </w:r>
    <w:r>
      <w:rPr>
        <w:b/>
        <w:bCs/>
        <w:sz w:val="56"/>
        <w:szCs w:val="56"/>
      </w:rPr>
      <w:t xml:space="preserve">  </w:t>
    </w:r>
    <w:r w:rsidRPr="002F041F">
      <w:rPr>
        <w:b/>
        <w:bCs/>
        <w:sz w:val="56"/>
        <w:szCs w:val="56"/>
      </w:rPr>
      <w:t xml:space="preserve"> </w:t>
    </w:r>
    <w:r w:rsidR="00A07410" w:rsidRPr="00A17765">
      <w:rPr>
        <w:b/>
        <w:bCs/>
        <w:sz w:val="56"/>
        <w:szCs w:val="56"/>
        <w:u w:val="single"/>
      </w:rPr>
      <w:t xml:space="preserve">COMUNICACIÓN </w:t>
    </w:r>
    <w:r>
      <w:rPr>
        <w:b/>
        <w:bCs/>
        <w:sz w:val="56"/>
        <w:szCs w:val="56"/>
        <w:u w:val="single"/>
      </w:rPr>
      <w:t xml:space="preserve">DE </w:t>
    </w:r>
    <w:r w:rsidR="00A07410" w:rsidRPr="00A17765">
      <w:rPr>
        <w:b/>
        <w:bCs/>
        <w:sz w:val="56"/>
        <w:szCs w:val="56"/>
        <w:u w:val="single"/>
      </w:rPr>
      <w:t>OBJETIVOS</w:t>
    </w:r>
    <w:r w:rsidRPr="002F041F">
      <w:rPr>
        <w:b/>
        <w:bCs/>
        <w:sz w:val="56"/>
        <w:szCs w:val="56"/>
      </w:rPr>
      <w:t xml:space="preserve">              </w:t>
    </w:r>
    <w:r>
      <w:rPr>
        <w:sz w:val="24"/>
        <w:szCs w:val="24"/>
      </w:rPr>
      <w:t>F</w:t>
    </w:r>
    <w:r w:rsidR="00736B76">
      <w:rPr>
        <w:sz w:val="24"/>
        <w:szCs w:val="24"/>
      </w:rPr>
      <w:t>01.</w:t>
    </w:r>
    <w:r w:rsidR="00541812">
      <w:rPr>
        <w:sz w:val="24"/>
        <w:szCs w:val="24"/>
      </w:rPr>
      <w:t>03</w:t>
    </w:r>
    <w:r w:rsidR="00736B76">
      <w:rPr>
        <w:sz w:val="24"/>
        <w:szCs w:val="24"/>
      </w:rPr>
      <w:t>.00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622C8"/>
    <w:multiLevelType w:val="hybridMultilevel"/>
    <w:tmpl w:val="120E1C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E0521"/>
    <w:multiLevelType w:val="hybridMultilevel"/>
    <w:tmpl w:val="E95AA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F1C02"/>
    <w:multiLevelType w:val="hybridMultilevel"/>
    <w:tmpl w:val="C2A6F7E0"/>
    <w:lvl w:ilvl="0" w:tplc="2D6048F2">
      <w:numFmt w:val="bullet"/>
      <w:lvlText w:val="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5B73A2"/>
    <w:multiLevelType w:val="hybridMultilevel"/>
    <w:tmpl w:val="E2E4FB40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027DE8"/>
    <w:multiLevelType w:val="hybridMultilevel"/>
    <w:tmpl w:val="270099C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9255C1"/>
    <w:multiLevelType w:val="hybridMultilevel"/>
    <w:tmpl w:val="4EE4D5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0ECD"/>
    <w:multiLevelType w:val="hybridMultilevel"/>
    <w:tmpl w:val="DE60A50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CB6AD9"/>
    <w:multiLevelType w:val="hybridMultilevel"/>
    <w:tmpl w:val="DE389B08"/>
    <w:lvl w:ilvl="0" w:tplc="578875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838486">
    <w:abstractNumId w:val="1"/>
  </w:num>
  <w:num w:numId="2" w16cid:durableId="127668590">
    <w:abstractNumId w:val="5"/>
  </w:num>
  <w:num w:numId="3" w16cid:durableId="560361443">
    <w:abstractNumId w:val="7"/>
  </w:num>
  <w:num w:numId="4" w16cid:durableId="749540216">
    <w:abstractNumId w:val="2"/>
  </w:num>
  <w:num w:numId="5" w16cid:durableId="1093012172">
    <w:abstractNumId w:val="4"/>
  </w:num>
  <w:num w:numId="6" w16cid:durableId="1939214847">
    <w:abstractNumId w:val="0"/>
  </w:num>
  <w:num w:numId="7" w16cid:durableId="722098117">
    <w:abstractNumId w:val="6"/>
  </w:num>
  <w:num w:numId="8" w16cid:durableId="1689066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765"/>
    <w:rsid w:val="00040F50"/>
    <w:rsid w:val="0005011B"/>
    <w:rsid w:val="000D0679"/>
    <w:rsid w:val="000E32AA"/>
    <w:rsid w:val="000E68C1"/>
    <w:rsid w:val="0010064F"/>
    <w:rsid w:val="001C2670"/>
    <w:rsid w:val="002020FD"/>
    <w:rsid w:val="0027600D"/>
    <w:rsid w:val="00291A6F"/>
    <w:rsid w:val="002951B9"/>
    <w:rsid w:val="002C7B76"/>
    <w:rsid w:val="002F041F"/>
    <w:rsid w:val="00323C68"/>
    <w:rsid w:val="003307CF"/>
    <w:rsid w:val="003B1B25"/>
    <w:rsid w:val="004B1F3E"/>
    <w:rsid w:val="00541812"/>
    <w:rsid w:val="00593101"/>
    <w:rsid w:val="00610941"/>
    <w:rsid w:val="00671E9A"/>
    <w:rsid w:val="00676E91"/>
    <w:rsid w:val="00717085"/>
    <w:rsid w:val="00736B76"/>
    <w:rsid w:val="0074002B"/>
    <w:rsid w:val="007473F5"/>
    <w:rsid w:val="007F1A22"/>
    <w:rsid w:val="008666D8"/>
    <w:rsid w:val="008A54F7"/>
    <w:rsid w:val="008B65EA"/>
    <w:rsid w:val="009B1504"/>
    <w:rsid w:val="009E463D"/>
    <w:rsid w:val="00A05DB4"/>
    <w:rsid w:val="00A07410"/>
    <w:rsid w:val="00A17765"/>
    <w:rsid w:val="00A21C86"/>
    <w:rsid w:val="00A322A6"/>
    <w:rsid w:val="00A5570C"/>
    <w:rsid w:val="00A96B57"/>
    <w:rsid w:val="00AB0FC3"/>
    <w:rsid w:val="00AD71B4"/>
    <w:rsid w:val="00B03494"/>
    <w:rsid w:val="00B11DEA"/>
    <w:rsid w:val="00BA4105"/>
    <w:rsid w:val="00C82EF2"/>
    <w:rsid w:val="00CC20A6"/>
    <w:rsid w:val="00CC4F7C"/>
    <w:rsid w:val="00CF40EF"/>
    <w:rsid w:val="00D00974"/>
    <w:rsid w:val="00D67723"/>
    <w:rsid w:val="00DA60B6"/>
    <w:rsid w:val="00DC0AB0"/>
    <w:rsid w:val="00DD4269"/>
    <w:rsid w:val="00E70A71"/>
    <w:rsid w:val="00F6658A"/>
    <w:rsid w:val="00F66736"/>
    <w:rsid w:val="00F87184"/>
    <w:rsid w:val="00F967F8"/>
    <w:rsid w:val="00FF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4276150"/>
  <w15:chartTrackingRefBased/>
  <w15:docId w15:val="{753512C7-BC5B-45A8-B9F8-094CAB77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074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7410"/>
  </w:style>
  <w:style w:type="paragraph" w:styleId="Piedepgina">
    <w:name w:val="footer"/>
    <w:basedOn w:val="Normal"/>
    <w:link w:val="PiedepginaCar"/>
    <w:uiPriority w:val="99"/>
    <w:unhideWhenUsed/>
    <w:rsid w:val="00A074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7410"/>
  </w:style>
  <w:style w:type="paragraph" w:styleId="Prrafodelista">
    <w:name w:val="List Paragraph"/>
    <w:basedOn w:val="Normal"/>
    <w:uiPriority w:val="34"/>
    <w:qFormat/>
    <w:rsid w:val="002F0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412</Words>
  <Characters>2386</Characters>
  <Application>Microsoft Office Word</Application>
  <DocSecurity>0</DocSecurity>
  <Lines>46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</dc:creator>
  <cp:keywords/>
  <dc:description/>
  <cp:lastModifiedBy>Ana Mojica Garcia</cp:lastModifiedBy>
  <cp:revision>24</cp:revision>
  <cp:lastPrinted>2024-03-22T12:12:00Z</cp:lastPrinted>
  <dcterms:created xsi:type="dcterms:W3CDTF">2024-03-06T10:52:00Z</dcterms:created>
  <dcterms:modified xsi:type="dcterms:W3CDTF">2024-07-22T15:37:00Z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dfe684c3916f43e77920f79c6ea4c86195dfe05eff132a9d790a7d592b9ee880</vt:lpwstr>
  </property>
</Properties>
</file>