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966BC" w14:textId="0EF9F5E0" w:rsidR="009D11CC" w:rsidRPr="00B42292" w:rsidRDefault="00882406" w:rsidP="00882406">
      <w:pPr>
        <w:jc w:val="center"/>
        <w:rPr>
          <w:b/>
          <w:bCs/>
          <w:i/>
          <w:iCs/>
          <w:sz w:val="32"/>
          <w:szCs w:val="32"/>
        </w:rPr>
      </w:pPr>
      <w:r w:rsidRPr="00B42292">
        <w:rPr>
          <w:b/>
          <w:bCs/>
          <w:i/>
          <w:iCs/>
          <w:sz w:val="32"/>
          <w:szCs w:val="32"/>
        </w:rPr>
        <w:t>CODIGO INTERNO PARA COMPONENTES</w:t>
      </w:r>
    </w:p>
    <w:tbl>
      <w:tblPr>
        <w:tblW w:w="10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3969"/>
        <w:gridCol w:w="4394"/>
      </w:tblGrid>
      <w:tr w:rsidR="00882406" w:rsidRPr="00882406" w14:paraId="7063C82A" w14:textId="77777777" w:rsidTr="00B42292">
        <w:trPr>
          <w:trHeight w:val="55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vAlign w:val="center"/>
            <w:hideMark/>
          </w:tcPr>
          <w:p w14:paraId="5BC99700" w14:textId="756F7D46" w:rsidR="00882406" w:rsidRPr="00B42292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 xml:space="preserve">CODIGO </w:t>
            </w:r>
            <w:r w:rsidR="00B42292"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I</w:t>
            </w: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NTERNO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B690" w14:textId="77777777" w:rsidR="00882406" w:rsidRPr="00882406" w:rsidRDefault="00882406" w:rsidP="00882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28ACD" w14:textId="77777777" w:rsidR="00882406" w:rsidRPr="00882406" w:rsidRDefault="00882406" w:rsidP="00882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 </w:t>
            </w:r>
          </w:p>
        </w:tc>
      </w:tr>
      <w:tr w:rsidR="00882406" w:rsidRPr="00882406" w14:paraId="7C0C0ED5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3F02F077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CCC9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26C4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 100R 1%</w:t>
            </w:r>
          </w:p>
        </w:tc>
      </w:tr>
      <w:tr w:rsidR="00882406" w:rsidRPr="00882406" w14:paraId="39C2ADB5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75A1F537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384A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4BB8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 220R 1%</w:t>
            </w:r>
          </w:p>
        </w:tc>
      </w:tr>
      <w:tr w:rsidR="00882406" w:rsidRPr="00882406" w14:paraId="03AC9889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7C8EC6C0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B754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C37F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 3K6 1%</w:t>
            </w:r>
          </w:p>
        </w:tc>
      </w:tr>
      <w:tr w:rsidR="00882406" w:rsidRPr="00882406" w14:paraId="74F7A205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0F64787E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4082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80AF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 10K 1%</w:t>
            </w:r>
          </w:p>
        </w:tc>
      </w:tr>
      <w:tr w:rsidR="00882406" w:rsidRPr="00882406" w14:paraId="4E66657D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5B0FA21C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F59A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B7DC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 100K 1%</w:t>
            </w:r>
          </w:p>
        </w:tc>
      </w:tr>
      <w:tr w:rsidR="00882406" w:rsidRPr="00882406" w14:paraId="0C753CEB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495052D6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C132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72C2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 470K 1%</w:t>
            </w:r>
          </w:p>
        </w:tc>
      </w:tr>
      <w:tr w:rsidR="00882406" w:rsidRPr="00882406" w14:paraId="457D2BBD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08AEBEF1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E68A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FE72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 1M5 1%</w:t>
            </w:r>
          </w:p>
        </w:tc>
      </w:tr>
      <w:tr w:rsidR="00882406" w:rsidRPr="00882406" w14:paraId="52D4D7A4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6E03C0B5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D1CC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4444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R0603 1M 1%</w:t>
            </w:r>
          </w:p>
        </w:tc>
      </w:tr>
      <w:tr w:rsidR="00882406" w:rsidRPr="00882406" w14:paraId="24079FCB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4A61A0D8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5863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R1206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803F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R1206 8K2 1%</w:t>
            </w:r>
          </w:p>
        </w:tc>
      </w:tr>
      <w:tr w:rsidR="00882406" w:rsidRPr="00882406" w14:paraId="7B7F9830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5389FD58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078F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R1206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FD0D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R1206 3K3 1%</w:t>
            </w:r>
          </w:p>
        </w:tc>
      </w:tr>
      <w:tr w:rsidR="00882406" w:rsidRPr="00882406" w14:paraId="05E78466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68FE59AE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345F3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array 4x1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37AB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ARRAY 4x1 1206 1/16W 100R</w:t>
            </w:r>
          </w:p>
        </w:tc>
      </w:tr>
      <w:tr w:rsidR="00882406" w:rsidRPr="00882406" w14:paraId="0A230293" w14:textId="77777777" w:rsidTr="00B42292">
        <w:trPr>
          <w:trHeight w:val="55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1DCF03DD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01B7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array 4x1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8772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ARRAY 4x1 1206 1/16W 220R/ TC164-JR-07220RL</w:t>
            </w:r>
          </w:p>
        </w:tc>
      </w:tr>
      <w:tr w:rsidR="00882406" w:rsidRPr="00882406" w14:paraId="59F026B9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7C2672ED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F0C5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array 4x1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AD61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ARRAY 4x1 1206 1/16W 470R</w:t>
            </w:r>
          </w:p>
        </w:tc>
      </w:tr>
      <w:tr w:rsidR="00882406" w:rsidRPr="00882406" w14:paraId="4111A2DD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6D0A61CB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99BD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Array 4x1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BE35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 xml:space="preserve">Array 1206 1K </w:t>
            </w:r>
          </w:p>
        </w:tc>
      </w:tr>
      <w:tr w:rsidR="00882406" w:rsidRPr="00882406" w14:paraId="6059989F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5CA1C72F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3A2E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C0402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C3F7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C0402_15pF</w:t>
            </w:r>
          </w:p>
        </w:tc>
      </w:tr>
      <w:tr w:rsidR="00882406" w:rsidRPr="00882406" w14:paraId="441DAB42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6840E6F3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D44B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C0603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F6D2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C0603_12pF_6v3</w:t>
            </w:r>
          </w:p>
        </w:tc>
      </w:tr>
      <w:tr w:rsidR="00882406" w:rsidRPr="00882406" w14:paraId="2C37B1A8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413FDC11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50E4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C0603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1711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C0603_15pF_6v3</w:t>
            </w:r>
          </w:p>
        </w:tc>
      </w:tr>
      <w:tr w:rsidR="00882406" w:rsidRPr="00882406" w14:paraId="5C350865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6FA742A2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416D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C0603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E71C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C0603 470pF 50V X7R</w:t>
            </w:r>
          </w:p>
        </w:tc>
      </w:tr>
      <w:tr w:rsidR="00882406" w:rsidRPr="00882406" w14:paraId="629A3A9F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798FE1C1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ABDE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C0603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15C7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C0603 100nF_50V_X7R</w:t>
            </w:r>
          </w:p>
        </w:tc>
      </w:tr>
      <w:tr w:rsidR="00882406" w:rsidRPr="00882406" w14:paraId="35662964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51C7E2F7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0B92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C0603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EB2E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 xml:space="preserve">10uF 6V3 C0603 </w:t>
            </w:r>
          </w:p>
        </w:tc>
      </w:tr>
      <w:tr w:rsidR="00882406" w:rsidRPr="00882406" w14:paraId="15FB161E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2B4EA776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344F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Caja B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7765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 xml:space="preserve">CAJA B 220uF 6,3V ESR 45 </w:t>
            </w:r>
            <w:proofErr w:type="spellStart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mOHM</w:t>
            </w:r>
            <w:proofErr w:type="spellEnd"/>
          </w:p>
        </w:tc>
      </w:tr>
      <w:tr w:rsidR="00882406" w:rsidRPr="00882406" w14:paraId="0E8D2629" w14:textId="77777777" w:rsidTr="00B42292">
        <w:trPr>
          <w:trHeight w:val="82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5C8C27C2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136C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proofErr w:type="spellStart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Buzzer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D6D2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proofErr w:type="spellStart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Buzzer</w:t>
            </w:r>
            <w:proofErr w:type="spellEnd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 xml:space="preserve"> </w:t>
            </w: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br/>
              <w:t>KLJ-9025-3627 JLSC</w:t>
            </w: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br/>
              <w:t>490-CMT-0926-86SMTTR-Mouser</w:t>
            </w:r>
          </w:p>
        </w:tc>
      </w:tr>
      <w:tr w:rsidR="00882406" w:rsidRPr="00882406" w14:paraId="0F9F6754" w14:textId="77777777" w:rsidTr="00B42292">
        <w:trPr>
          <w:trHeight w:val="55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57FDADB6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0F83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8-ODFN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D9BF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SENSOR VCNL4040M3OE 78-VCNL4040M3OE</w:t>
            </w:r>
          </w:p>
        </w:tc>
      </w:tr>
      <w:tr w:rsidR="00882406" w:rsidRPr="00882406" w14:paraId="7A9656A9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714BCD6A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5BCA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L1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06AA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CBC2518T100M</w:t>
            </w:r>
          </w:p>
        </w:tc>
      </w:tr>
      <w:tr w:rsidR="00882406" w:rsidRPr="00882406" w14:paraId="333FE6F0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7487865B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3FBB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SOD80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A759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LL4148</w:t>
            </w:r>
          </w:p>
        </w:tc>
      </w:tr>
      <w:tr w:rsidR="00882406" w:rsidRPr="00882406" w14:paraId="54C9068D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358B445A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A0F41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DO-214AC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134A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Diodo S1M-E3/5 AT</w:t>
            </w:r>
          </w:p>
        </w:tc>
      </w:tr>
      <w:tr w:rsidR="00882406" w:rsidRPr="00882406" w14:paraId="0165A96F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3F0D350D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07CA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SOT23-5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C8F1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SPX 3819M5-L-5-0/TR</w:t>
            </w:r>
          </w:p>
        </w:tc>
      </w:tr>
      <w:tr w:rsidR="00882406" w:rsidRPr="00882406" w14:paraId="2322F323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3421BFBF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D39D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SOT23-5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E91D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LDO SPX3819M5-L-3-0/TR</w:t>
            </w:r>
          </w:p>
        </w:tc>
      </w:tr>
      <w:tr w:rsidR="00882406" w:rsidRPr="00882406" w14:paraId="49DB9E63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0ED64FAC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37AD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SOT23-5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B88B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LDO SPX3819M5-L-3-3/TR</w:t>
            </w:r>
          </w:p>
        </w:tc>
      </w:tr>
      <w:tr w:rsidR="00882406" w:rsidRPr="00882406" w14:paraId="1507A25C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09581967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4B4E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SOT-23_M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9C5F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proofErr w:type="spellStart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Mosfet</w:t>
            </w:r>
            <w:proofErr w:type="spellEnd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 xml:space="preserve"> 2N7002P,215</w:t>
            </w:r>
          </w:p>
        </w:tc>
      </w:tr>
      <w:tr w:rsidR="00882406" w:rsidRPr="00882406" w14:paraId="44D4F59D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60EC5F96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F839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Micro TEXAS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90C7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CC2651R3SIPA</w:t>
            </w:r>
          </w:p>
        </w:tc>
      </w:tr>
      <w:tr w:rsidR="00882406" w:rsidRPr="00882406" w14:paraId="083EA36F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38DF6147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A114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IS31FL</w:t>
            </w:r>
            <w:proofErr w:type="gramStart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3218  GRL</w:t>
            </w:r>
            <w:proofErr w:type="gramEnd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 xml:space="preserve"> Driver Led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769F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IS31FL</w:t>
            </w:r>
            <w:proofErr w:type="gramStart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3218  GRL</w:t>
            </w:r>
            <w:proofErr w:type="gramEnd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 xml:space="preserve"> 870-IS1FL32-GLR S2</w:t>
            </w:r>
          </w:p>
        </w:tc>
      </w:tr>
      <w:tr w:rsidR="00882406" w:rsidRPr="00882406" w14:paraId="719AC4C3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66107B7D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6405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XTAL1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E617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FC-135 32,7680KA-AG0</w:t>
            </w:r>
          </w:p>
        </w:tc>
      </w:tr>
      <w:tr w:rsidR="00882406" w:rsidRPr="00882406" w14:paraId="5519F422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597B66D2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7B66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0603_2LED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F497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DUAL LED; RED-GREEN S66DAT5R5G</w:t>
            </w:r>
          </w:p>
        </w:tc>
      </w:tr>
      <w:tr w:rsidR="00882406" w:rsidRPr="00882406" w14:paraId="4763226E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5FB7ADCB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1EBD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D0805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F1E8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Led 0805 Azul LTST-C171TBKT</w:t>
            </w:r>
          </w:p>
        </w:tc>
      </w:tr>
      <w:tr w:rsidR="00882406" w:rsidRPr="00882406" w14:paraId="29226534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412CA4F0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4FE5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D0805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F3B0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Led 0805 Blanco LTW-170TK</w:t>
            </w:r>
          </w:p>
        </w:tc>
      </w:tr>
      <w:tr w:rsidR="00882406" w:rsidRPr="00882406" w14:paraId="3479EA60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2791538F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5C5C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D0805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ECDE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Led 0805 Rojo LSR976-NR-1-0-20-R18</w:t>
            </w:r>
          </w:p>
        </w:tc>
      </w:tr>
      <w:tr w:rsidR="00882406" w:rsidRPr="00882406" w14:paraId="420A53FA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442123AA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12D7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D0805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9307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Led 0805 Verde 150080GS75000</w:t>
            </w:r>
          </w:p>
        </w:tc>
      </w:tr>
      <w:tr w:rsidR="00882406" w:rsidRPr="00882406" w14:paraId="0469F22E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21446EE5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0F32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Pulsador SMD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E05C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Pulsador SMD</w:t>
            </w:r>
          </w:p>
        </w:tc>
      </w:tr>
      <w:tr w:rsidR="00882406" w:rsidRPr="00882406" w14:paraId="4CD3FD23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6F7C907F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4469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PCB Verde P84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35C1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 xml:space="preserve">PCB Monitor Adulto </w:t>
            </w:r>
          </w:p>
        </w:tc>
      </w:tr>
      <w:tr w:rsidR="00882406" w:rsidRPr="00882406" w14:paraId="7C71B24D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7BA30140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F6C7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PCB Verde Y42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F3F3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 xml:space="preserve">PCB </w:t>
            </w:r>
            <w:proofErr w:type="spellStart"/>
            <w:proofErr w:type="gramStart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Body</w:t>
            </w:r>
            <w:proofErr w:type="spellEnd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 xml:space="preserve">  Adulto</w:t>
            </w:r>
            <w:proofErr w:type="gramEnd"/>
          </w:p>
        </w:tc>
      </w:tr>
      <w:tr w:rsidR="00882406" w:rsidRPr="00882406" w14:paraId="2A36FC79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30D22C15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0211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PCB Blanco P85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5F0E3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 xml:space="preserve">PCB Monitor Baby </w:t>
            </w:r>
          </w:p>
        </w:tc>
      </w:tr>
      <w:tr w:rsidR="00882406" w:rsidRPr="00882406" w14:paraId="5540248E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1A8076CA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EC23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proofErr w:type="spellStart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Body</w:t>
            </w:r>
            <w:proofErr w:type="spellEnd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 xml:space="preserve"> Blanco Y41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E2DE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 xml:space="preserve">PCB </w:t>
            </w:r>
            <w:proofErr w:type="spellStart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Body</w:t>
            </w:r>
            <w:proofErr w:type="spellEnd"/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 xml:space="preserve"> Baby</w:t>
            </w:r>
          </w:p>
        </w:tc>
      </w:tr>
      <w:tr w:rsidR="00882406" w:rsidRPr="00882406" w14:paraId="337CEF99" w14:textId="77777777" w:rsidTr="00B42292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47474"/>
            <w:noWrap/>
            <w:vAlign w:val="bottom"/>
            <w:hideMark/>
          </w:tcPr>
          <w:p w14:paraId="18C7477C" w14:textId="77777777" w:rsidR="00882406" w:rsidRPr="00B42292" w:rsidRDefault="00882406" w:rsidP="00B422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</w:pPr>
            <w:r w:rsidRPr="00B42292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24"/>
                <w:szCs w:val="24"/>
                <w:lang w:eastAsia="es-ES"/>
                <w14:ligatures w14:val="none"/>
              </w:rPr>
              <w:t>VIC044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291A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Bolsa blindaje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A81B" w14:textId="77777777" w:rsidR="00882406" w:rsidRPr="00882406" w:rsidRDefault="00882406" w:rsidP="00882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</w:pPr>
            <w:r w:rsidRPr="008824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ES"/>
                <w14:ligatures w14:val="none"/>
              </w:rPr>
              <w:t>Bolsa blindaje metal 127x203,2mm</w:t>
            </w:r>
          </w:p>
        </w:tc>
      </w:tr>
    </w:tbl>
    <w:p w14:paraId="4C1369D7" w14:textId="32EF3E8C" w:rsidR="00882406" w:rsidRPr="00882406" w:rsidRDefault="00882406" w:rsidP="00882406">
      <w:pPr>
        <w:jc w:val="center"/>
        <w:rPr>
          <w:b/>
          <w:bCs/>
          <w:i/>
          <w:iCs/>
          <w:sz w:val="40"/>
          <w:szCs w:val="40"/>
        </w:rPr>
      </w:pPr>
      <w:r w:rsidRPr="00882406">
        <w:rPr>
          <w:b/>
          <w:bCs/>
          <w:i/>
          <w:iCs/>
          <w:sz w:val="40"/>
          <w:szCs w:val="40"/>
        </w:rPr>
        <w:lastRenderedPageBreak/>
        <w:t>CÓDIGO DE COLORES POR CLIENTES</w:t>
      </w:r>
    </w:p>
    <w:p w14:paraId="1009F3E0" w14:textId="1F3F603F" w:rsidR="00882406" w:rsidRDefault="00882406">
      <w:r w:rsidRPr="00882406">
        <w:rPr>
          <w:noProof/>
        </w:rPr>
        <w:drawing>
          <wp:anchor distT="0" distB="0" distL="114300" distR="114300" simplePos="0" relativeHeight="251659264" behindDoc="1" locked="0" layoutInCell="1" allowOverlap="1" wp14:anchorId="67492F39" wp14:editId="0ADE081B">
            <wp:simplePos x="0" y="0"/>
            <wp:positionH relativeFrom="margin">
              <wp:align>center</wp:align>
            </wp:positionH>
            <wp:positionV relativeFrom="paragraph">
              <wp:posOffset>17145</wp:posOffset>
            </wp:positionV>
            <wp:extent cx="4019550" cy="6699250"/>
            <wp:effectExtent l="0" t="0" r="0" b="6350"/>
            <wp:wrapNone/>
            <wp:docPr id="1444447938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669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FD47E8" w14:textId="11B7F01C" w:rsidR="00882406" w:rsidRDefault="00882406"/>
    <w:sectPr w:rsidR="00882406" w:rsidSect="00B422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406"/>
    <w:rsid w:val="000A021E"/>
    <w:rsid w:val="00107125"/>
    <w:rsid w:val="00473C41"/>
    <w:rsid w:val="00545532"/>
    <w:rsid w:val="007560B7"/>
    <w:rsid w:val="00882406"/>
    <w:rsid w:val="009D11CC"/>
    <w:rsid w:val="00B4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B485"/>
  <w15:chartTrackingRefBased/>
  <w15:docId w15:val="{33371B8C-934A-4B8A-AA55-1E8B5426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824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824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824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824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824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824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824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824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824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24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824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824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8240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8240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8240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8240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8240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8240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824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82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824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824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824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8240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8240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8240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824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8240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824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7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Hernán Pastor</dc:creator>
  <cp:keywords/>
  <dc:description/>
  <cp:lastModifiedBy>Hernán Pastor</cp:lastModifiedBy>
  <cp:revision>2</cp:revision>
  <cp:lastPrinted>2024-05-27T07:19:00Z</cp:lastPrinted>
  <dcterms:created xsi:type="dcterms:W3CDTF">2024-05-27T05:47:00Z</dcterms:created>
  <dcterms:modified xsi:type="dcterms:W3CDTF">2024-05-27T07:20:00Z</dcterms:modified>
</cp:coreProperties>
</file>