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169" w:rsidRDefault="00710056" w:rsidP="00754FB4">
      <w:pPr>
        <w:widowControl w:val="0"/>
        <w:jc w:val="both"/>
        <w:rPr>
          <w:b/>
          <w:bCs/>
          <w:snapToGrid w:val="0"/>
          <w:sz w:val="28"/>
          <w:szCs w:val="24"/>
        </w:rPr>
      </w:pPr>
      <w:r w:rsidRPr="00710056">
        <w:rPr>
          <w:b/>
          <w:bCs/>
          <w:noProof/>
          <w:snapToGrid w:val="0"/>
          <w:sz w:val="28"/>
          <w:szCs w:val="24"/>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215.7pt;margin-top:49.9pt;width:223.5pt;height:181.5pt;z-index:2517463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" stroked="f">
            <v:textbox>
              <w:txbxContent>
                <w:p w:rsidR="00CC0F23" w:rsidRPr="008E566B" w:rsidRDefault="00CC0F23" w:rsidP="00B2374B">
                  <w:pPr>
                    <w:pStyle w:val="Sinespaciado"/>
                    <w:spacing w:line="312" w:lineRule="auto"/>
                    <w:rPr>
                      <w:caps/>
                      <w:color w:val="C45911" w:themeColor="accent2" w:themeShade="BF"/>
                      <w:sz w:val="36"/>
                      <w:szCs w:val="72"/>
                      <w:lang w:val="en-US"/>
                    </w:rPr>
                  </w:pPr>
                  <w:r>
                    <w:rPr>
                      <w:caps/>
                      <w:color w:val="C45911" w:themeColor="accent2" w:themeShade="BF"/>
                      <w:sz w:val="36"/>
                      <w:szCs w:val="72"/>
                      <w:lang w:val="en-US"/>
                    </w:rPr>
                    <w:t xml:space="preserve">generation of </w:t>
                  </w:r>
                  <w:r w:rsidRPr="008E566B">
                    <w:rPr>
                      <w:caps/>
                      <w:color w:val="C45911" w:themeColor="accent2" w:themeShade="BF"/>
                      <w:sz w:val="36"/>
                      <w:szCs w:val="72"/>
                      <w:lang w:val="en-US"/>
                    </w:rPr>
                    <w:t>a n</w:t>
                  </w:r>
                  <w:r>
                    <w:rPr>
                      <w:caps/>
                      <w:color w:val="C45911" w:themeColor="accent2" w:themeShade="BF"/>
                      <w:sz w:val="36"/>
                      <w:szCs w:val="72"/>
                      <w:lang w:val="en-US"/>
                    </w:rPr>
                    <w:t>eural stem progenitor cell line</w:t>
                  </w:r>
                  <w:r w:rsidRPr="008E566B">
                    <w:rPr>
                      <w:caps/>
                      <w:color w:val="C45911" w:themeColor="accent2" w:themeShade="BF"/>
                      <w:sz w:val="36"/>
                      <w:szCs w:val="72"/>
                      <w:lang w:val="en-US"/>
                    </w:rPr>
                    <w:t>, tr</w:t>
                  </w:r>
                  <w:r>
                    <w:rPr>
                      <w:caps/>
                      <w:color w:val="C45911" w:themeColor="accent2" w:themeShade="BF"/>
                      <w:sz w:val="36"/>
                      <w:szCs w:val="72"/>
                      <w:lang w:val="en-US"/>
                    </w:rPr>
                    <w:t>ansfected with green fluorescen</w:t>
                  </w:r>
                  <w:r w:rsidRPr="008E566B">
                    <w:rPr>
                      <w:caps/>
                      <w:color w:val="C45911" w:themeColor="accent2" w:themeShade="BF"/>
                      <w:sz w:val="36"/>
                      <w:szCs w:val="72"/>
                      <w:lang w:val="en-US"/>
                    </w:rPr>
                    <w:t xml:space="preserve">t protein </w:t>
                  </w:r>
                  <w:r>
                    <w:rPr>
                      <w:caps/>
                      <w:color w:val="C45911" w:themeColor="accent2" w:themeShade="BF"/>
                      <w:sz w:val="36"/>
                      <w:szCs w:val="72"/>
                      <w:lang w:val="en-US"/>
                    </w:rPr>
                    <w:t>for</w:t>
                  </w:r>
                  <w:r w:rsidRPr="008E566B">
                    <w:rPr>
                      <w:caps/>
                      <w:color w:val="C45911" w:themeColor="accent2" w:themeShade="BF"/>
                      <w:sz w:val="36"/>
                      <w:szCs w:val="72"/>
                      <w:lang w:val="en-US"/>
                    </w:rPr>
                    <w:t xml:space="preserve"> </w:t>
                  </w:r>
                  <w:r w:rsidRPr="007665E3">
                    <w:rPr>
                      <w:i/>
                      <w:caps/>
                      <w:color w:val="C45911" w:themeColor="accent2" w:themeShade="BF"/>
                      <w:sz w:val="36"/>
                      <w:szCs w:val="72"/>
                      <w:lang w:val="en-US"/>
                    </w:rPr>
                    <w:t xml:space="preserve">in VIVO </w:t>
                  </w:r>
                  <w:r w:rsidRPr="00581D83">
                    <w:rPr>
                      <w:caps/>
                      <w:color w:val="C45911" w:themeColor="accent2" w:themeShade="BF"/>
                      <w:sz w:val="36"/>
                      <w:szCs w:val="72"/>
                      <w:lang w:val="en-US"/>
                    </w:rPr>
                    <w:t>MONITORING</w:t>
                  </w:r>
                </w:p>
                <w:p w:rsidR="00CC0F23" w:rsidRPr="006B7D19" w:rsidRDefault="00CC0F23" w:rsidP="00B2374B">
                  <w:pPr>
                    <w:rPr>
                      <w:lang w:val="en-US"/>
                    </w:rPr>
                  </w:pPr>
                </w:p>
              </w:txbxContent>
            </v:textbox>
            <w10:wrap type="square" anchorx="margin"/>
          </v:shape>
        </w:pict>
      </w:r>
      <w:r w:rsidR="00C152C6" w:rsidRPr="00EF5BA9">
        <w:rPr>
          <w:noProof/>
          <w:lang w:eastAsia="es-ES"/>
        </w:rPr>
        <w:drawing>
          <wp:anchor distT="0" distB="0" distL="114300" distR="114300" simplePos="0" relativeHeight="251747328" behindDoc="0" locked="0" layoutInCell="1" allowOverlap="1">
            <wp:simplePos x="0" y="0"/>
            <wp:positionH relativeFrom="margin">
              <wp:posOffset>-240030</wp:posOffset>
            </wp:positionH>
            <wp:positionV relativeFrom="paragraph">
              <wp:posOffset>4562033</wp:posOffset>
            </wp:positionV>
            <wp:extent cx="2819400" cy="3346450"/>
            <wp:effectExtent l="0" t="0" r="0" b="0"/>
            <wp:wrapNone/>
            <wp:docPr id="34" name="Imagen 34" descr="C:\Users\Cristina\Desktop\UNIVERSIDAD\logo_u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UNIVERSIDAD\logo_upv.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2167"/>
                    <a:stretch/>
                  </pic:blipFill>
                  <pic:spPr bwMode="auto">
                    <a:xfrm>
                      <a:off x="0" y="0"/>
                      <a:ext cx="2819400" cy="3346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10056">
        <w:rPr>
          <w:noProof/>
          <w:lang w:eastAsia="es-ES"/>
        </w:rPr>
        <w:pict>
          <v:shape id="Cuadro de texto 32" o:spid="_x0000_s1027" type="#_x0000_t202" style="position:absolute;left:0;text-align:left;margin-left:213.9pt;margin-top:365.25pt;width:219.1pt;height:274.2pt;z-index:251751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" filled="f" stroked="f" strokeweight=".5pt">
            <v:textbox>
              <w:txbxContent>
                <w:p w:rsidR="00CC0F23" w:rsidRPr="00CC4D93" w:rsidRDefault="00CC0F23" w:rsidP="00B2374B">
                  <w:pPr>
                    <w:rPr>
                      <w:b/>
                      <w:sz w:val="28"/>
                      <w:lang w:val="es-ES_tradnl"/>
                    </w:rPr>
                  </w:pPr>
                  <w:r w:rsidRPr="00CC4D93">
                    <w:rPr>
                      <w:b/>
                      <w:sz w:val="28"/>
                      <w:lang w:val="es-ES_tradnl"/>
                    </w:rPr>
                    <w:t>CRISTINA RUBIO RAMÓN</w:t>
                  </w:r>
                </w:p>
                <w:p w:rsidR="00CC0F23" w:rsidRPr="00CC4D93" w:rsidRDefault="00CC0F23" w:rsidP="00B2374B">
                  <w:pPr>
                    <w:rPr>
                      <w:sz w:val="28"/>
                      <w:lang w:val="es-ES_tradnl"/>
                    </w:rPr>
                  </w:pPr>
                  <w:r>
                    <w:rPr>
                      <w:sz w:val="28"/>
                      <w:lang w:val="es-ES_tradnl"/>
                    </w:rPr>
                    <w:t>Tutor UPV</w:t>
                  </w:r>
                  <w:r w:rsidRPr="00CC4D93">
                    <w:rPr>
                      <w:sz w:val="28"/>
                      <w:lang w:val="es-ES_tradnl"/>
                    </w:rPr>
                    <w:t>: Francisco Jiménez Marco</w:t>
                  </w:r>
                </w:p>
                <w:p w:rsidR="00CC0F23" w:rsidRDefault="00CC0F23" w:rsidP="00B2374B">
                  <w:pPr>
                    <w:rPr>
                      <w:sz w:val="28"/>
                      <w:lang w:val="es-ES_tradnl"/>
                    </w:rPr>
                  </w:pPr>
                  <w:r>
                    <w:rPr>
                      <w:sz w:val="28"/>
                      <w:lang w:val="es-ES_tradnl"/>
                    </w:rPr>
                    <w:t>Cot</w:t>
                  </w:r>
                  <w:r w:rsidRPr="00CC4D93">
                    <w:rPr>
                      <w:sz w:val="28"/>
                      <w:lang w:val="es-ES_tradnl"/>
                    </w:rPr>
                    <w:t>utor: Francisco Javier Rodríguez Jiménez</w:t>
                  </w:r>
                </w:p>
                <w:p w:rsidR="00CC0F23" w:rsidRPr="00CC4D93" w:rsidRDefault="00CC0F23" w:rsidP="00B2374B">
                  <w:pPr>
                    <w:rPr>
                      <w:sz w:val="28"/>
                      <w:lang w:val="es-ES_tradnl"/>
                    </w:rPr>
                  </w:pPr>
                  <w:r w:rsidRPr="00EF4157">
                    <w:rPr>
                      <w:sz w:val="28"/>
                      <w:lang w:val="es-ES_tradnl"/>
                    </w:rPr>
                    <w:t>Cotutor colaborador: Ángel Vilches García</w:t>
                  </w:r>
                </w:p>
                <w:p w:rsidR="00CC0F23" w:rsidRPr="00CC4D93" w:rsidRDefault="00CC0F23" w:rsidP="00B2374B">
                  <w:pPr>
                    <w:rPr>
                      <w:sz w:val="28"/>
                      <w:lang w:val="es-ES_tradnl"/>
                    </w:rPr>
                  </w:pPr>
                </w:p>
                <w:p w:rsidR="00CC0F23" w:rsidRPr="00CC4D93" w:rsidRDefault="00CC0F23" w:rsidP="00B2374B">
                  <w:pPr>
                    <w:rPr>
                      <w:b/>
                      <w:sz w:val="28"/>
                      <w:lang w:val="es-ES_tradnl"/>
                    </w:rPr>
                  </w:pPr>
                  <w:r w:rsidRPr="00CC4D93">
                    <w:rPr>
                      <w:b/>
                      <w:sz w:val="28"/>
                      <w:lang w:val="es-ES_tradnl"/>
                    </w:rPr>
                    <w:t>TRABAJO FINAL DE GRADO</w:t>
                  </w:r>
                </w:p>
                <w:p w:rsidR="00CC0F23" w:rsidRPr="00CC4D93" w:rsidRDefault="00CC0F23" w:rsidP="00B2374B">
                  <w:pPr>
                    <w:rPr>
                      <w:sz w:val="28"/>
                      <w:lang w:val="es-ES_tradnl"/>
                    </w:rPr>
                  </w:pPr>
                  <w:r w:rsidRPr="00CC4D93">
                    <w:rPr>
                      <w:sz w:val="28"/>
                      <w:lang w:val="es-ES_tradnl"/>
                    </w:rPr>
                    <w:t>CURSO 2014</w:t>
                  </w:r>
                  <w:r>
                    <w:rPr>
                      <w:sz w:val="28"/>
                      <w:lang w:val="es-ES_tradnl"/>
                    </w:rPr>
                    <w:t>/</w:t>
                  </w:r>
                  <w:r w:rsidRPr="00CC4D93">
                    <w:rPr>
                      <w:sz w:val="28"/>
                      <w:lang w:val="es-ES_tradnl"/>
                    </w:rPr>
                    <w:t>15</w:t>
                  </w:r>
                </w:p>
                <w:p w:rsidR="00CC0F23" w:rsidRPr="00CC4D93" w:rsidRDefault="00CC0F23" w:rsidP="00B2374B">
                  <w:pPr>
                    <w:rPr>
                      <w:sz w:val="28"/>
                      <w:lang w:val="es-ES_tradnl"/>
                    </w:rPr>
                  </w:pPr>
                  <w:r w:rsidRPr="00CC4D93">
                    <w:rPr>
                      <w:sz w:val="28"/>
                      <w:lang w:val="es-ES_tradnl"/>
                    </w:rPr>
                    <w:t>Valencia, Julio 2015</w:t>
                  </w:r>
                </w:p>
                <w:p w:rsidR="00CC0F23" w:rsidRDefault="00CC0F23" w:rsidP="00B2374B">
                  <w:pPr>
                    <w:rPr>
                      <w:lang w:val="es-ES_tradnl"/>
                    </w:rPr>
                  </w:pPr>
                </w:p>
                <w:p w:rsidR="00CC0F23" w:rsidRPr="00CC4D93" w:rsidRDefault="00CC0F23" w:rsidP="00B2374B">
                  <w:pPr>
                    <w:rPr>
                      <w:lang w:val="es-ES_tradnl"/>
                    </w:rPr>
                  </w:pPr>
                </w:p>
              </w:txbxContent>
            </v:textbox>
          </v:shape>
        </w:pict>
      </w:r>
      <w:r>
        <w:rPr>
          <w:b/>
          <w:bCs/>
          <w:noProof/>
          <w:sz w:val="28"/>
          <w:szCs w:val="24"/>
          <w:lang w:eastAsia="es-ES"/>
        </w:rPr>
        <w:pict>
          <v:line id="Conector recto 1" o:spid="_x0000_s1095" style="position:absolute;left:0;text-align:left;flip:x;z-index:251749376;visibility:visible;mso-position-horizontal-relative:text;mso-position-vertical-relative:text;mso-width-relative:margin;mso-height-relative:margin" from="208.85pt,-5.45pt" to="209.4pt,6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" strokecolor="#ed7d31 [3205]" strokeweight=".5pt">
            <v:stroke joinstyle="miter"/>
          </v:line>
        </w:pict>
      </w:r>
      <w:r>
        <w:rPr>
          <w:b/>
          <w:bCs/>
          <w:noProof/>
          <w:sz w:val="28"/>
          <w:szCs w:val="24"/>
          <w:lang w:eastAsia="es-ES"/>
        </w:rPr>
        <w:pict>
          <v:shape id="Cuadro de texto 39" o:spid="_x0000_s1028" type="#_x0000_t202" style="position:absolute;left:0;text-align:left;margin-left:-18.9pt;margin-top:67.85pt;width:226.95pt;height:118.95pt;z-index:251752448;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" filled="f" stroked="f" strokeweight=".5pt">
            <v:textbox>
              <w:txbxContent>
                <w:p w:rsidR="00CC0F23" w:rsidRPr="00CC4D93" w:rsidRDefault="00CC0F23" w:rsidP="00B2374B">
                  <w:pPr>
                    <w:jc w:val="right"/>
                    <w:rPr>
                      <w:b/>
                      <w:sz w:val="28"/>
                    </w:rPr>
                  </w:pPr>
                  <w:r w:rsidRPr="00CC4D93">
                    <w:rPr>
                      <w:b/>
                      <w:sz w:val="28"/>
                    </w:rPr>
                    <w:t>UNIVERSITAT POLITÈCNICA DE VALÈNCIA</w:t>
                  </w:r>
                </w:p>
                <w:p w:rsidR="00CC0F23" w:rsidRPr="00CC4D93" w:rsidRDefault="00CC0F23" w:rsidP="00B2374B">
                  <w:pPr>
                    <w:jc w:val="right"/>
                    <w:rPr>
                      <w:sz w:val="28"/>
                      <w:lang w:val="es-ES_tradnl"/>
                    </w:rPr>
                  </w:pPr>
                  <w:r w:rsidRPr="00CC4D93">
                    <w:rPr>
                      <w:sz w:val="28"/>
                      <w:lang w:val="es-ES_tradnl"/>
                    </w:rPr>
                    <w:t>ESCOLA TÈCNICA SUPERIOR D´ENGINYERIA AGRONÒMICA I DEL MEDI NATURAL</w:t>
                  </w:r>
                </w:p>
                <w:p w:rsidR="00CC0F23" w:rsidRPr="00B2374B" w:rsidRDefault="00CC0F23">
                  <w:pPr>
                    <w:rPr>
                      <w:lang w:val="es-ES_tradnl"/>
                    </w:rPr>
                  </w:pPr>
                </w:p>
              </w:txbxContent>
            </v:textbox>
            <w10:wrap anchorx="margin"/>
          </v:shape>
        </w:pict>
      </w:r>
      <w:r w:rsidR="00B2374B">
        <w:rPr>
          <w:b/>
          <w:bCs/>
          <w:snapToGrid w:val="0"/>
          <w:sz w:val="28"/>
          <w:szCs w:val="24"/>
        </w:rPr>
        <w:br w:type="page"/>
      </w:r>
    </w:p>
    <w:p w:rsidR="00754FB4" w:rsidRPr="008F5F6F" w:rsidRDefault="00754FB4" w:rsidP="00754FB4">
      <w:pPr>
        <w:widowControl w:val="0"/>
        <w:jc w:val="both"/>
        <w:rPr>
          <w:b/>
          <w:bCs/>
          <w:snapToGrid w:val="0"/>
          <w:sz w:val="28"/>
          <w:szCs w:val="24"/>
        </w:rPr>
      </w:pPr>
      <w:r w:rsidRPr="008F5F6F">
        <w:rPr>
          <w:b/>
          <w:bCs/>
          <w:snapToGrid w:val="0"/>
          <w:sz w:val="28"/>
          <w:szCs w:val="24"/>
        </w:rPr>
        <w:lastRenderedPageBreak/>
        <w:t xml:space="preserve">Generación de una </w:t>
      </w:r>
      <w:r w:rsidR="008E566B">
        <w:rPr>
          <w:b/>
          <w:sz w:val="28"/>
          <w:szCs w:val="24"/>
        </w:rPr>
        <w:t>línea de progenitores neurales (</w:t>
      </w:r>
      <w:proofErr w:type="spellStart"/>
      <w:r w:rsidR="008E566B">
        <w:rPr>
          <w:b/>
          <w:sz w:val="28"/>
          <w:szCs w:val="24"/>
        </w:rPr>
        <w:t>NPSCs</w:t>
      </w:r>
      <w:proofErr w:type="spellEnd"/>
      <w:r w:rsidR="008E566B">
        <w:rPr>
          <w:b/>
          <w:sz w:val="28"/>
          <w:szCs w:val="24"/>
        </w:rPr>
        <w:t>)</w:t>
      </w:r>
      <w:r w:rsidRPr="008F5F6F">
        <w:rPr>
          <w:b/>
          <w:sz w:val="28"/>
          <w:szCs w:val="24"/>
        </w:rPr>
        <w:t xml:space="preserve">, </w:t>
      </w:r>
      <w:proofErr w:type="spellStart"/>
      <w:r w:rsidRPr="008F5F6F">
        <w:rPr>
          <w:b/>
          <w:sz w:val="28"/>
          <w:szCs w:val="24"/>
        </w:rPr>
        <w:t>transfectadas</w:t>
      </w:r>
      <w:proofErr w:type="spellEnd"/>
      <w:r w:rsidRPr="008F5F6F">
        <w:rPr>
          <w:b/>
          <w:sz w:val="28"/>
          <w:szCs w:val="24"/>
        </w:rPr>
        <w:t xml:space="preserve"> con el gen de</w:t>
      </w:r>
      <w:r w:rsidRPr="008F5F6F">
        <w:rPr>
          <w:b/>
          <w:bCs/>
          <w:snapToGrid w:val="0"/>
          <w:sz w:val="28"/>
          <w:szCs w:val="24"/>
        </w:rPr>
        <w:t xml:space="preserve"> la proteína fluorescente verde </w:t>
      </w:r>
      <w:r w:rsidR="00624254">
        <w:rPr>
          <w:b/>
          <w:bCs/>
          <w:snapToGrid w:val="0"/>
          <w:sz w:val="28"/>
          <w:szCs w:val="24"/>
        </w:rPr>
        <w:t xml:space="preserve">(GFP) </w:t>
      </w:r>
      <w:r w:rsidR="00581D83">
        <w:rPr>
          <w:b/>
          <w:bCs/>
          <w:snapToGrid w:val="0"/>
          <w:sz w:val="28"/>
          <w:szCs w:val="24"/>
        </w:rPr>
        <w:t xml:space="preserve">para </w:t>
      </w:r>
      <w:r w:rsidRPr="008F5F6F">
        <w:rPr>
          <w:b/>
          <w:bCs/>
          <w:snapToGrid w:val="0"/>
          <w:sz w:val="28"/>
          <w:szCs w:val="24"/>
        </w:rPr>
        <w:t xml:space="preserve">monitorización </w:t>
      </w:r>
      <w:r w:rsidRPr="008F5F6F">
        <w:rPr>
          <w:b/>
          <w:bCs/>
          <w:i/>
          <w:snapToGrid w:val="0"/>
          <w:sz w:val="28"/>
          <w:szCs w:val="24"/>
        </w:rPr>
        <w:t>in vivo</w:t>
      </w:r>
    </w:p>
    <w:p w:rsidR="00754FB4" w:rsidRDefault="00754FB4" w:rsidP="00754FB4"/>
    <w:p w:rsidR="00CD3902" w:rsidRDefault="00CD3902" w:rsidP="00890D36">
      <w:pPr>
        <w:pStyle w:val="Prrafodelista"/>
        <w:spacing w:after="240"/>
        <w:ind w:left="0"/>
        <w:contextualSpacing w:val="0"/>
        <w:jc w:val="both"/>
      </w:pPr>
      <w:r>
        <w:t xml:space="preserve">La presencia de células madre en el tejido medular de individuos adultos (progenitores neurales o epSPCs) abre un abanico de posibilidades en lo que se refiere al tratamiento de lesión medular. No sólo </w:t>
      </w:r>
      <w:r w:rsidR="00665111">
        <w:t>supone</w:t>
      </w:r>
      <w:r>
        <w:t xml:space="preserve"> un avance en terapia celular sino también en la </w:t>
      </w:r>
      <w:r w:rsidR="00404169">
        <w:t>e</w:t>
      </w:r>
      <w:r w:rsidR="00665111">
        <w:t>stimulación del</w:t>
      </w:r>
      <w:r>
        <w:t xml:space="preserve"> potencial endógeno </w:t>
      </w:r>
      <w:r w:rsidR="00404169">
        <w:t xml:space="preserve">regenerador </w:t>
      </w:r>
      <w:r>
        <w:t xml:space="preserve">del sistema nervioso. </w:t>
      </w:r>
      <w:r w:rsidR="00404169">
        <w:t>Estos últimos años se han llevado a cabo variedad de estudios en los que se pretendía estudiar el comportamiento de estas células madre o progenitores neurales</w:t>
      </w:r>
      <w:r w:rsidR="00665111">
        <w:t xml:space="preserve"> en homeostasis o tras una lesión</w:t>
      </w:r>
      <w:r w:rsidR="00404169">
        <w:t xml:space="preserve">. En ellos se utilizan técnicas como </w:t>
      </w:r>
      <w:r w:rsidR="00A22EE7">
        <w:t xml:space="preserve">la farmacología, </w:t>
      </w:r>
      <w:r w:rsidR="00404169">
        <w:t xml:space="preserve">el silenciamiento con </w:t>
      </w:r>
      <w:proofErr w:type="spellStart"/>
      <w:r w:rsidR="00404169">
        <w:t>RNAi</w:t>
      </w:r>
      <w:proofErr w:type="spellEnd"/>
      <w:r w:rsidR="00404169">
        <w:t xml:space="preserve"> o sobreexpresión con vectores de expresión en mamíferos para potenciar o deprimir cascadas de señalización celular que aumentan ese potencial endógeno regenerador.</w:t>
      </w:r>
    </w:p>
    <w:p w:rsidR="00A35171" w:rsidRDefault="00404169" w:rsidP="00890D36">
      <w:pPr>
        <w:pStyle w:val="Prrafodelista"/>
        <w:spacing w:after="240"/>
        <w:ind w:left="0"/>
        <w:jc w:val="both"/>
      </w:pPr>
      <w:r>
        <w:t>La terapia celular con estos progenitores también es importante ya que ayuda a los mecanismos internos en su función de reparar el daño y proteger las neuronas dañadas tras la lesión medular. Para su estudio e</w:t>
      </w:r>
      <w:r w:rsidR="00A35171">
        <w:t xml:space="preserve">s </w:t>
      </w:r>
      <w:r w:rsidR="005D6CBB">
        <w:t>necesario</w:t>
      </w:r>
      <w:r>
        <w:t>, por tanto, marcar estas</w:t>
      </w:r>
      <w:r w:rsidR="00A35171">
        <w:t xml:space="preserve"> célul</w:t>
      </w:r>
      <w:r w:rsidR="005D6CBB">
        <w:t>as</w:t>
      </w:r>
      <w:r w:rsidR="00665111">
        <w:t>,</w:t>
      </w:r>
      <w:r w:rsidR="005D6CBB">
        <w:t xml:space="preserve"> </w:t>
      </w:r>
      <w:r>
        <w:t xml:space="preserve">que van a ser </w:t>
      </w:r>
      <w:r w:rsidR="005D6CBB">
        <w:t>trasplantadas</w:t>
      </w:r>
      <w:r w:rsidR="00665111">
        <w:t>,</w:t>
      </w:r>
      <w:r w:rsidR="005D6CBB">
        <w:t xml:space="preserve"> con una señal</w:t>
      </w:r>
      <w:r w:rsidR="00A35171">
        <w:t xml:space="preserve"> fluorescente estable</w:t>
      </w:r>
      <w:r w:rsidR="00665111">
        <w:t xml:space="preserve"> como por ejemplo GFP</w:t>
      </w:r>
      <w:r>
        <w:t>. De esta manera se podrá hacer un seguimiento de la migración de</w:t>
      </w:r>
      <w:r w:rsidR="00A35171">
        <w:t xml:space="preserve"> las células diferenciadas </w:t>
      </w:r>
      <w:r w:rsidR="00A35171" w:rsidRPr="008E566B">
        <w:rPr>
          <w:i/>
        </w:rPr>
        <w:t>in vivo</w:t>
      </w:r>
      <w:r w:rsidR="00A35171">
        <w:t>.</w:t>
      </w:r>
      <w:r w:rsidR="008E566B">
        <w:t xml:space="preserve"> En primer lugar para observar la migración desde el lugar de inyección hasta el lugar de la lesión, y en segundo lugar para comprobar que se incorporan a la estructura tisular de la misma manera que lo harían de forma natural </w:t>
      </w:r>
      <w:r w:rsidR="00665111">
        <w:t xml:space="preserve">y </w:t>
      </w:r>
      <w:r w:rsidR="008E566B">
        <w:t>no</w:t>
      </w:r>
      <w:r w:rsidR="00E77782">
        <w:t xml:space="preserve"> formando estructuras indesead</w:t>
      </w:r>
      <w:r w:rsidR="008E566B">
        <w:t>as.</w:t>
      </w:r>
    </w:p>
    <w:p w:rsidR="00754FB4" w:rsidRDefault="00754FB4" w:rsidP="00754FB4">
      <w:pPr>
        <w:pStyle w:val="Prrafodelista"/>
        <w:ind w:left="0"/>
        <w:jc w:val="both"/>
      </w:pPr>
    </w:p>
    <w:p w:rsidR="00754FB4" w:rsidRDefault="00754FB4" w:rsidP="00152EF5">
      <w:pPr>
        <w:jc w:val="both"/>
      </w:pPr>
    </w:p>
    <w:p w:rsidR="00754FB4" w:rsidRDefault="00754FB4" w:rsidP="00152EF5">
      <w:pPr>
        <w:jc w:val="both"/>
      </w:pPr>
    </w:p>
    <w:p w:rsidR="00754FB4" w:rsidRDefault="00754FB4" w:rsidP="00754FB4">
      <w:pPr>
        <w:pStyle w:val="Prrafodelista"/>
        <w:ind w:left="0"/>
        <w:jc w:val="both"/>
      </w:pPr>
      <w:r w:rsidRPr="00270ACA">
        <w:rPr>
          <w:b/>
          <w:i/>
        </w:rPr>
        <w:t xml:space="preserve">Palabras clave:  </w:t>
      </w:r>
      <w:r>
        <w:t xml:space="preserve"> </w:t>
      </w:r>
      <w:r w:rsidR="009F7EF4">
        <w:t>lesión medular</w:t>
      </w:r>
      <w:r>
        <w:t xml:space="preserve">, terapia celular, progenitores neurales </w:t>
      </w:r>
      <w:r w:rsidR="005D6CBB">
        <w:t>(epSPCs)</w:t>
      </w:r>
    </w:p>
    <w:p w:rsidR="00754FB4" w:rsidRDefault="00754FB4" w:rsidP="00754FB4">
      <w:pPr>
        <w:pStyle w:val="Prrafodelista"/>
        <w:ind w:left="0"/>
        <w:jc w:val="both"/>
        <w:rPr>
          <w:b/>
          <w:i/>
        </w:rPr>
      </w:pPr>
    </w:p>
    <w:p w:rsidR="00754FB4" w:rsidRDefault="00754FB4" w:rsidP="00754FB4">
      <w:pPr>
        <w:pStyle w:val="Prrafodelista"/>
        <w:ind w:left="0"/>
        <w:jc w:val="both"/>
      </w:pPr>
      <w:r w:rsidRPr="00EF4157">
        <w:rPr>
          <w:b/>
          <w:i/>
        </w:rPr>
        <w:t>Autora:</w:t>
      </w:r>
      <w:r>
        <w:t xml:space="preserve"> Cristina Rubio Ramón</w:t>
      </w:r>
    </w:p>
    <w:p w:rsidR="00754FB4" w:rsidRDefault="00754FB4" w:rsidP="00754FB4">
      <w:pPr>
        <w:pStyle w:val="Prrafodelista"/>
        <w:ind w:left="0"/>
        <w:jc w:val="both"/>
      </w:pPr>
      <w:r>
        <w:t>Valencia, Julio 2015</w:t>
      </w:r>
    </w:p>
    <w:p w:rsidR="00754FB4" w:rsidRDefault="00754FB4" w:rsidP="00754FB4">
      <w:pPr>
        <w:pStyle w:val="Prrafodelista"/>
        <w:ind w:left="0"/>
        <w:jc w:val="both"/>
      </w:pPr>
      <w:r w:rsidRPr="00EF4157">
        <w:rPr>
          <w:b/>
          <w:i/>
        </w:rPr>
        <w:t>Tutor UPV:</w:t>
      </w:r>
      <w:r>
        <w:t xml:space="preserve"> Francisco Jiménez Marco</w:t>
      </w:r>
    </w:p>
    <w:p w:rsidR="00754FB4" w:rsidRDefault="00754FB4" w:rsidP="00754FB4">
      <w:pPr>
        <w:pStyle w:val="Prrafodelista"/>
        <w:ind w:left="0"/>
        <w:jc w:val="both"/>
      </w:pPr>
      <w:r w:rsidRPr="00EF4157">
        <w:rPr>
          <w:b/>
          <w:i/>
        </w:rPr>
        <w:t>Cotutor:</w:t>
      </w:r>
      <w:r>
        <w:t xml:space="preserve"> </w:t>
      </w:r>
      <w:r w:rsidRPr="00EF4157">
        <w:t>Francisco Javier Rodríguez Jiménez</w:t>
      </w:r>
    </w:p>
    <w:p w:rsidR="00754FB4" w:rsidRPr="00754FB4" w:rsidRDefault="00754FB4" w:rsidP="00754FB4">
      <w:pPr>
        <w:pStyle w:val="Prrafodelista"/>
        <w:ind w:left="0"/>
        <w:jc w:val="both"/>
        <w:rPr>
          <w:lang w:val="en-US"/>
        </w:rPr>
      </w:pPr>
      <w:proofErr w:type="spellStart"/>
      <w:r w:rsidRPr="00754FB4">
        <w:rPr>
          <w:b/>
          <w:i/>
          <w:lang w:val="en-US"/>
        </w:rPr>
        <w:t>Cotutor</w:t>
      </w:r>
      <w:proofErr w:type="spellEnd"/>
      <w:r w:rsidRPr="00754FB4">
        <w:rPr>
          <w:b/>
          <w:i/>
          <w:lang w:val="en-US"/>
        </w:rPr>
        <w:t xml:space="preserve"> </w:t>
      </w:r>
      <w:proofErr w:type="spellStart"/>
      <w:r w:rsidRPr="00754FB4">
        <w:rPr>
          <w:b/>
          <w:i/>
          <w:lang w:val="en-US"/>
        </w:rPr>
        <w:t>colaborador</w:t>
      </w:r>
      <w:proofErr w:type="spellEnd"/>
      <w:r w:rsidRPr="00754FB4">
        <w:rPr>
          <w:b/>
          <w:i/>
          <w:lang w:val="en-US"/>
        </w:rPr>
        <w:t>:</w:t>
      </w:r>
      <w:r w:rsidRPr="00754FB4">
        <w:rPr>
          <w:lang w:val="en-US"/>
        </w:rPr>
        <w:t xml:space="preserve"> </w:t>
      </w:r>
      <w:proofErr w:type="spellStart"/>
      <w:r w:rsidRPr="00754FB4">
        <w:rPr>
          <w:lang w:val="en-US"/>
        </w:rPr>
        <w:t>Ángel</w:t>
      </w:r>
      <w:proofErr w:type="spellEnd"/>
      <w:r w:rsidRPr="00754FB4">
        <w:rPr>
          <w:lang w:val="en-US"/>
        </w:rPr>
        <w:t xml:space="preserve"> Vilches </w:t>
      </w:r>
      <w:proofErr w:type="spellStart"/>
      <w:r w:rsidRPr="00754FB4">
        <w:rPr>
          <w:lang w:val="en-US"/>
        </w:rPr>
        <w:t>García</w:t>
      </w:r>
      <w:proofErr w:type="spellEnd"/>
    </w:p>
    <w:p w:rsidR="00B2374B" w:rsidRDefault="00B2374B">
      <w:pPr>
        <w:rPr>
          <w:lang w:val="en-US"/>
        </w:rPr>
      </w:pPr>
      <w:r>
        <w:rPr>
          <w:lang w:val="en-US"/>
        </w:rPr>
        <w:br w:type="page"/>
      </w:r>
    </w:p>
    <w:p w:rsidR="00916D5A" w:rsidRDefault="00916D5A" w:rsidP="00916D5A">
      <w:pPr>
        <w:widowControl w:val="0"/>
        <w:jc w:val="both"/>
        <w:rPr>
          <w:b/>
          <w:bCs/>
          <w:snapToGrid w:val="0"/>
          <w:sz w:val="28"/>
          <w:szCs w:val="24"/>
          <w:lang w:val="en-US"/>
        </w:rPr>
      </w:pPr>
      <w:r w:rsidRPr="008F5F6F">
        <w:rPr>
          <w:b/>
          <w:bCs/>
          <w:snapToGrid w:val="0"/>
          <w:sz w:val="28"/>
          <w:szCs w:val="24"/>
          <w:lang w:val="en-US"/>
        </w:rPr>
        <w:lastRenderedPageBreak/>
        <w:t xml:space="preserve">Generation of </w:t>
      </w:r>
      <w:r w:rsidR="008E566B" w:rsidRPr="008E566B">
        <w:rPr>
          <w:b/>
          <w:bCs/>
          <w:snapToGrid w:val="0"/>
          <w:sz w:val="28"/>
          <w:szCs w:val="24"/>
          <w:lang w:val="en-US"/>
        </w:rPr>
        <w:t xml:space="preserve">a neural </w:t>
      </w:r>
      <w:r w:rsidR="003B53F0" w:rsidRPr="008E566B">
        <w:rPr>
          <w:b/>
          <w:bCs/>
          <w:snapToGrid w:val="0"/>
          <w:sz w:val="28"/>
          <w:szCs w:val="24"/>
          <w:lang w:val="en-US"/>
        </w:rPr>
        <w:t xml:space="preserve">stem </w:t>
      </w:r>
      <w:r w:rsidR="008E566B" w:rsidRPr="008E566B">
        <w:rPr>
          <w:b/>
          <w:bCs/>
          <w:snapToGrid w:val="0"/>
          <w:sz w:val="28"/>
          <w:szCs w:val="24"/>
          <w:lang w:val="en-US"/>
        </w:rPr>
        <w:t xml:space="preserve">progenitor cell </w:t>
      </w:r>
      <w:r w:rsidRPr="008F5F6F">
        <w:rPr>
          <w:b/>
          <w:bCs/>
          <w:snapToGrid w:val="0"/>
          <w:sz w:val="28"/>
          <w:szCs w:val="24"/>
          <w:lang w:val="en-US"/>
        </w:rPr>
        <w:t>line</w:t>
      </w:r>
      <w:r w:rsidR="008E566B">
        <w:rPr>
          <w:b/>
          <w:bCs/>
          <w:snapToGrid w:val="0"/>
          <w:sz w:val="28"/>
          <w:szCs w:val="24"/>
          <w:lang w:val="en-US"/>
        </w:rPr>
        <w:t>s (NPSCs)</w:t>
      </w:r>
      <w:r w:rsidRPr="008F5F6F">
        <w:rPr>
          <w:b/>
          <w:bCs/>
          <w:snapToGrid w:val="0"/>
          <w:sz w:val="28"/>
          <w:szCs w:val="24"/>
          <w:lang w:val="en-US"/>
        </w:rPr>
        <w:t xml:space="preserve">, transfected with Green Fluorescent Protein (GFP) for </w:t>
      </w:r>
      <w:r w:rsidRPr="008F5F6F">
        <w:rPr>
          <w:b/>
          <w:bCs/>
          <w:i/>
          <w:snapToGrid w:val="0"/>
          <w:sz w:val="28"/>
          <w:szCs w:val="24"/>
          <w:lang w:val="en-US"/>
        </w:rPr>
        <w:t>in vivo</w:t>
      </w:r>
      <w:r w:rsidRPr="008F5F6F">
        <w:rPr>
          <w:b/>
          <w:bCs/>
          <w:snapToGrid w:val="0"/>
          <w:sz w:val="28"/>
          <w:szCs w:val="24"/>
          <w:lang w:val="en-US"/>
        </w:rPr>
        <w:t xml:space="preserve"> monitori</w:t>
      </w:r>
      <w:r>
        <w:rPr>
          <w:b/>
          <w:bCs/>
          <w:snapToGrid w:val="0"/>
          <w:sz w:val="28"/>
          <w:szCs w:val="24"/>
          <w:lang w:val="en-US"/>
        </w:rPr>
        <w:t>ng</w:t>
      </w:r>
      <w:r w:rsidRPr="008F5F6F">
        <w:rPr>
          <w:b/>
          <w:bCs/>
          <w:snapToGrid w:val="0"/>
          <w:sz w:val="28"/>
          <w:szCs w:val="24"/>
          <w:lang w:val="en-US"/>
        </w:rPr>
        <w:t xml:space="preserve"> </w:t>
      </w:r>
    </w:p>
    <w:p w:rsidR="00916D5A" w:rsidRPr="007D55FE" w:rsidRDefault="00916D5A" w:rsidP="00916D5A">
      <w:pPr>
        <w:rPr>
          <w:lang w:val="en-US"/>
        </w:rPr>
      </w:pPr>
    </w:p>
    <w:p w:rsidR="00404169" w:rsidRDefault="00404169" w:rsidP="00890D36">
      <w:pPr>
        <w:spacing w:after="240"/>
        <w:jc w:val="both"/>
        <w:rPr>
          <w:lang w:val="en-US"/>
        </w:rPr>
      </w:pPr>
      <w:r>
        <w:rPr>
          <w:lang w:val="en-US"/>
        </w:rPr>
        <w:t xml:space="preserve">The presence of stem cells in the adult spinal cord (neural progenitor or epSPCs) entails </w:t>
      </w:r>
      <w:r w:rsidR="00A22EE7">
        <w:rPr>
          <w:lang w:val="en-US"/>
        </w:rPr>
        <w:t>an important progress in spinal cord injury treatment. This progress i</w:t>
      </w:r>
      <w:r w:rsidR="00F10A9A">
        <w:rPr>
          <w:lang w:val="en-US"/>
        </w:rPr>
        <w:t>s</w:t>
      </w:r>
      <w:r w:rsidR="00A22EE7">
        <w:rPr>
          <w:lang w:val="en-US"/>
        </w:rPr>
        <w:t xml:space="preserve"> not only related to cell therapy but also to enhance the endogenous regenerative potential of the nervous system. In the last few decades, the attention has been focused on studying the behavior of this stem cells or epSPCs</w:t>
      </w:r>
      <w:r w:rsidR="00665111">
        <w:rPr>
          <w:lang w:val="en-US"/>
        </w:rPr>
        <w:t xml:space="preserve"> in homeostasis or after the injury</w:t>
      </w:r>
      <w:r w:rsidR="00A22EE7">
        <w:rPr>
          <w:lang w:val="en-US"/>
        </w:rPr>
        <w:t xml:space="preserve">. Pharmacological studies, silencing with RNAi and overexpressing analysis with expression vectors in mammals are currently an excellent tool </w:t>
      </w:r>
      <w:r w:rsidR="00F10A9A">
        <w:rPr>
          <w:lang w:val="en-US"/>
        </w:rPr>
        <w:t xml:space="preserve">in </w:t>
      </w:r>
      <w:r w:rsidR="00A22EE7">
        <w:rPr>
          <w:lang w:val="en-US"/>
        </w:rPr>
        <w:t>order to increase or decrease cellular signaling pathways which upgrade this endogenous regeneration potential.</w:t>
      </w:r>
    </w:p>
    <w:p w:rsidR="00890D36" w:rsidRDefault="00A22EE7" w:rsidP="00890D36">
      <w:pPr>
        <w:spacing w:after="240"/>
        <w:jc w:val="both"/>
        <w:rPr>
          <w:lang w:val="en-US"/>
        </w:rPr>
      </w:pPr>
      <w:r>
        <w:rPr>
          <w:lang w:val="en-US"/>
        </w:rPr>
        <w:t xml:space="preserve">Neural progenitors </w:t>
      </w:r>
      <w:r w:rsidR="00644075">
        <w:rPr>
          <w:lang w:val="en-US"/>
        </w:rPr>
        <w:t xml:space="preserve">or </w:t>
      </w:r>
      <w:r>
        <w:rPr>
          <w:lang w:val="en-US"/>
        </w:rPr>
        <w:t>e</w:t>
      </w:r>
      <w:r w:rsidR="00F10A9A">
        <w:rPr>
          <w:lang w:val="en-US"/>
        </w:rPr>
        <w:t>pSPCs have an important role on</w:t>
      </w:r>
      <w:r>
        <w:rPr>
          <w:lang w:val="en-US"/>
        </w:rPr>
        <w:t xml:space="preserve"> cell therapy. Those stem cells help endo</w:t>
      </w:r>
      <w:r w:rsidR="00F10A9A">
        <w:rPr>
          <w:lang w:val="en-US"/>
        </w:rPr>
        <w:t xml:space="preserve">genous mechanism related to </w:t>
      </w:r>
      <w:r>
        <w:rPr>
          <w:lang w:val="en-US"/>
        </w:rPr>
        <w:t xml:space="preserve">damage repairing and neural protection after spinal cord injury.  </w:t>
      </w:r>
      <w:r w:rsidR="00890D36">
        <w:rPr>
          <w:lang w:val="en-US"/>
        </w:rPr>
        <w:t>It is, indeed, needed to insert</w:t>
      </w:r>
      <w:r w:rsidR="00754FB4">
        <w:rPr>
          <w:lang w:val="en-US"/>
        </w:rPr>
        <w:t xml:space="preserve"> </w:t>
      </w:r>
      <w:r w:rsidR="00890D36">
        <w:rPr>
          <w:lang w:val="en-US"/>
        </w:rPr>
        <w:t>a</w:t>
      </w:r>
      <w:r w:rsidR="00754FB4">
        <w:rPr>
          <w:lang w:val="en-US"/>
        </w:rPr>
        <w:t xml:space="preserve"> stable fluorescent marker</w:t>
      </w:r>
      <w:r w:rsidR="00665111">
        <w:rPr>
          <w:lang w:val="en-US"/>
        </w:rPr>
        <w:t>, GFP for example,</w:t>
      </w:r>
      <w:r w:rsidR="00754FB4">
        <w:rPr>
          <w:lang w:val="en-US"/>
        </w:rPr>
        <w:t xml:space="preserve"> </w:t>
      </w:r>
      <w:r w:rsidR="00F4447F">
        <w:rPr>
          <w:lang w:val="en-US"/>
        </w:rPr>
        <w:t xml:space="preserve">to these cells </w:t>
      </w:r>
      <w:r w:rsidR="00754FB4">
        <w:rPr>
          <w:lang w:val="en-US"/>
        </w:rPr>
        <w:t xml:space="preserve">in order to </w:t>
      </w:r>
      <w:r>
        <w:rPr>
          <w:lang w:val="en-US"/>
        </w:rPr>
        <w:t xml:space="preserve">study and </w:t>
      </w:r>
      <w:r w:rsidR="00754FB4">
        <w:rPr>
          <w:lang w:val="en-US"/>
        </w:rPr>
        <w:t xml:space="preserve">monitor </w:t>
      </w:r>
      <w:r w:rsidR="00754FB4">
        <w:rPr>
          <w:i/>
          <w:lang w:val="en-US"/>
        </w:rPr>
        <w:t>in vivo</w:t>
      </w:r>
      <w:r w:rsidR="00754FB4">
        <w:rPr>
          <w:lang w:val="en-US"/>
        </w:rPr>
        <w:t xml:space="preserve"> differentiated </w:t>
      </w:r>
      <w:r>
        <w:rPr>
          <w:lang w:val="en-US"/>
        </w:rPr>
        <w:t xml:space="preserve">stem </w:t>
      </w:r>
      <w:r w:rsidR="00754FB4">
        <w:rPr>
          <w:lang w:val="en-US"/>
        </w:rPr>
        <w:t>cells</w:t>
      </w:r>
      <w:r w:rsidR="00316282">
        <w:rPr>
          <w:lang w:val="en-US"/>
        </w:rPr>
        <w:t xml:space="preserve"> when transplanted</w:t>
      </w:r>
      <w:r w:rsidR="00754FB4">
        <w:rPr>
          <w:lang w:val="en-US"/>
        </w:rPr>
        <w:t xml:space="preserve">. </w:t>
      </w:r>
      <w:r w:rsidR="00F4447F">
        <w:rPr>
          <w:lang w:val="en-US"/>
        </w:rPr>
        <w:t>In first place</w:t>
      </w:r>
      <w:r w:rsidR="00665111">
        <w:rPr>
          <w:lang w:val="en-US"/>
        </w:rPr>
        <w:t>,</w:t>
      </w:r>
      <w:r w:rsidR="00F4447F">
        <w:rPr>
          <w:lang w:val="en-US"/>
        </w:rPr>
        <w:t xml:space="preserve"> to observe the migration from the injection point to the lesion </w:t>
      </w:r>
      <w:r w:rsidR="00665111">
        <w:rPr>
          <w:lang w:val="en-US"/>
        </w:rPr>
        <w:t xml:space="preserve">area </w:t>
      </w:r>
      <w:r w:rsidR="00F4447F">
        <w:rPr>
          <w:lang w:val="en-US"/>
        </w:rPr>
        <w:t>and, in second place to check if cells incorporate themselves to the tissue structure in a natural way or if they form undesirable structures.</w:t>
      </w:r>
    </w:p>
    <w:p w:rsidR="00754FB4" w:rsidRDefault="00754FB4" w:rsidP="00754FB4">
      <w:pPr>
        <w:jc w:val="both"/>
        <w:rPr>
          <w:lang w:val="en-US"/>
        </w:rPr>
      </w:pPr>
    </w:p>
    <w:p w:rsidR="00B2374B" w:rsidRDefault="00B2374B" w:rsidP="00754FB4">
      <w:pPr>
        <w:jc w:val="both"/>
        <w:rPr>
          <w:lang w:val="en-US"/>
        </w:rPr>
      </w:pPr>
    </w:p>
    <w:p w:rsidR="00B2374B" w:rsidRPr="002C5CB5" w:rsidRDefault="00B2374B" w:rsidP="00754FB4">
      <w:pPr>
        <w:jc w:val="both"/>
        <w:rPr>
          <w:lang w:val="en-US"/>
        </w:rPr>
      </w:pPr>
    </w:p>
    <w:p w:rsidR="00754FB4" w:rsidRDefault="00754FB4" w:rsidP="00754FB4">
      <w:pPr>
        <w:rPr>
          <w:lang w:val="en-US"/>
        </w:rPr>
      </w:pPr>
      <w:r w:rsidRPr="009013F1">
        <w:rPr>
          <w:b/>
          <w:i/>
          <w:lang w:val="en-US"/>
        </w:rPr>
        <w:t>Key word:</w:t>
      </w:r>
      <w:r w:rsidRPr="009013F1">
        <w:rPr>
          <w:i/>
          <w:lang w:val="en-US"/>
        </w:rPr>
        <w:t xml:space="preserve"> </w:t>
      </w:r>
      <w:r w:rsidR="009F7EF4">
        <w:rPr>
          <w:lang w:val="en-US"/>
        </w:rPr>
        <w:t>spinal cord injury</w:t>
      </w:r>
      <w:r w:rsidRPr="009013F1">
        <w:rPr>
          <w:lang w:val="en-US"/>
        </w:rPr>
        <w:t xml:space="preserve">, cell therapy, neural progenitor </w:t>
      </w:r>
      <w:r>
        <w:rPr>
          <w:lang w:val="en-US"/>
        </w:rPr>
        <w:t>(</w:t>
      </w:r>
      <w:r w:rsidR="00A22EE7">
        <w:rPr>
          <w:lang w:val="en-US"/>
        </w:rPr>
        <w:t>epSPCs</w:t>
      </w:r>
      <w:r>
        <w:rPr>
          <w:lang w:val="en-US"/>
        </w:rPr>
        <w:t>)</w:t>
      </w:r>
    </w:p>
    <w:p w:rsidR="00B442F7" w:rsidRPr="00E22A98" w:rsidRDefault="00B442F7" w:rsidP="00754FB4">
      <w:pPr>
        <w:pStyle w:val="Prrafodelista"/>
        <w:ind w:left="0"/>
        <w:jc w:val="both"/>
        <w:rPr>
          <w:b/>
          <w:i/>
          <w:lang w:val="en-US"/>
        </w:rPr>
      </w:pPr>
    </w:p>
    <w:p w:rsidR="00754FB4" w:rsidRPr="00754FB4" w:rsidRDefault="00754FB4" w:rsidP="00754FB4">
      <w:pPr>
        <w:pStyle w:val="Prrafodelista"/>
        <w:ind w:left="0"/>
        <w:jc w:val="both"/>
      </w:pPr>
      <w:proofErr w:type="spellStart"/>
      <w:r w:rsidRPr="00E22A98">
        <w:rPr>
          <w:b/>
          <w:i/>
        </w:rPr>
        <w:t>Author</w:t>
      </w:r>
      <w:proofErr w:type="spellEnd"/>
      <w:r w:rsidRPr="00D33254">
        <w:rPr>
          <w:b/>
          <w:i/>
        </w:rPr>
        <w:t>:</w:t>
      </w:r>
      <w:r w:rsidRPr="00D33254">
        <w:t xml:space="preserve"> Cristina</w:t>
      </w:r>
      <w:r w:rsidRPr="00754FB4">
        <w:t xml:space="preserve"> Rubio Ramón</w:t>
      </w:r>
    </w:p>
    <w:p w:rsidR="00754FB4" w:rsidRPr="00754FB4" w:rsidRDefault="00644075" w:rsidP="00754FB4">
      <w:pPr>
        <w:pStyle w:val="Prrafodelista"/>
        <w:ind w:left="0"/>
        <w:jc w:val="both"/>
      </w:pPr>
      <w:r>
        <w:t xml:space="preserve">Valencia, </w:t>
      </w:r>
      <w:proofErr w:type="spellStart"/>
      <w:r>
        <w:t>July</w:t>
      </w:r>
      <w:proofErr w:type="spellEnd"/>
      <w:r w:rsidR="00754FB4" w:rsidRPr="00754FB4">
        <w:t xml:space="preserve"> 2015</w:t>
      </w:r>
    </w:p>
    <w:p w:rsidR="00754FB4" w:rsidRPr="00754FB4" w:rsidRDefault="00754FB4" w:rsidP="00754FB4">
      <w:pPr>
        <w:pStyle w:val="Prrafodelista"/>
        <w:ind w:left="0"/>
        <w:jc w:val="both"/>
      </w:pPr>
      <w:r w:rsidRPr="00754FB4">
        <w:rPr>
          <w:b/>
          <w:i/>
        </w:rPr>
        <w:t>UPV tutor:</w:t>
      </w:r>
      <w:r w:rsidRPr="00754FB4">
        <w:t xml:space="preserve"> Francisco Jiménez Marco</w:t>
      </w:r>
    </w:p>
    <w:p w:rsidR="00754FB4" w:rsidRPr="00351565" w:rsidRDefault="00754FB4" w:rsidP="00754FB4">
      <w:pPr>
        <w:pStyle w:val="Prrafodelista"/>
        <w:ind w:left="0"/>
        <w:jc w:val="both"/>
      </w:pPr>
      <w:r w:rsidRPr="00351565">
        <w:rPr>
          <w:b/>
          <w:i/>
        </w:rPr>
        <w:t>Co-tutor:</w:t>
      </w:r>
      <w:r w:rsidRPr="00351565">
        <w:t xml:space="preserve"> Francisco Javier Rodríguez Jiménez</w:t>
      </w:r>
    </w:p>
    <w:p w:rsidR="00754FB4" w:rsidRPr="00351565" w:rsidRDefault="00754FB4" w:rsidP="00754FB4">
      <w:pPr>
        <w:pStyle w:val="Prrafodelista"/>
        <w:ind w:left="0"/>
        <w:jc w:val="both"/>
      </w:pPr>
      <w:r w:rsidRPr="00351565">
        <w:rPr>
          <w:b/>
          <w:i/>
        </w:rPr>
        <w:t>Co-</w:t>
      </w:r>
      <w:r w:rsidRPr="00D33254">
        <w:rPr>
          <w:b/>
          <w:i/>
        </w:rPr>
        <w:t xml:space="preserve">tutor </w:t>
      </w:r>
      <w:proofErr w:type="spellStart"/>
      <w:r w:rsidRPr="00E22A98">
        <w:rPr>
          <w:b/>
          <w:i/>
        </w:rPr>
        <w:t>contributor</w:t>
      </w:r>
      <w:proofErr w:type="spellEnd"/>
      <w:r w:rsidRPr="00D33254">
        <w:rPr>
          <w:b/>
          <w:i/>
        </w:rPr>
        <w:t>:</w:t>
      </w:r>
      <w:r w:rsidRPr="00D33254">
        <w:t xml:space="preserve"> Ángel</w:t>
      </w:r>
      <w:r w:rsidRPr="00351565">
        <w:t xml:space="preserve"> Vilches García</w:t>
      </w:r>
    </w:p>
    <w:p w:rsidR="00754FB4" w:rsidRPr="00351565" w:rsidRDefault="00754FB4" w:rsidP="00754FB4">
      <w:r w:rsidRPr="00351565">
        <w:br w:type="page"/>
      </w:r>
    </w:p>
    <w:p w:rsidR="00D63289" w:rsidRPr="00D33254" w:rsidRDefault="00D63289" w:rsidP="00036081">
      <w:pPr>
        <w:pStyle w:val="Ttulo2"/>
        <w:rPr>
          <w:sz w:val="32"/>
        </w:rPr>
        <w:sectPr w:rsidR="00D63289" w:rsidRPr="00D33254">
          <w:footerReference w:type="default" r:id="rId10"/>
          <w:pgSz w:w="11906" w:h="16838"/>
          <w:pgMar w:top="1417" w:right="1701" w:bottom="1417" w:left="1701" w:header="708" w:footer="708" w:gutter="0"/>
          <w:cols w:space="708"/>
          <w:docGrid w:linePitch="360"/>
        </w:sectPr>
      </w:pPr>
    </w:p>
    <w:p w:rsidR="006E38F2" w:rsidRPr="00D63289" w:rsidRDefault="00036081" w:rsidP="00D63289">
      <w:pPr>
        <w:rPr>
          <w:rFonts w:asciiTheme="majorHAnsi" w:hAnsiTheme="majorHAnsi"/>
          <w:color w:val="2E74B5" w:themeColor="accent1" w:themeShade="BF"/>
          <w:sz w:val="32"/>
          <w:lang w:val="en-US"/>
        </w:rPr>
      </w:pPr>
      <w:r w:rsidRPr="00D63289">
        <w:rPr>
          <w:rFonts w:asciiTheme="majorHAnsi" w:hAnsiTheme="majorHAnsi"/>
          <w:color w:val="2E74B5" w:themeColor="accent1" w:themeShade="BF"/>
          <w:sz w:val="32"/>
          <w:lang w:val="en-US"/>
        </w:rPr>
        <w:lastRenderedPageBreak/>
        <w:t>ACKNOWLEDGEMENTS</w:t>
      </w:r>
    </w:p>
    <w:p w:rsidR="00152EF5" w:rsidRDefault="00DB748E" w:rsidP="00DC46FE">
      <w:pPr>
        <w:jc w:val="both"/>
        <w:rPr>
          <w:lang w:val="en-US"/>
        </w:rPr>
      </w:pPr>
      <w:r>
        <w:rPr>
          <w:lang w:val="en-US"/>
        </w:rPr>
        <w:t>I</w:t>
      </w:r>
      <w:r w:rsidR="00BC7CF4" w:rsidRPr="00BC7CF4">
        <w:rPr>
          <w:lang w:val="en-US"/>
        </w:rPr>
        <w:t xml:space="preserve"> thank our colleagues from </w:t>
      </w:r>
      <w:r>
        <w:rPr>
          <w:lang w:val="en-US"/>
        </w:rPr>
        <w:t xml:space="preserve">Regenerative medicine groups, </w:t>
      </w:r>
      <w:r w:rsidR="007665E3">
        <w:rPr>
          <w:lang w:val="en-US"/>
        </w:rPr>
        <w:t>headed</w:t>
      </w:r>
      <w:r>
        <w:rPr>
          <w:lang w:val="en-US"/>
        </w:rPr>
        <w:t xml:space="preserve"> by </w:t>
      </w:r>
      <w:r w:rsidR="007665E3">
        <w:rPr>
          <w:lang w:val="en-US"/>
        </w:rPr>
        <w:t xml:space="preserve">Dr. </w:t>
      </w:r>
      <w:r>
        <w:rPr>
          <w:lang w:val="en-US"/>
        </w:rPr>
        <w:t xml:space="preserve">Slaven Erceg and </w:t>
      </w:r>
      <w:r w:rsidR="007665E3">
        <w:rPr>
          <w:lang w:val="en-US"/>
        </w:rPr>
        <w:t xml:space="preserve">Dr. </w:t>
      </w:r>
      <w:r>
        <w:rPr>
          <w:lang w:val="en-US"/>
        </w:rPr>
        <w:t>Victoria Moreno</w:t>
      </w:r>
      <w:r w:rsidR="00F10A9A">
        <w:rPr>
          <w:lang w:val="en-US"/>
        </w:rPr>
        <w:t xml:space="preserve"> Manzano</w:t>
      </w:r>
      <w:r>
        <w:rPr>
          <w:lang w:val="en-US"/>
        </w:rPr>
        <w:t xml:space="preserve">, </w:t>
      </w:r>
      <w:r w:rsidR="00BC7CF4">
        <w:rPr>
          <w:lang w:val="en-US"/>
        </w:rPr>
        <w:t xml:space="preserve">from </w:t>
      </w:r>
      <w:r w:rsidR="00AD3F28">
        <w:rPr>
          <w:lang w:val="en-US"/>
        </w:rPr>
        <w:t xml:space="preserve">the Foundation Prince Felipe Research Center </w:t>
      </w:r>
      <w:r w:rsidR="00BC7CF4" w:rsidRPr="00BC7CF4">
        <w:rPr>
          <w:lang w:val="en-US"/>
        </w:rPr>
        <w:t>who provided insight and expertise that greatly assisted the research</w:t>
      </w:r>
      <w:r w:rsidR="00AD3F28">
        <w:rPr>
          <w:lang w:val="en-US"/>
        </w:rPr>
        <w:t>.</w:t>
      </w:r>
    </w:p>
    <w:p w:rsidR="00DD03FC" w:rsidRDefault="00DD03FC" w:rsidP="00DD03FC">
      <w:pPr>
        <w:jc w:val="both"/>
        <w:rPr>
          <w:lang w:val="en-US"/>
        </w:rPr>
      </w:pPr>
      <w:r>
        <w:rPr>
          <w:lang w:val="en-US"/>
        </w:rPr>
        <w:t xml:space="preserve">In addition, </w:t>
      </w:r>
      <w:r w:rsidRPr="00DD03FC">
        <w:rPr>
          <w:lang w:val="en-US"/>
        </w:rPr>
        <w:t>I would like to thank Dr. Francisco Marco Jiménez for hi</w:t>
      </w:r>
      <w:r>
        <w:rPr>
          <w:lang w:val="en-US"/>
        </w:rPr>
        <w:t xml:space="preserve">s advice during the writing of </w:t>
      </w:r>
      <w:r w:rsidRPr="00DD03FC">
        <w:rPr>
          <w:lang w:val="en-US"/>
        </w:rPr>
        <w:t>this report.</w:t>
      </w:r>
    </w:p>
    <w:p w:rsidR="00217EF8" w:rsidRDefault="00152EF5">
      <w:pPr>
        <w:rPr>
          <w:lang w:val="en-US"/>
        </w:rPr>
        <w:sectPr w:rsidR="00217EF8">
          <w:footerReference w:type="default" r:id="rId11"/>
          <w:pgSz w:w="11906" w:h="16838"/>
          <w:pgMar w:top="1417" w:right="1701" w:bottom="1417" w:left="1701" w:header="708" w:footer="708" w:gutter="0"/>
          <w:cols w:space="708"/>
          <w:docGrid w:linePitch="360"/>
        </w:sectPr>
      </w:pPr>
      <w:r>
        <w:rPr>
          <w:lang w:val="en-US"/>
        </w:rPr>
        <w:br w:type="page"/>
      </w:r>
    </w:p>
    <w:p w:rsidR="00053F41" w:rsidRDefault="00053F41" w:rsidP="00053F41">
      <w:pPr>
        <w:pStyle w:val="Ttulo1"/>
        <w:rPr>
          <w:lang w:val="en-US"/>
        </w:rPr>
      </w:pPr>
      <w:bookmarkStart w:id="0" w:name="_Toc423100852"/>
      <w:bookmarkStart w:id="1" w:name="_Toc423293335"/>
      <w:bookmarkStart w:id="2" w:name="_Toc423690463"/>
      <w:r>
        <w:rPr>
          <w:lang w:val="en-US"/>
        </w:rPr>
        <w:lastRenderedPageBreak/>
        <w:t>LIST OF FIGURES</w:t>
      </w:r>
      <w:bookmarkEnd w:id="0"/>
      <w:bookmarkEnd w:id="1"/>
      <w:bookmarkEnd w:id="2"/>
    </w:p>
    <w:p w:rsidR="008E20A4" w:rsidRDefault="00710056">
      <w:pPr>
        <w:pStyle w:val="Tabladeilustraciones"/>
        <w:tabs>
          <w:tab w:val="right" w:leader="dot" w:pos="8494"/>
        </w:tabs>
        <w:rPr>
          <w:rFonts w:eastAsiaTheme="minorEastAsia"/>
          <w:i w:val="0"/>
          <w:iCs w:val="0"/>
          <w:noProof/>
          <w:sz w:val="22"/>
          <w:szCs w:val="22"/>
          <w:lang w:eastAsia="es-ES"/>
        </w:rPr>
      </w:pPr>
      <w:r w:rsidRPr="00710056">
        <w:rPr>
          <w:lang w:val="en-US"/>
        </w:rPr>
        <w:fldChar w:fldCharType="begin"/>
      </w:r>
      <w:r w:rsidR="00053F41">
        <w:rPr>
          <w:lang w:val="en-US"/>
        </w:rPr>
        <w:instrText xml:space="preserve"> TOC \h \z \c "Figure" </w:instrText>
      </w:r>
      <w:r w:rsidRPr="00710056">
        <w:rPr>
          <w:lang w:val="en-US"/>
        </w:rPr>
        <w:fldChar w:fldCharType="separate"/>
      </w:r>
      <w:hyperlink w:anchor="_Toc423372422" w:history="1">
        <w:r w:rsidR="008E20A4" w:rsidRPr="002958C5">
          <w:rPr>
            <w:rStyle w:val="Hipervnculo"/>
            <w:noProof/>
            <w:lang w:val="en-US"/>
          </w:rPr>
          <w:t>Figure 1. Overview of pathophysiology and stem cell treatment for SCI.</w:t>
        </w:r>
        <w:r w:rsidR="008E20A4">
          <w:rPr>
            <w:noProof/>
            <w:webHidden/>
          </w:rPr>
          <w:tab/>
        </w:r>
        <w:r>
          <w:rPr>
            <w:noProof/>
            <w:webHidden/>
          </w:rPr>
          <w:fldChar w:fldCharType="begin"/>
        </w:r>
        <w:r w:rsidR="008E20A4">
          <w:rPr>
            <w:noProof/>
            <w:webHidden/>
          </w:rPr>
          <w:instrText xml:space="preserve"> PAGEREF _Toc423372422 \h </w:instrText>
        </w:r>
        <w:r>
          <w:rPr>
            <w:noProof/>
            <w:webHidden/>
          </w:rPr>
        </w:r>
        <w:r>
          <w:rPr>
            <w:noProof/>
            <w:webHidden/>
          </w:rPr>
          <w:fldChar w:fldCharType="separate"/>
        </w:r>
        <w:r w:rsidR="008E20A4">
          <w:rPr>
            <w:noProof/>
            <w:webHidden/>
          </w:rPr>
          <w:t>1</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23" w:history="1">
        <w:r w:rsidR="008E20A4" w:rsidRPr="002958C5">
          <w:rPr>
            <w:rStyle w:val="Hipervnculo"/>
            <w:noProof/>
            <w:lang w:val="en-US"/>
          </w:rPr>
          <w:t xml:space="preserve">Figure 2. </w:t>
        </w:r>
        <w:r w:rsidR="008E20A4" w:rsidRPr="008E20A4">
          <w:rPr>
            <w:rStyle w:val="Hipervnculo"/>
            <w:i w:val="0"/>
            <w:noProof/>
            <w:lang w:val="en-US"/>
          </w:rPr>
          <w:t>Mus musculus</w:t>
        </w:r>
        <w:r w:rsidR="008E20A4">
          <w:rPr>
            <w:noProof/>
            <w:webHidden/>
          </w:rPr>
          <w:tab/>
        </w:r>
        <w:r>
          <w:rPr>
            <w:noProof/>
            <w:webHidden/>
          </w:rPr>
          <w:fldChar w:fldCharType="begin"/>
        </w:r>
        <w:r w:rsidR="008E20A4">
          <w:rPr>
            <w:noProof/>
            <w:webHidden/>
          </w:rPr>
          <w:instrText xml:space="preserve"> PAGEREF _Toc423372423 \h </w:instrText>
        </w:r>
        <w:r>
          <w:rPr>
            <w:noProof/>
            <w:webHidden/>
          </w:rPr>
        </w:r>
        <w:r>
          <w:rPr>
            <w:noProof/>
            <w:webHidden/>
          </w:rPr>
          <w:fldChar w:fldCharType="separate"/>
        </w:r>
        <w:r w:rsidR="008E20A4">
          <w:rPr>
            <w:noProof/>
            <w:webHidden/>
          </w:rPr>
          <w:t>3</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24" w:history="1">
        <w:r w:rsidR="008E20A4" w:rsidRPr="002958C5">
          <w:rPr>
            <w:rStyle w:val="Hipervnculo"/>
            <w:noProof/>
            <w:lang w:val="en-US"/>
          </w:rPr>
          <w:t>Figure 3. The Relative Contribution of Ependymal Cells, Astrocytes, and Oligodendrocyte Progenitors to New Glial Cells in the Adult.</w:t>
        </w:r>
        <w:r w:rsidR="008E20A4">
          <w:rPr>
            <w:noProof/>
            <w:webHidden/>
          </w:rPr>
          <w:tab/>
        </w:r>
        <w:r>
          <w:rPr>
            <w:noProof/>
            <w:webHidden/>
          </w:rPr>
          <w:fldChar w:fldCharType="begin"/>
        </w:r>
        <w:r w:rsidR="008E20A4">
          <w:rPr>
            <w:noProof/>
            <w:webHidden/>
          </w:rPr>
          <w:instrText xml:space="preserve"> PAGEREF _Toc423372424 \h </w:instrText>
        </w:r>
        <w:r>
          <w:rPr>
            <w:noProof/>
            <w:webHidden/>
          </w:rPr>
        </w:r>
        <w:r>
          <w:rPr>
            <w:noProof/>
            <w:webHidden/>
          </w:rPr>
          <w:fldChar w:fldCharType="separate"/>
        </w:r>
        <w:r w:rsidR="008E20A4">
          <w:rPr>
            <w:noProof/>
            <w:webHidden/>
          </w:rPr>
          <w:t>4</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25" w:history="1">
        <w:r w:rsidR="008E20A4" w:rsidRPr="002958C5">
          <w:rPr>
            <w:rStyle w:val="Hipervnculo"/>
            <w:noProof/>
            <w:lang w:val="en-US"/>
          </w:rPr>
          <w:t>Figure 4. Schematic representation of approaches used to establish adult spinal cord stem cell proliferation, self-renewal and expansion, and production of neurons, astrocytes, and oligodendrocytes. The experimental approaches to demonstrating self-renewal and expansion of stem cells in response to EGF+bFGF are shown. When primary, dissociated adult cells are exposed to EGF+bFGF, spheres of undifferentiated cells are generated.</w:t>
        </w:r>
        <w:r w:rsidR="008E20A4">
          <w:rPr>
            <w:noProof/>
            <w:webHidden/>
          </w:rPr>
          <w:tab/>
        </w:r>
        <w:r>
          <w:rPr>
            <w:noProof/>
            <w:webHidden/>
          </w:rPr>
          <w:fldChar w:fldCharType="begin"/>
        </w:r>
        <w:r w:rsidR="008E20A4">
          <w:rPr>
            <w:noProof/>
            <w:webHidden/>
          </w:rPr>
          <w:instrText xml:space="preserve"> PAGEREF _Toc423372425 \h </w:instrText>
        </w:r>
        <w:r>
          <w:rPr>
            <w:noProof/>
            <w:webHidden/>
          </w:rPr>
        </w:r>
        <w:r>
          <w:rPr>
            <w:noProof/>
            <w:webHidden/>
          </w:rPr>
          <w:fldChar w:fldCharType="separate"/>
        </w:r>
        <w:r w:rsidR="008E20A4">
          <w:rPr>
            <w:noProof/>
            <w:webHidden/>
          </w:rPr>
          <w:t>5</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26" w:history="1">
        <w:r w:rsidR="008E20A4" w:rsidRPr="002958C5">
          <w:rPr>
            <w:rStyle w:val="Hipervnculo"/>
            <w:noProof/>
            <w:lang w:val="en-US"/>
          </w:rPr>
          <w:t>Figure 5. Different protocols to induce pluripotency related to their clinical use</w:t>
        </w:r>
        <w:r w:rsidR="008E20A4">
          <w:rPr>
            <w:noProof/>
            <w:webHidden/>
          </w:rPr>
          <w:tab/>
        </w:r>
        <w:r>
          <w:rPr>
            <w:noProof/>
            <w:webHidden/>
          </w:rPr>
          <w:fldChar w:fldCharType="begin"/>
        </w:r>
        <w:r w:rsidR="008E20A4">
          <w:rPr>
            <w:noProof/>
            <w:webHidden/>
          </w:rPr>
          <w:instrText xml:space="preserve"> PAGEREF _Toc423372426 \h </w:instrText>
        </w:r>
        <w:r>
          <w:rPr>
            <w:noProof/>
            <w:webHidden/>
          </w:rPr>
        </w:r>
        <w:r>
          <w:rPr>
            <w:noProof/>
            <w:webHidden/>
          </w:rPr>
          <w:fldChar w:fldCharType="separate"/>
        </w:r>
        <w:r w:rsidR="008E20A4">
          <w:rPr>
            <w:noProof/>
            <w:webHidden/>
          </w:rPr>
          <w:t>7</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27" w:history="1">
        <w:r w:rsidR="008E20A4" w:rsidRPr="002958C5">
          <w:rPr>
            <w:rStyle w:val="Hipervnculo"/>
            <w:noProof/>
            <w:lang w:val="en-US"/>
          </w:rPr>
          <w:t xml:space="preserve">Figure 6. Steps followed in order to </w:t>
        </w:r>
        <w:r w:rsidR="00537C35">
          <w:rPr>
            <w:rStyle w:val="Hipervnculo"/>
            <w:noProof/>
            <w:lang w:val="en-US"/>
          </w:rPr>
          <w:t xml:space="preserve">use ihPSCs for transplantation </w:t>
        </w:r>
        <w:r w:rsidR="008E20A4">
          <w:rPr>
            <w:noProof/>
            <w:webHidden/>
          </w:rPr>
          <w:tab/>
        </w:r>
        <w:r>
          <w:rPr>
            <w:noProof/>
            <w:webHidden/>
          </w:rPr>
          <w:fldChar w:fldCharType="begin"/>
        </w:r>
        <w:r w:rsidR="008E20A4">
          <w:rPr>
            <w:noProof/>
            <w:webHidden/>
          </w:rPr>
          <w:instrText xml:space="preserve"> PAGEREF _Toc423372427 \h </w:instrText>
        </w:r>
        <w:r>
          <w:rPr>
            <w:noProof/>
            <w:webHidden/>
          </w:rPr>
        </w:r>
        <w:r>
          <w:rPr>
            <w:noProof/>
            <w:webHidden/>
          </w:rPr>
          <w:fldChar w:fldCharType="separate"/>
        </w:r>
        <w:r w:rsidR="008E20A4">
          <w:rPr>
            <w:noProof/>
            <w:webHidden/>
          </w:rPr>
          <w:t>8</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28" w:history="1">
        <w:r w:rsidR="008E20A4" w:rsidRPr="002958C5">
          <w:rPr>
            <w:rStyle w:val="Hipervnculo"/>
            <w:noProof/>
            <w:lang w:val="en-US"/>
          </w:rPr>
          <w:t>Figure 7. Mice placed at their cage with food and water access</w:t>
        </w:r>
        <w:r w:rsidR="008E20A4">
          <w:rPr>
            <w:noProof/>
            <w:webHidden/>
          </w:rPr>
          <w:tab/>
        </w:r>
        <w:r>
          <w:rPr>
            <w:noProof/>
            <w:webHidden/>
          </w:rPr>
          <w:fldChar w:fldCharType="begin"/>
        </w:r>
        <w:r w:rsidR="008E20A4">
          <w:rPr>
            <w:noProof/>
            <w:webHidden/>
          </w:rPr>
          <w:instrText xml:space="preserve"> PAGEREF _Toc423372428 \h </w:instrText>
        </w:r>
        <w:r>
          <w:rPr>
            <w:noProof/>
            <w:webHidden/>
          </w:rPr>
        </w:r>
        <w:r>
          <w:rPr>
            <w:noProof/>
            <w:webHidden/>
          </w:rPr>
          <w:fldChar w:fldCharType="separate"/>
        </w:r>
        <w:r w:rsidR="008E20A4">
          <w:rPr>
            <w:noProof/>
            <w:webHidden/>
          </w:rPr>
          <w:t>11</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29" w:history="1">
        <w:r w:rsidR="008E20A4" w:rsidRPr="002958C5">
          <w:rPr>
            <w:rStyle w:val="Hipervnculo"/>
            <w:noProof/>
            <w:lang w:val="en-US"/>
          </w:rPr>
          <w:t>Figure 8. pMXIE. Plasmid containing the GFP gen.</w:t>
        </w:r>
        <w:r w:rsidR="008E20A4">
          <w:rPr>
            <w:noProof/>
            <w:webHidden/>
          </w:rPr>
          <w:tab/>
        </w:r>
        <w:r>
          <w:rPr>
            <w:noProof/>
            <w:webHidden/>
          </w:rPr>
          <w:fldChar w:fldCharType="begin"/>
        </w:r>
        <w:r w:rsidR="008E20A4">
          <w:rPr>
            <w:noProof/>
            <w:webHidden/>
          </w:rPr>
          <w:instrText xml:space="preserve"> PAGEREF _Toc423372429 \h </w:instrText>
        </w:r>
        <w:r>
          <w:rPr>
            <w:noProof/>
            <w:webHidden/>
          </w:rPr>
        </w:r>
        <w:r>
          <w:rPr>
            <w:noProof/>
            <w:webHidden/>
          </w:rPr>
          <w:fldChar w:fldCharType="separate"/>
        </w:r>
        <w:r w:rsidR="008E20A4">
          <w:rPr>
            <w:noProof/>
            <w:webHidden/>
          </w:rPr>
          <w:t>12</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30" w:history="1">
        <w:r w:rsidR="008E20A4" w:rsidRPr="002958C5">
          <w:rPr>
            <w:rStyle w:val="Hipervnculo"/>
            <w:noProof/>
            <w:lang w:val="en-US"/>
          </w:rPr>
          <w:t>Figure 9. pHCMV-AmphoEnv. Plasmid containing retrovirus envelope or capside.</w:t>
        </w:r>
        <w:r w:rsidR="008E20A4">
          <w:rPr>
            <w:noProof/>
            <w:webHidden/>
          </w:rPr>
          <w:tab/>
        </w:r>
        <w:r>
          <w:rPr>
            <w:noProof/>
            <w:webHidden/>
          </w:rPr>
          <w:fldChar w:fldCharType="begin"/>
        </w:r>
        <w:r w:rsidR="008E20A4">
          <w:rPr>
            <w:noProof/>
            <w:webHidden/>
          </w:rPr>
          <w:instrText xml:space="preserve"> PAGEREF _Toc423372430 \h </w:instrText>
        </w:r>
        <w:r>
          <w:rPr>
            <w:noProof/>
            <w:webHidden/>
          </w:rPr>
        </w:r>
        <w:r>
          <w:rPr>
            <w:noProof/>
            <w:webHidden/>
          </w:rPr>
          <w:fldChar w:fldCharType="separate"/>
        </w:r>
        <w:r w:rsidR="008E20A4">
          <w:rPr>
            <w:noProof/>
            <w:webHidden/>
          </w:rPr>
          <w:t>13</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31" w:history="1">
        <w:r w:rsidR="008E20A4" w:rsidRPr="002958C5">
          <w:rPr>
            <w:rStyle w:val="Hipervnculo"/>
            <w:noProof/>
            <w:lang w:val="en-US"/>
          </w:rPr>
          <w:t>Figure 10. Clean culture of neurospheres (10X)</w:t>
        </w:r>
        <w:r w:rsidR="008E20A4">
          <w:rPr>
            <w:noProof/>
            <w:webHidden/>
          </w:rPr>
          <w:tab/>
        </w:r>
        <w:r>
          <w:rPr>
            <w:noProof/>
            <w:webHidden/>
          </w:rPr>
          <w:fldChar w:fldCharType="begin"/>
        </w:r>
        <w:r w:rsidR="008E20A4">
          <w:rPr>
            <w:noProof/>
            <w:webHidden/>
          </w:rPr>
          <w:instrText xml:space="preserve"> PAGEREF _Toc423372431 \h </w:instrText>
        </w:r>
        <w:r>
          <w:rPr>
            <w:noProof/>
            <w:webHidden/>
          </w:rPr>
        </w:r>
        <w:r>
          <w:rPr>
            <w:noProof/>
            <w:webHidden/>
          </w:rPr>
          <w:fldChar w:fldCharType="separate"/>
        </w:r>
        <w:r w:rsidR="008E20A4">
          <w:rPr>
            <w:noProof/>
            <w:webHidden/>
          </w:rPr>
          <w:t>15</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32" w:history="1">
        <w:r w:rsidR="008E20A4" w:rsidRPr="002958C5">
          <w:rPr>
            <w:rStyle w:val="Hipervnculo"/>
            <w:noProof/>
            <w:lang w:val="en-US"/>
          </w:rPr>
          <w:t>Figure 11. Infected neurosphere with GFP via retroviral vector (1).</w:t>
        </w:r>
        <w:r w:rsidR="008E20A4">
          <w:rPr>
            <w:noProof/>
            <w:webHidden/>
          </w:rPr>
          <w:tab/>
        </w:r>
        <w:r>
          <w:rPr>
            <w:noProof/>
            <w:webHidden/>
          </w:rPr>
          <w:fldChar w:fldCharType="begin"/>
        </w:r>
        <w:r w:rsidR="008E20A4">
          <w:rPr>
            <w:noProof/>
            <w:webHidden/>
          </w:rPr>
          <w:instrText xml:space="preserve"> PAGEREF _Toc423372432 \h </w:instrText>
        </w:r>
        <w:r>
          <w:rPr>
            <w:noProof/>
            <w:webHidden/>
          </w:rPr>
        </w:r>
        <w:r>
          <w:rPr>
            <w:noProof/>
            <w:webHidden/>
          </w:rPr>
          <w:fldChar w:fldCharType="separate"/>
        </w:r>
        <w:r w:rsidR="008E20A4">
          <w:rPr>
            <w:noProof/>
            <w:webHidden/>
          </w:rPr>
          <w:t>16</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33" w:history="1">
        <w:r w:rsidR="008E20A4" w:rsidRPr="002958C5">
          <w:rPr>
            <w:rStyle w:val="Hipervnculo"/>
            <w:noProof/>
            <w:lang w:val="en-US"/>
          </w:rPr>
          <w:t>Figure 12. Infected neurosphere with GFP via retroviral vector (2).</w:t>
        </w:r>
        <w:r w:rsidR="008E20A4">
          <w:rPr>
            <w:noProof/>
            <w:webHidden/>
          </w:rPr>
          <w:tab/>
        </w:r>
        <w:r>
          <w:rPr>
            <w:noProof/>
            <w:webHidden/>
          </w:rPr>
          <w:fldChar w:fldCharType="begin"/>
        </w:r>
        <w:r w:rsidR="008E20A4">
          <w:rPr>
            <w:noProof/>
            <w:webHidden/>
          </w:rPr>
          <w:instrText xml:space="preserve"> PAGEREF _Toc423372433 \h </w:instrText>
        </w:r>
        <w:r>
          <w:rPr>
            <w:noProof/>
            <w:webHidden/>
          </w:rPr>
        </w:r>
        <w:r>
          <w:rPr>
            <w:noProof/>
            <w:webHidden/>
          </w:rPr>
          <w:fldChar w:fldCharType="separate"/>
        </w:r>
        <w:r w:rsidR="008E20A4">
          <w:rPr>
            <w:noProof/>
            <w:webHidden/>
          </w:rPr>
          <w:t>16</w:t>
        </w:r>
        <w:r>
          <w:rPr>
            <w:noProof/>
            <w:webHidden/>
          </w:rPr>
          <w:fldChar w:fldCharType="end"/>
        </w:r>
      </w:hyperlink>
    </w:p>
    <w:p w:rsidR="008E20A4" w:rsidRDefault="00710056">
      <w:pPr>
        <w:pStyle w:val="Tabladeilustraciones"/>
        <w:tabs>
          <w:tab w:val="right" w:leader="dot" w:pos="8494"/>
        </w:tabs>
        <w:rPr>
          <w:rFonts w:eastAsiaTheme="minorEastAsia"/>
          <w:i w:val="0"/>
          <w:iCs w:val="0"/>
          <w:noProof/>
          <w:sz w:val="22"/>
          <w:szCs w:val="22"/>
          <w:lang w:eastAsia="es-ES"/>
        </w:rPr>
      </w:pPr>
      <w:hyperlink w:anchor="_Toc423372434" w:history="1">
        <w:r w:rsidR="008E20A4" w:rsidRPr="002958C5">
          <w:rPr>
            <w:rStyle w:val="Hipervnculo"/>
            <w:noProof/>
            <w:lang w:val="en-US"/>
          </w:rPr>
          <w:t>Figure 13. Infected neurosphere with GFP via retroviral vector (3).</w:t>
        </w:r>
        <w:r w:rsidR="008E20A4">
          <w:rPr>
            <w:noProof/>
            <w:webHidden/>
          </w:rPr>
          <w:tab/>
        </w:r>
        <w:r>
          <w:rPr>
            <w:noProof/>
            <w:webHidden/>
          </w:rPr>
          <w:fldChar w:fldCharType="begin"/>
        </w:r>
        <w:r w:rsidR="008E20A4">
          <w:rPr>
            <w:noProof/>
            <w:webHidden/>
          </w:rPr>
          <w:instrText xml:space="preserve"> PAGEREF _Toc423372434 \h </w:instrText>
        </w:r>
        <w:r>
          <w:rPr>
            <w:noProof/>
            <w:webHidden/>
          </w:rPr>
        </w:r>
        <w:r>
          <w:rPr>
            <w:noProof/>
            <w:webHidden/>
          </w:rPr>
          <w:fldChar w:fldCharType="separate"/>
        </w:r>
        <w:r w:rsidR="008E20A4">
          <w:rPr>
            <w:noProof/>
            <w:webHidden/>
          </w:rPr>
          <w:t>17</w:t>
        </w:r>
        <w:r>
          <w:rPr>
            <w:noProof/>
            <w:webHidden/>
          </w:rPr>
          <w:fldChar w:fldCharType="end"/>
        </w:r>
      </w:hyperlink>
    </w:p>
    <w:p w:rsidR="00217EF8" w:rsidRDefault="00710056">
      <w:pPr>
        <w:rPr>
          <w:lang w:val="en-US"/>
        </w:rPr>
        <w:sectPr w:rsidR="00217EF8">
          <w:footerReference w:type="default" r:id="rId12"/>
          <w:pgSz w:w="11906" w:h="16838"/>
          <w:pgMar w:top="1417" w:right="1701" w:bottom="1417" w:left="1701" w:header="708" w:footer="708" w:gutter="0"/>
          <w:cols w:space="708"/>
          <w:docGrid w:linePitch="360"/>
        </w:sectPr>
      </w:pPr>
      <w:r>
        <w:rPr>
          <w:lang w:val="en-US"/>
        </w:rPr>
        <w:fldChar w:fldCharType="end"/>
      </w:r>
      <w:r w:rsidR="00053F41">
        <w:rPr>
          <w:lang w:val="en-US"/>
        </w:rPr>
        <w:br w:type="page"/>
      </w:r>
    </w:p>
    <w:p w:rsidR="002A23D9" w:rsidRDefault="002A23D9" w:rsidP="0080501F">
      <w:pPr>
        <w:pStyle w:val="Ttulo1"/>
        <w:rPr>
          <w:lang w:val="en-US"/>
        </w:rPr>
      </w:pPr>
      <w:bookmarkStart w:id="3" w:name="_Toc423100853"/>
      <w:bookmarkStart w:id="4" w:name="_Toc423293336"/>
      <w:bookmarkStart w:id="5" w:name="_Toc423690464"/>
      <w:r>
        <w:rPr>
          <w:lang w:val="en-US"/>
        </w:rPr>
        <w:lastRenderedPageBreak/>
        <w:t>LIST OF TABLES</w:t>
      </w:r>
      <w:bookmarkEnd w:id="3"/>
      <w:bookmarkEnd w:id="4"/>
      <w:bookmarkEnd w:id="5"/>
    </w:p>
    <w:p w:rsidR="00276659" w:rsidRDefault="00710056">
      <w:pPr>
        <w:pStyle w:val="Tabladeilustraciones"/>
        <w:tabs>
          <w:tab w:val="right" w:leader="underscore" w:pos="8494"/>
        </w:tabs>
        <w:rPr>
          <w:rFonts w:eastAsiaTheme="minorEastAsia"/>
          <w:i w:val="0"/>
          <w:iCs w:val="0"/>
          <w:noProof/>
          <w:sz w:val="22"/>
          <w:szCs w:val="22"/>
          <w:lang w:eastAsia="es-ES"/>
        </w:rPr>
      </w:pPr>
      <w:r w:rsidRPr="00710056">
        <w:rPr>
          <w:lang w:val="en-US"/>
        </w:rPr>
        <w:fldChar w:fldCharType="begin"/>
      </w:r>
      <w:r w:rsidR="002A23D9">
        <w:rPr>
          <w:lang w:val="en-US"/>
        </w:rPr>
        <w:instrText xml:space="preserve"> TOC \h \z \c "Table" </w:instrText>
      </w:r>
      <w:r w:rsidRPr="00710056">
        <w:rPr>
          <w:lang w:val="en-US"/>
        </w:rPr>
        <w:fldChar w:fldCharType="separate"/>
      </w:r>
      <w:hyperlink w:anchor="_Toc423691914" w:history="1">
        <w:r w:rsidR="00276659" w:rsidRPr="00B2313C">
          <w:rPr>
            <w:rStyle w:val="Hipervnculo"/>
            <w:noProof/>
            <w:lang w:val="en-US"/>
          </w:rPr>
          <w:t>Table 1. Overview of major cell sources employed in the cell-based applications for SCI</w:t>
        </w:r>
        <w:r w:rsidR="00276659">
          <w:rPr>
            <w:noProof/>
            <w:webHidden/>
          </w:rPr>
          <w:tab/>
        </w:r>
        <w:r>
          <w:rPr>
            <w:noProof/>
            <w:webHidden/>
          </w:rPr>
          <w:fldChar w:fldCharType="begin"/>
        </w:r>
        <w:r w:rsidR="00276659">
          <w:rPr>
            <w:noProof/>
            <w:webHidden/>
          </w:rPr>
          <w:instrText xml:space="preserve"> PAGEREF _Toc423691914 \h </w:instrText>
        </w:r>
        <w:r>
          <w:rPr>
            <w:noProof/>
            <w:webHidden/>
          </w:rPr>
        </w:r>
        <w:r>
          <w:rPr>
            <w:noProof/>
            <w:webHidden/>
          </w:rPr>
          <w:fldChar w:fldCharType="separate"/>
        </w:r>
        <w:r w:rsidR="00276659">
          <w:rPr>
            <w:noProof/>
            <w:webHidden/>
          </w:rPr>
          <w:t>2</w:t>
        </w:r>
        <w:r>
          <w:rPr>
            <w:noProof/>
            <w:webHidden/>
          </w:rPr>
          <w:fldChar w:fldCharType="end"/>
        </w:r>
      </w:hyperlink>
    </w:p>
    <w:p w:rsidR="00276659" w:rsidRDefault="00710056">
      <w:pPr>
        <w:pStyle w:val="Tabladeilustraciones"/>
        <w:tabs>
          <w:tab w:val="right" w:leader="underscore" w:pos="8494"/>
        </w:tabs>
        <w:rPr>
          <w:rFonts w:eastAsiaTheme="minorEastAsia"/>
          <w:i w:val="0"/>
          <w:iCs w:val="0"/>
          <w:noProof/>
          <w:sz w:val="22"/>
          <w:szCs w:val="22"/>
          <w:lang w:eastAsia="es-ES"/>
        </w:rPr>
      </w:pPr>
      <w:hyperlink w:anchor="_Toc423691915" w:history="1">
        <w:r w:rsidR="00276659" w:rsidRPr="00B2313C">
          <w:rPr>
            <w:rStyle w:val="Hipervnculo"/>
            <w:noProof/>
            <w:lang w:val="en-US"/>
          </w:rPr>
          <w:t>Table 2. Pros and cons of NSPCs transplantation</w:t>
        </w:r>
        <w:r w:rsidR="00276659">
          <w:rPr>
            <w:noProof/>
            <w:webHidden/>
          </w:rPr>
          <w:tab/>
        </w:r>
        <w:r>
          <w:rPr>
            <w:noProof/>
            <w:webHidden/>
          </w:rPr>
          <w:fldChar w:fldCharType="begin"/>
        </w:r>
        <w:r w:rsidR="00276659">
          <w:rPr>
            <w:noProof/>
            <w:webHidden/>
          </w:rPr>
          <w:instrText xml:space="preserve"> PAGEREF _Toc423691915 \h </w:instrText>
        </w:r>
        <w:r>
          <w:rPr>
            <w:noProof/>
            <w:webHidden/>
          </w:rPr>
        </w:r>
        <w:r>
          <w:rPr>
            <w:noProof/>
            <w:webHidden/>
          </w:rPr>
          <w:fldChar w:fldCharType="separate"/>
        </w:r>
        <w:r w:rsidR="00276659">
          <w:rPr>
            <w:noProof/>
            <w:webHidden/>
          </w:rPr>
          <w:t>5</w:t>
        </w:r>
        <w:r>
          <w:rPr>
            <w:noProof/>
            <w:webHidden/>
          </w:rPr>
          <w:fldChar w:fldCharType="end"/>
        </w:r>
      </w:hyperlink>
    </w:p>
    <w:p w:rsidR="00276659" w:rsidRDefault="00710056">
      <w:pPr>
        <w:pStyle w:val="Tabladeilustraciones"/>
        <w:tabs>
          <w:tab w:val="right" w:leader="underscore" w:pos="8494"/>
        </w:tabs>
        <w:rPr>
          <w:rFonts w:eastAsiaTheme="minorEastAsia"/>
          <w:i w:val="0"/>
          <w:iCs w:val="0"/>
          <w:noProof/>
          <w:sz w:val="22"/>
          <w:szCs w:val="22"/>
          <w:lang w:eastAsia="es-ES"/>
        </w:rPr>
      </w:pPr>
      <w:hyperlink w:anchor="_Toc423691916" w:history="1">
        <w:r w:rsidR="00276659" w:rsidRPr="00B2313C">
          <w:rPr>
            <w:rStyle w:val="Hipervnculo"/>
            <w:noProof/>
            <w:lang w:val="en-US"/>
          </w:rPr>
          <w:t>Table 3. Techniques of mammalian cell transfection</w:t>
        </w:r>
        <w:r w:rsidR="00276659">
          <w:rPr>
            <w:noProof/>
            <w:webHidden/>
          </w:rPr>
          <w:tab/>
        </w:r>
        <w:r>
          <w:rPr>
            <w:noProof/>
            <w:webHidden/>
          </w:rPr>
          <w:fldChar w:fldCharType="begin"/>
        </w:r>
        <w:r w:rsidR="00276659">
          <w:rPr>
            <w:noProof/>
            <w:webHidden/>
          </w:rPr>
          <w:instrText xml:space="preserve"> PAGEREF _Toc423691916 \h </w:instrText>
        </w:r>
        <w:r>
          <w:rPr>
            <w:noProof/>
            <w:webHidden/>
          </w:rPr>
        </w:r>
        <w:r>
          <w:rPr>
            <w:noProof/>
            <w:webHidden/>
          </w:rPr>
          <w:fldChar w:fldCharType="separate"/>
        </w:r>
        <w:r w:rsidR="00276659">
          <w:rPr>
            <w:noProof/>
            <w:webHidden/>
          </w:rPr>
          <w:t>9</w:t>
        </w:r>
        <w:r>
          <w:rPr>
            <w:noProof/>
            <w:webHidden/>
          </w:rPr>
          <w:fldChar w:fldCharType="end"/>
        </w:r>
      </w:hyperlink>
    </w:p>
    <w:p w:rsidR="00276659" w:rsidRDefault="00710056">
      <w:pPr>
        <w:pStyle w:val="Tabladeilustraciones"/>
        <w:tabs>
          <w:tab w:val="right" w:leader="underscore" w:pos="8494"/>
        </w:tabs>
        <w:rPr>
          <w:rFonts w:eastAsiaTheme="minorEastAsia"/>
          <w:i w:val="0"/>
          <w:iCs w:val="0"/>
          <w:noProof/>
          <w:sz w:val="22"/>
          <w:szCs w:val="22"/>
          <w:lang w:eastAsia="es-ES"/>
        </w:rPr>
      </w:pPr>
      <w:hyperlink w:anchor="_Toc423691917" w:history="1">
        <w:r w:rsidR="00276659" w:rsidRPr="00B2313C">
          <w:rPr>
            <w:rStyle w:val="Hipervnculo"/>
            <w:noProof/>
          </w:rPr>
          <w:t>Table 4. Mice strains</w:t>
        </w:r>
        <w:r w:rsidR="00276659">
          <w:rPr>
            <w:noProof/>
            <w:webHidden/>
          </w:rPr>
          <w:tab/>
        </w:r>
        <w:r>
          <w:rPr>
            <w:noProof/>
            <w:webHidden/>
          </w:rPr>
          <w:fldChar w:fldCharType="begin"/>
        </w:r>
        <w:r w:rsidR="00276659">
          <w:rPr>
            <w:noProof/>
            <w:webHidden/>
          </w:rPr>
          <w:instrText xml:space="preserve"> PAGEREF _Toc423691917 \h </w:instrText>
        </w:r>
        <w:r>
          <w:rPr>
            <w:noProof/>
            <w:webHidden/>
          </w:rPr>
        </w:r>
        <w:r>
          <w:rPr>
            <w:noProof/>
            <w:webHidden/>
          </w:rPr>
          <w:fldChar w:fldCharType="separate"/>
        </w:r>
        <w:r w:rsidR="00276659">
          <w:rPr>
            <w:noProof/>
            <w:webHidden/>
          </w:rPr>
          <w:t>11</w:t>
        </w:r>
        <w:r>
          <w:rPr>
            <w:noProof/>
            <w:webHidden/>
          </w:rPr>
          <w:fldChar w:fldCharType="end"/>
        </w:r>
      </w:hyperlink>
    </w:p>
    <w:p w:rsidR="00276659" w:rsidRDefault="00710056">
      <w:pPr>
        <w:pStyle w:val="Tabladeilustraciones"/>
        <w:tabs>
          <w:tab w:val="right" w:leader="underscore" w:pos="8494"/>
        </w:tabs>
        <w:rPr>
          <w:rFonts w:eastAsiaTheme="minorEastAsia"/>
          <w:i w:val="0"/>
          <w:iCs w:val="0"/>
          <w:noProof/>
          <w:sz w:val="22"/>
          <w:szCs w:val="22"/>
          <w:lang w:eastAsia="es-ES"/>
        </w:rPr>
      </w:pPr>
      <w:hyperlink w:anchor="_Toc423691918" w:history="1">
        <w:r w:rsidR="00276659" w:rsidRPr="00B2313C">
          <w:rPr>
            <w:rStyle w:val="Hipervnculo"/>
            <w:noProof/>
          </w:rPr>
          <w:t>Table 5.Complete medium. Supplementation of neurosphere culture medium</w:t>
        </w:r>
        <w:r w:rsidR="00276659">
          <w:rPr>
            <w:noProof/>
            <w:webHidden/>
          </w:rPr>
          <w:tab/>
        </w:r>
        <w:r>
          <w:rPr>
            <w:noProof/>
            <w:webHidden/>
          </w:rPr>
          <w:fldChar w:fldCharType="begin"/>
        </w:r>
        <w:r w:rsidR="00276659">
          <w:rPr>
            <w:noProof/>
            <w:webHidden/>
          </w:rPr>
          <w:instrText xml:space="preserve"> PAGEREF _Toc423691918 \h </w:instrText>
        </w:r>
        <w:r>
          <w:rPr>
            <w:noProof/>
            <w:webHidden/>
          </w:rPr>
        </w:r>
        <w:r>
          <w:rPr>
            <w:noProof/>
            <w:webHidden/>
          </w:rPr>
          <w:fldChar w:fldCharType="separate"/>
        </w:r>
        <w:r w:rsidR="00276659">
          <w:rPr>
            <w:noProof/>
            <w:webHidden/>
          </w:rPr>
          <w:t>12</w:t>
        </w:r>
        <w:r>
          <w:rPr>
            <w:noProof/>
            <w:webHidden/>
          </w:rPr>
          <w:fldChar w:fldCharType="end"/>
        </w:r>
      </w:hyperlink>
    </w:p>
    <w:p w:rsidR="00276659" w:rsidRDefault="00710056">
      <w:pPr>
        <w:pStyle w:val="Tabladeilustraciones"/>
        <w:tabs>
          <w:tab w:val="right" w:leader="underscore" w:pos="8494"/>
        </w:tabs>
        <w:rPr>
          <w:rFonts w:eastAsiaTheme="minorEastAsia"/>
          <w:i w:val="0"/>
          <w:iCs w:val="0"/>
          <w:noProof/>
          <w:sz w:val="22"/>
          <w:szCs w:val="22"/>
          <w:lang w:eastAsia="es-ES"/>
        </w:rPr>
      </w:pPr>
      <w:hyperlink w:anchor="_Toc423691919" w:history="1">
        <w:r w:rsidR="00276659" w:rsidRPr="00B2313C">
          <w:rPr>
            <w:rStyle w:val="Hipervnculo"/>
            <w:noProof/>
          </w:rPr>
          <w:t>Table 6. Hormone Mix 100X</w:t>
        </w:r>
        <w:r w:rsidR="00276659">
          <w:rPr>
            <w:noProof/>
            <w:webHidden/>
          </w:rPr>
          <w:tab/>
        </w:r>
        <w:r>
          <w:rPr>
            <w:noProof/>
            <w:webHidden/>
          </w:rPr>
          <w:fldChar w:fldCharType="begin"/>
        </w:r>
        <w:r w:rsidR="00276659">
          <w:rPr>
            <w:noProof/>
            <w:webHidden/>
          </w:rPr>
          <w:instrText xml:space="preserve"> PAGEREF _Toc423691919 \h </w:instrText>
        </w:r>
        <w:r>
          <w:rPr>
            <w:noProof/>
            <w:webHidden/>
          </w:rPr>
        </w:r>
        <w:r>
          <w:rPr>
            <w:noProof/>
            <w:webHidden/>
          </w:rPr>
          <w:fldChar w:fldCharType="separate"/>
        </w:r>
        <w:r w:rsidR="00276659">
          <w:rPr>
            <w:noProof/>
            <w:webHidden/>
          </w:rPr>
          <w:t>12</w:t>
        </w:r>
        <w:r>
          <w:rPr>
            <w:noProof/>
            <w:webHidden/>
          </w:rPr>
          <w:fldChar w:fldCharType="end"/>
        </w:r>
      </w:hyperlink>
    </w:p>
    <w:p w:rsidR="00276659" w:rsidRDefault="00710056">
      <w:pPr>
        <w:pStyle w:val="Tabladeilustraciones"/>
        <w:tabs>
          <w:tab w:val="right" w:leader="underscore" w:pos="8494"/>
        </w:tabs>
        <w:rPr>
          <w:rFonts w:eastAsiaTheme="minorEastAsia"/>
          <w:i w:val="0"/>
          <w:iCs w:val="0"/>
          <w:noProof/>
          <w:sz w:val="22"/>
          <w:szCs w:val="22"/>
          <w:lang w:eastAsia="es-ES"/>
        </w:rPr>
      </w:pPr>
      <w:hyperlink w:anchor="_Toc423691920" w:history="1">
        <w:r w:rsidR="00276659" w:rsidRPr="00B2313C">
          <w:rPr>
            <w:rStyle w:val="Hipervnculo"/>
            <w:noProof/>
          </w:rPr>
          <w:t>Table 7. Efficiency of viral transfection of epSPCs</w:t>
        </w:r>
        <w:r w:rsidR="00276659">
          <w:rPr>
            <w:noProof/>
            <w:webHidden/>
          </w:rPr>
          <w:tab/>
        </w:r>
        <w:r>
          <w:rPr>
            <w:noProof/>
            <w:webHidden/>
          </w:rPr>
          <w:fldChar w:fldCharType="begin"/>
        </w:r>
        <w:r w:rsidR="00276659">
          <w:rPr>
            <w:noProof/>
            <w:webHidden/>
          </w:rPr>
          <w:instrText xml:space="preserve"> PAGEREF _Toc423691920 \h </w:instrText>
        </w:r>
        <w:r>
          <w:rPr>
            <w:noProof/>
            <w:webHidden/>
          </w:rPr>
        </w:r>
        <w:r>
          <w:rPr>
            <w:noProof/>
            <w:webHidden/>
          </w:rPr>
          <w:fldChar w:fldCharType="separate"/>
        </w:r>
        <w:r w:rsidR="00276659">
          <w:rPr>
            <w:noProof/>
            <w:webHidden/>
          </w:rPr>
          <w:t>15</w:t>
        </w:r>
        <w:r>
          <w:rPr>
            <w:noProof/>
            <w:webHidden/>
          </w:rPr>
          <w:fldChar w:fldCharType="end"/>
        </w:r>
      </w:hyperlink>
    </w:p>
    <w:p w:rsidR="002A23D9" w:rsidRPr="00537C35" w:rsidRDefault="00710056" w:rsidP="00C04C5A">
      <w:pPr>
        <w:rPr>
          <w:lang w:val="en-US"/>
        </w:rPr>
        <w:sectPr w:rsidR="002A23D9" w:rsidRPr="00537C35">
          <w:footerReference w:type="default" r:id="rId13"/>
          <w:pgSz w:w="11906" w:h="16838"/>
          <w:pgMar w:top="1417" w:right="1701" w:bottom="1417" w:left="1701" w:header="708" w:footer="708" w:gutter="0"/>
          <w:cols w:space="708"/>
          <w:docGrid w:linePitch="360"/>
        </w:sectPr>
      </w:pPr>
      <w:r>
        <w:rPr>
          <w:lang w:val="en-US"/>
        </w:rPr>
        <w:fldChar w:fldCharType="end"/>
      </w:r>
    </w:p>
    <w:p w:rsidR="003058F6" w:rsidRPr="00E77782" w:rsidRDefault="003058F6" w:rsidP="003058F6">
      <w:pPr>
        <w:pStyle w:val="Ttulo1"/>
        <w:rPr>
          <w:lang w:val="en-US"/>
        </w:rPr>
      </w:pPr>
      <w:bookmarkStart w:id="6" w:name="_Toc423690465"/>
      <w:r w:rsidRPr="00E77782">
        <w:rPr>
          <w:lang w:val="en-US"/>
        </w:rPr>
        <w:lastRenderedPageBreak/>
        <w:t>LIST OF ABBREVIATIONS</w:t>
      </w:r>
      <w:bookmarkEnd w:id="6"/>
    </w:p>
    <w:p w:rsidR="00B0014A" w:rsidRPr="00E77782" w:rsidRDefault="00B0014A" w:rsidP="00855599">
      <w:pPr>
        <w:spacing w:after="120"/>
        <w:jc w:val="right"/>
        <w:rPr>
          <w:b/>
          <w:lang w:val="en-US"/>
        </w:rPr>
      </w:pPr>
      <w:r w:rsidRPr="00E77782">
        <w:rPr>
          <w:b/>
          <w:lang w:val="en-US"/>
        </w:rPr>
        <w:t>SCI</w:t>
      </w:r>
    </w:p>
    <w:p w:rsidR="00B0014A" w:rsidRPr="00E77782" w:rsidRDefault="00B0014A" w:rsidP="00855599">
      <w:pPr>
        <w:spacing w:after="120"/>
        <w:jc w:val="right"/>
        <w:rPr>
          <w:b/>
          <w:lang w:val="en-US"/>
        </w:rPr>
      </w:pPr>
      <w:r w:rsidRPr="00E77782">
        <w:rPr>
          <w:b/>
          <w:lang w:val="en-US"/>
        </w:rPr>
        <w:t>CNS</w:t>
      </w:r>
    </w:p>
    <w:p w:rsidR="00B0014A" w:rsidRPr="00E77782" w:rsidRDefault="00B0014A" w:rsidP="00855599">
      <w:pPr>
        <w:spacing w:after="120"/>
        <w:jc w:val="right"/>
        <w:rPr>
          <w:b/>
          <w:lang w:val="en-US"/>
        </w:rPr>
      </w:pPr>
      <w:r w:rsidRPr="00E77782">
        <w:rPr>
          <w:b/>
          <w:lang w:val="en-US"/>
        </w:rPr>
        <w:t>GFAP</w:t>
      </w:r>
    </w:p>
    <w:p w:rsidR="00B0014A" w:rsidRPr="00E77782" w:rsidRDefault="00B0014A" w:rsidP="00855599">
      <w:pPr>
        <w:spacing w:after="120"/>
        <w:jc w:val="right"/>
        <w:rPr>
          <w:b/>
          <w:lang w:val="en-US"/>
        </w:rPr>
      </w:pPr>
      <w:r w:rsidRPr="00E77782">
        <w:rPr>
          <w:b/>
          <w:lang w:val="en-US"/>
        </w:rPr>
        <w:t>SC</w:t>
      </w:r>
    </w:p>
    <w:p w:rsidR="00B0014A" w:rsidRPr="00E77782" w:rsidRDefault="00B0014A" w:rsidP="00855599">
      <w:pPr>
        <w:spacing w:after="120"/>
        <w:jc w:val="right"/>
        <w:rPr>
          <w:b/>
          <w:lang w:val="en-US"/>
        </w:rPr>
      </w:pPr>
      <w:r w:rsidRPr="00E77782">
        <w:rPr>
          <w:b/>
          <w:lang w:val="en-US"/>
        </w:rPr>
        <w:t>OPC</w:t>
      </w:r>
    </w:p>
    <w:p w:rsidR="00B0014A" w:rsidRPr="00F36B56" w:rsidRDefault="00B0014A" w:rsidP="00855599">
      <w:pPr>
        <w:spacing w:after="120"/>
        <w:jc w:val="right"/>
        <w:rPr>
          <w:b/>
          <w:lang w:val="en-US"/>
        </w:rPr>
      </w:pPr>
      <w:proofErr w:type="gramStart"/>
      <w:r w:rsidRPr="00F36B56">
        <w:rPr>
          <w:b/>
          <w:lang w:val="en-US"/>
        </w:rPr>
        <w:t>hESCs</w:t>
      </w:r>
      <w:proofErr w:type="gramEnd"/>
    </w:p>
    <w:p w:rsidR="00B0014A" w:rsidRPr="00F36B56" w:rsidRDefault="00B0014A" w:rsidP="00855599">
      <w:pPr>
        <w:spacing w:after="120"/>
        <w:jc w:val="right"/>
        <w:rPr>
          <w:b/>
          <w:lang w:val="en-US"/>
        </w:rPr>
      </w:pPr>
      <w:r w:rsidRPr="00F36B56">
        <w:rPr>
          <w:b/>
          <w:lang w:val="en-US"/>
        </w:rPr>
        <w:t>NSPCs</w:t>
      </w:r>
    </w:p>
    <w:p w:rsidR="00B0014A" w:rsidRPr="00F36B56" w:rsidRDefault="00B0014A" w:rsidP="00855599">
      <w:pPr>
        <w:spacing w:after="120"/>
        <w:jc w:val="right"/>
        <w:rPr>
          <w:b/>
          <w:lang w:val="en-US"/>
        </w:rPr>
      </w:pPr>
      <w:proofErr w:type="gramStart"/>
      <w:r w:rsidRPr="00F36B56">
        <w:rPr>
          <w:b/>
          <w:lang w:val="en-US"/>
        </w:rPr>
        <w:t>ihPSCs</w:t>
      </w:r>
      <w:proofErr w:type="gramEnd"/>
    </w:p>
    <w:p w:rsidR="00B0014A" w:rsidRPr="00F36B56" w:rsidRDefault="00B0014A" w:rsidP="00855599">
      <w:pPr>
        <w:spacing w:after="120"/>
        <w:jc w:val="right"/>
        <w:rPr>
          <w:b/>
          <w:lang w:val="en-US"/>
        </w:rPr>
      </w:pPr>
      <w:r w:rsidRPr="00F36B56">
        <w:rPr>
          <w:b/>
          <w:lang w:val="en-US"/>
        </w:rPr>
        <w:t>OECs</w:t>
      </w:r>
    </w:p>
    <w:p w:rsidR="00B0014A" w:rsidRPr="00F36B56" w:rsidRDefault="00B0014A" w:rsidP="00855599">
      <w:pPr>
        <w:spacing w:after="120"/>
        <w:jc w:val="right"/>
        <w:rPr>
          <w:b/>
          <w:lang w:val="en-US"/>
        </w:rPr>
      </w:pPr>
      <w:r w:rsidRPr="00F36B56">
        <w:rPr>
          <w:b/>
          <w:lang w:val="en-US"/>
        </w:rPr>
        <w:t>MSCs</w:t>
      </w:r>
    </w:p>
    <w:p w:rsidR="00B0014A" w:rsidRPr="00F36B56" w:rsidRDefault="00B0014A" w:rsidP="00855599">
      <w:pPr>
        <w:spacing w:after="120"/>
        <w:jc w:val="right"/>
        <w:rPr>
          <w:b/>
          <w:lang w:val="en-US"/>
        </w:rPr>
      </w:pPr>
      <w:proofErr w:type="gramStart"/>
      <w:r w:rsidRPr="00F36B56">
        <w:rPr>
          <w:b/>
          <w:lang w:val="en-US"/>
        </w:rPr>
        <w:t>hUCB</w:t>
      </w:r>
      <w:proofErr w:type="gramEnd"/>
    </w:p>
    <w:p w:rsidR="00B0014A" w:rsidRDefault="00B0014A" w:rsidP="00855599">
      <w:pPr>
        <w:spacing w:after="120"/>
        <w:jc w:val="right"/>
        <w:rPr>
          <w:b/>
          <w:lang w:val="en-US"/>
        </w:rPr>
      </w:pPr>
      <w:r w:rsidRPr="00F36B56">
        <w:rPr>
          <w:b/>
          <w:lang w:val="en-US"/>
        </w:rPr>
        <w:t>BMSCs</w:t>
      </w:r>
    </w:p>
    <w:p w:rsidR="00F9737F" w:rsidRPr="00F36B56" w:rsidRDefault="00F9737F" w:rsidP="00855599">
      <w:pPr>
        <w:spacing w:after="120"/>
        <w:jc w:val="right"/>
        <w:rPr>
          <w:b/>
          <w:lang w:val="en-US"/>
        </w:rPr>
      </w:pPr>
      <w:r>
        <w:rPr>
          <w:b/>
          <w:lang w:val="en-US"/>
        </w:rPr>
        <w:t>GCV</w:t>
      </w:r>
    </w:p>
    <w:p w:rsidR="00B0014A" w:rsidRPr="00F36B56" w:rsidRDefault="00B0014A" w:rsidP="00855599">
      <w:pPr>
        <w:spacing w:after="120"/>
        <w:jc w:val="right"/>
        <w:rPr>
          <w:b/>
          <w:lang w:val="en-US"/>
        </w:rPr>
      </w:pPr>
      <w:proofErr w:type="gramStart"/>
      <w:r w:rsidRPr="00F36B56">
        <w:rPr>
          <w:b/>
          <w:lang w:val="en-US"/>
        </w:rPr>
        <w:t>epSPCs</w:t>
      </w:r>
      <w:proofErr w:type="gramEnd"/>
    </w:p>
    <w:p w:rsidR="00B0014A" w:rsidRPr="00F36B56" w:rsidRDefault="00B0014A" w:rsidP="00855599">
      <w:pPr>
        <w:spacing w:after="120"/>
        <w:jc w:val="right"/>
        <w:rPr>
          <w:b/>
          <w:lang w:val="en-US"/>
        </w:rPr>
      </w:pPr>
      <w:r w:rsidRPr="00F36B56">
        <w:rPr>
          <w:b/>
          <w:lang w:val="en-US"/>
        </w:rPr>
        <w:t>CSPG</w:t>
      </w:r>
    </w:p>
    <w:p w:rsidR="00B0014A" w:rsidRPr="00F36B56" w:rsidRDefault="00B0014A" w:rsidP="00855599">
      <w:pPr>
        <w:spacing w:after="120"/>
        <w:jc w:val="right"/>
        <w:rPr>
          <w:b/>
          <w:lang w:val="en-US"/>
        </w:rPr>
      </w:pPr>
      <w:proofErr w:type="gramStart"/>
      <w:r w:rsidRPr="00F36B56">
        <w:rPr>
          <w:b/>
          <w:lang w:val="en-US"/>
        </w:rPr>
        <w:t>mRNA</w:t>
      </w:r>
      <w:proofErr w:type="gramEnd"/>
    </w:p>
    <w:p w:rsidR="00B0014A" w:rsidRPr="00F36B56" w:rsidRDefault="00B0014A" w:rsidP="00F36B56">
      <w:pPr>
        <w:jc w:val="right"/>
        <w:rPr>
          <w:b/>
          <w:lang w:val="en-US"/>
        </w:rPr>
      </w:pPr>
      <w:proofErr w:type="spellStart"/>
      <w:proofErr w:type="gramStart"/>
      <w:r w:rsidRPr="00F36B56">
        <w:rPr>
          <w:b/>
          <w:lang w:val="en-US"/>
        </w:rPr>
        <w:t>iPS</w:t>
      </w:r>
      <w:proofErr w:type="spellEnd"/>
      <w:r w:rsidRPr="00F36B56">
        <w:rPr>
          <w:b/>
          <w:lang w:val="en-US"/>
        </w:rPr>
        <w:t>-NPs</w:t>
      </w:r>
      <w:proofErr w:type="gramEnd"/>
    </w:p>
    <w:p w:rsidR="00F36B56" w:rsidRPr="00855599" w:rsidRDefault="00F36B56" w:rsidP="00F36B56">
      <w:pPr>
        <w:jc w:val="right"/>
        <w:rPr>
          <w:b/>
          <w:sz w:val="16"/>
          <w:lang w:val="en-US"/>
        </w:rPr>
      </w:pPr>
    </w:p>
    <w:p w:rsidR="00F36B56" w:rsidRPr="00F36B56" w:rsidRDefault="00B0014A" w:rsidP="00F36B56">
      <w:pPr>
        <w:jc w:val="right"/>
        <w:rPr>
          <w:b/>
          <w:lang w:val="en-US"/>
        </w:rPr>
      </w:pPr>
      <w:r w:rsidRPr="00F36B56">
        <w:rPr>
          <w:b/>
          <w:lang w:val="en-US"/>
        </w:rPr>
        <w:t>EAEC</w:t>
      </w:r>
    </w:p>
    <w:p w:rsidR="00F36B56" w:rsidRPr="00855599" w:rsidRDefault="00F36B56" w:rsidP="00F36B56">
      <w:pPr>
        <w:jc w:val="right"/>
        <w:rPr>
          <w:b/>
          <w:sz w:val="16"/>
          <w:lang w:val="en-US"/>
        </w:rPr>
      </w:pPr>
    </w:p>
    <w:p w:rsidR="00B0014A" w:rsidRPr="00665111" w:rsidRDefault="00277B56" w:rsidP="00855599">
      <w:pPr>
        <w:spacing w:after="120"/>
        <w:jc w:val="right"/>
        <w:rPr>
          <w:b/>
          <w:lang w:val="en-US"/>
        </w:rPr>
      </w:pPr>
      <w:r w:rsidRPr="00665111">
        <w:rPr>
          <w:b/>
          <w:lang w:val="en-US"/>
        </w:rPr>
        <w:t>CEBA</w:t>
      </w:r>
    </w:p>
    <w:p w:rsidR="00F36B56" w:rsidRPr="00665111" w:rsidRDefault="00F36B56" w:rsidP="00855599">
      <w:pPr>
        <w:spacing w:after="120"/>
        <w:jc w:val="right"/>
        <w:rPr>
          <w:b/>
          <w:lang w:val="en-US"/>
        </w:rPr>
      </w:pPr>
      <w:r w:rsidRPr="00665111">
        <w:rPr>
          <w:b/>
          <w:lang w:val="en-US"/>
        </w:rPr>
        <w:t>BOE</w:t>
      </w:r>
    </w:p>
    <w:p w:rsidR="00277B56" w:rsidRPr="00665111" w:rsidRDefault="00277B56" w:rsidP="00855599">
      <w:pPr>
        <w:spacing w:after="120"/>
        <w:jc w:val="right"/>
        <w:rPr>
          <w:b/>
          <w:lang w:val="en-US"/>
        </w:rPr>
      </w:pPr>
      <w:r w:rsidRPr="00665111">
        <w:rPr>
          <w:b/>
          <w:lang w:val="en-US"/>
        </w:rPr>
        <w:t>HSV-TK</w:t>
      </w:r>
    </w:p>
    <w:p w:rsidR="00277B56" w:rsidRPr="00665111" w:rsidRDefault="00277B56" w:rsidP="00855599">
      <w:pPr>
        <w:spacing w:after="120"/>
        <w:jc w:val="right"/>
        <w:rPr>
          <w:b/>
          <w:lang w:val="en-US"/>
        </w:rPr>
      </w:pPr>
      <w:r w:rsidRPr="00665111">
        <w:rPr>
          <w:b/>
          <w:lang w:val="en-US"/>
        </w:rPr>
        <w:t>ULA-6MW</w:t>
      </w:r>
    </w:p>
    <w:p w:rsidR="00277B56" w:rsidRPr="00665111" w:rsidRDefault="00277B56" w:rsidP="00855599">
      <w:pPr>
        <w:spacing w:after="120"/>
        <w:jc w:val="right"/>
        <w:rPr>
          <w:b/>
          <w:lang w:val="en-US"/>
        </w:rPr>
      </w:pPr>
      <w:proofErr w:type="spellStart"/>
      <w:proofErr w:type="gramStart"/>
      <w:r w:rsidRPr="00665111">
        <w:rPr>
          <w:b/>
          <w:lang w:val="en-US"/>
        </w:rPr>
        <w:t>pMXIE</w:t>
      </w:r>
      <w:proofErr w:type="spellEnd"/>
      <w:proofErr w:type="gramEnd"/>
    </w:p>
    <w:p w:rsidR="00855599" w:rsidRPr="00665111" w:rsidRDefault="00855599" w:rsidP="00855599">
      <w:pPr>
        <w:spacing w:after="120"/>
        <w:jc w:val="right"/>
        <w:rPr>
          <w:b/>
          <w:lang w:val="en-US"/>
        </w:rPr>
      </w:pPr>
      <w:r w:rsidRPr="00665111">
        <w:rPr>
          <w:b/>
          <w:lang w:val="en-US"/>
        </w:rPr>
        <w:t>GFP</w:t>
      </w:r>
    </w:p>
    <w:p w:rsidR="00277B56" w:rsidRPr="00665111" w:rsidRDefault="00277B56" w:rsidP="00855599">
      <w:pPr>
        <w:spacing w:after="120"/>
        <w:jc w:val="right"/>
        <w:rPr>
          <w:b/>
          <w:lang w:val="en-US"/>
        </w:rPr>
      </w:pPr>
      <w:proofErr w:type="spellStart"/>
      <w:proofErr w:type="gramStart"/>
      <w:r w:rsidRPr="00665111">
        <w:rPr>
          <w:b/>
          <w:lang w:val="en-US"/>
        </w:rPr>
        <w:t>pHCMV-AmphoEnv</w:t>
      </w:r>
      <w:proofErr w:type="spellEnd"/>
      <w:proofErr w:type="gramEnd"/>
    </w:p>
    <w:p w:rsidR="00277B56" w:rsidRPr="00665111" w:rsidRDefault="00277B56" w:rsidP="00855599">
      <w:pPr>
        <w:spacing w:after="120"/>
        <w:jc w:val="right"/>
        <w:rPr>
          <w:b/>
          <w:lang w:val="en-US"/>
        </w:rPr>
      </w:pPr>
      <w:r w:rsidRPr="00665111">
        <w:rPr>
          <w:b/>
          <w:lang w:val="en-US"/>
        </w:rPr>
        <w:t>HEK 293</w:t>
      </w:r>
    </w:p>
    <w:p w:rsidR="00277B56" w:rsidRPr="00665111" w:rsidRDefault="00277B56" w:rsidP="00855599">
      <w:pPr>
        <w:spacing w:after="120"/>
        <w:jc w:val="right"/>
        <w:rPr>
          <w:b/>
          <w:lang w:val="en-US"/>
        </w:rPr>
      </w:pPr>
      <w:r w:rsidRPr="00665111">
        <w:rPr>
          <w:b/>
          <w:lang w:val="en-US"/>
        </w:rPr>
        <w:t>FBS</w:t>
      </w:r>
    </w:p>
    <w:p w:rsidR="00BF6E6E" w:rsidRPr="00665111" w:rsidRDefault="00F36B56" w:rsidP="00855599">
      <w:pPr>
        <w:spacing w:after="120"/>
        <w:jc w:val="right"/>
        <w:rPr>
          <w:b/>
          <w:lang w:val="en-US"/>
        </w:rPr>
      </w:pPr>
      <w:r w:rsidRPr="00665111">
        <w:rPr>
          <w:b/>
          <w:lang w:val="en-US"/>
        </w:rPr>
        <w:t>HEPES</w:t>
      </w:r>
    </w:p>
    <w:p w:rsidR="00BF6E6E" w:rsidRPr="00665111" w:rsidRDefault="00BF6E6E" w:rsidP="003058F6">
      <w:pPr>
        <w:rPr>
          <w:lang w:val="en-US"/>
        </w:rPr>
      </w:pPr>
    </w:p>
    <w:p w:rsidR="00855599" w:rsidRPr="00665111" w:rsidRDefault="00855599" w:rsidP="003058F6">
      <w:pPr>
        <w:rPr>
          <w:sz w:val="26"/>
          <w:szCs w:val="26"/>
          <w:lang w:val="en-US"/>
        </w:rPr>
      </w:pPr>
    </w:p>
    <w:p w:rsidR="00855599" w:rsidRPr="00855599" w:rsidRDefault="00855599" w:rsidP="00855599">
      <w:pPr>
        <w:spacing w:after="120"/>
        <w:rPr>
          <w:sz w:val="28"/>
          <w:lang w:val="en-US"/>
        </w:rPr>
      </w:pPr>
    </w:p>
    <w:p w:rsidR="00BF6E6E" w:rsidRDefault="00BF6E6E" w:rsidP="00855599">
      <w:pPr>
        <w:spacing w:after="120"/>
        <w:rPr>
          <w:lang w:val="en-US"/>
        </w:rPr>
      </w:pPr>
      <w:r>
        <w:rPr>
          <w:lang w:val="en-US"/>
        </w:rPr>
        <w:t>Spinal Cord Injury</w:t>
      </w:r>
    </w:p>
    <w:p w:rsidR="00BF6E6E" w:rsidRDefault="00BF6E6E" w:rsidP="00855599">
      <w:pPr>
        <w:spacing w:after="120"/>
        <w:rPr>
          <w:lang w:val="en-US"/>
        </w:rPr>
      </w:pPr>
      <w:r>
        <w:rPr>
          <w:lang w:val="en-US"/>
        </w:rPr>
        <w:t>Central Nervous System</w:t>
      </w:r>
    </w:p>
    <w:p w:rsidR="00BF6E6E" w:rsidRDefault="00D13EBC" w:rsidP="00855599">
      <w:pPr>
        <w:spacing w:after="120"/>
        <w:rPr>
          <w:lang w:val="en-US"/>
        </w:rPr>
      </w:pPr>
      <w:r>
        <w:rPr>
          <w:lang w:val="en-US"/>
        </w:rPr>
        <w:t>G</w:t>
      </w:r>
      <w:r w:rsidR="00BF6E6E">
        <w:rPr>
          <w:lang w:val="en-US"/>
        </w:rPr>
        <w:t>lial fibrillary acidic protein</w:t>
      </w:r>
    </w:p>
    <w:p w:rsidR="00BF6E6E" w:rsidRDefault="00644075" w:rsidP="00855599">
      <w:pPr>
        <w:spacing w:after="120"/>
        <w:rPr>
          <w:lang w:val="en-US"/>
        </w:rPr>
      </w:pPr>
      <w:r>
        <w:rPr>
          <w:lang w:val="en-US"/>
        </w:rPr>
        <w:t>Stem Cell</w:t>
      </w:r>
    </w:p>
    <w:p w:rsidR="00BF6E6E" w:rsidRDefault="00BF6E6E" w:rsidP="00855599">
      <w:pPr>
        <w:spacing w:after="120"/>
        <w:rPr>
          <w:lang w:val="en-US"/>
        </w:rPr>
      </w:pPr>
      <w:r>
        <w:rPr>
          <w:lang w:val="en-US"/>
        </w:rPr>
        <w:t>O</w:t>
      </w:r>
      <w:r w:rsidRPr="00BF6E6E">
        <w:rPr>
          <w:lang w:val="en-US"/>
        </w:rPr>
        <w:t xml:space="preserve">ligodendrocytes </w:t>
      </w:r>
      <w:r>
        <w:rPr>
          <w:lang w:val="en-US"/>
        </w:rPr>
        <w:t>P</w:t>
      </w:r>
      <w:r w:rsidRPr="00BF6E6E">
        <w:rPr>
          <w:lang w:val="en-US"/>
        </w:rPr>
        <w:t xml:space="preserve">recursor </w:t>
      </w:r>
      <w:r>
        <w:rPr>
          <w:lang w:val="en-US"/>
        </w:rPr>
        <w:t>C</w:t>
      </w:r>
      <w:r w:rsidRPr="00BF6E6E">
        <w:rPr>
          <w:lang w:val="en-US"/>
        </w:rPr>
        <w:t>ells</w:t>
      </w:r>
    </w:p>
    <w:p w:rsidR="00BF6E6E" w:rsidRDefault="00BF6E6E" w:rsidP="00855599">
      <w:pPr>
        <w:spacing w:after="120"/>
        <w:rPr>
          <w:lang w:val="en-US"/>
        </w:rPr>
      </w:pPr>
      <w:r>
        <w:rPr>
          <w:lang w:val="en-US"/>
        </w:rPr>
        <w:t>Human Embryonic Stem Cells</w:t>
      </w:r>
    </w:p>
    <w:p w:rsidR="00BF6E6E" w:rsidRDefault="00BF6E6E" w:rsidP="00855599">
      <w:pPr>
        <w:spacing w:after="120"/>
        <w:rPr>
          <w:lang w:val="en-US"/>
        </w:rPr>
      </w:pPr>
      <w:r>
        <w:rPr>
          <w:lang w:val="en-US"/>
        </w:rPr>
        <w:t xml:space="preserve">Neural Stem Progenitor </w:t>
      </w:r>
      <w:r w:rsidRPr="002969B1">
        <w:rPr>
          <w:lang w:val="en-US"/>
        </w:rPr>
        <w:t>Cells</w:t>
      </w:r>
    </w:p>
    <w:p w:rsidR="00BF6E6E" w:rsidRDefault="00BF6E6E" w:rsidP="00855599">
      <w:pPr>
        <w:spacing w:after="120"/>
        <w:rPr>
          <w:lang w:val="en-US"/>
        </w:rPr>
      </w:pPr>
      <w:r>
        <w:rPr>
          <w:lang w:val="en-US"/>
        </w:rPr>
        <w:t>Induced human Pluripotent Stem Cells</w:t>
      </w:r>
    </w:p>
    <w:p w:rsidR="00BF6E6E" w:rsidRDefault="00BF6E6E" w:rsidP="00855599">
      <w:pPr>
        <w:spacing w:after="120"/>
        <w:rPr>
          <w:lang w:val="en-US"/>
        </w:rPr>
      </w:pPr>
      <w:r>
        <w:rPr>
          <w:lang w:val="en-US"/>
        </w:rPr>
        <w:t>Olfactory Ensheatihng Cells</w:t>
      </w:r>
    </w:p>
    <w:p w:rsidR="00BF6E6E" w:rsidRDefault="00BF6E6E" w:rsidP="00855599">
      <w:pPr>
        <w:spacing w:after="120"/>
        <w:rPr>
          <w:lang w:val="en-US"/>
        </w:rPr>
      </w:pPr>
      <w:r>
        <w:rPr>
          <w:lang w:val="en-US"/>
        </w:rPr>
        <w:t>Mesenquimal Stem Cells</w:t>
      </w:r>
    </w:p>
    <w:p w:rsidR="00BF6E6E" w:rsidRDefault="00BF6E6E" w:rsidP="00855599">
      <w:pPr>
        <w:spacing w:after="120"/>
        <w:rPr>
          <w:lang w:val="en-US"/>
        </w:rPr>
      </w:pPr>
      <w:r>
        <w:rPr>
          <w:lang w:val="en-US"/>
        </w:rPr>
        <w:t>Human Umbilical Cord Blood</w:t>
      </w:r>
    </w:p>
    <w:p w:rsidR="00BF6E6E" w:rsidRDefault="00F36B56" w:rsidP="00855599">
      <w:pPr>
        <w:spacing w:after="120"/>
        <w:rPr>
          <w:lang w:val="en-US"/>
        </w:rPr>
      </w:pPr>
      <w:r>
        <w:rPr>
          <w:lang w:val="en-US"/>
        </w:rPr>
        <w:t>Bone Marrow Stem Cells</w:t>
      </w:r>
    </w:p>
    <w:p w:rsidR="00F9737F" w:rsidRDefault="00F9737F" w:rsidP="00855599">
      <w:pPr>
        <w:spacing w:after="120"/>
        <w:rPr>
          <w:lang w:val="en-US"/>
        </w:rPr>
      </w:pPr>
      <w:r>
        <w:rPr>
          <w:lang w:val="en-US"/>
        </w:rPr>
        <w:t>Ganciclovir</w:t>
      </w:r>
    </w:p>
    <w:p w:rsidR="00F36B56" w:rsidRDefault="00F36B56" w:rsidP="00855599">
      <w:pPr>
        <w:spacing w:after="120"/>
        <w:rPr>
          <w:lang w:val="en-US"/>
        </w:rPr>
      </w:pPr>
      <w:r>
        <w:rPr>
          <w:lang w:val="en-US"/>
        </w:rPr>
        <w:t>Ependymal Stem Progenitor Cells</w:t>
      </w:r>
    </w:p>
    <w:p w:rsidR="00F36B56" w:rsidRDefault="00F36B56" w:rsidP="00855599">
      <w:pPr>
        <w:spacing w:after="120"/>
        <w:rPr>
          <w:lang w:val="en-US"/>
        </w:rPr>
      </w:pPr>
      <w:proofErr w:type="spellStart"/>
      <w:r>
        <w:rPr>
          <w:lang w:val="en-US"/>
        </w:rPr>
        <w:t>Chondroitin</w:t>
      </w:r>
      <w:proofErr w:type="spellEnd"/>
      <w:r>
        <w:rPr>
          <w:lang w:val="en-US"/>
        </w:rPr>
        <w:t xml:space="preserve"> </w:t>
      </w:r>
      <w:proofErr w:type="spellStart"/>
      <w:r>
        <w:rPr>
          <w:lang w:val="en-US"/>
        </w:rPr>
        <w:t>sulphate</w:t>
      </w:r>
      <w:proofErr w:type="spellEnd"/>
      <w:r>
        <w:rPr>
          <w:lang w:val="en-US"/>
        </w:rPr>
        <w:t xml:space="preserve"> </w:t>
      </w:r>
      <w:proofErr w:type="spellStart"/>
      <w:r>
        <w:rPr>
          <w:lang w:val="en-US"/>
        </w:rPr>
        <w:t>proteoglycans</w:t>
      </w:r>
      <w:proofErr w:type="spellEnd"/>
    </w:p>
    <w:p w:rsidR="00F36B56" w:rsidRDefault="00F36B56" w:rsidP="00855599">
      <w:pPr>
        <w:spacing w:after="120"/>
        <w:rPr>
          <w:lang w:val="en-US"/>
        </w:rPr>
      </w:pPr>
      <w:r>
        <w:rPr>
          <w:lang w:val="en-US"/>
        </w:rPr>
        <w:t>Messenger RNA</w:t>
      </w:r>
    </w:p>
    <w:p w:rsidR="00F36B56" w:rsidRDefault="00D13EBC" w:rsidP="00855599">
      <w:pPr>
        <w:spacing w:after="240"/>
        <w:rPr>
          <w:lang w:val="en-US"/>
        </w:rPr>
      </w:pPr>
      <w:r>
        <w:rPr>
          <w:lang w:val="en-US"/>
        </w:rPr>
        <w:t>Induced Pluripotent Stem-</w:t>
      </w:r>
      <w:r w:rsidR="00F36B56">
        <w:rPr>
          <w:lang w:val="en-US"/>
        </w:rPr>
        <w:t>Neural Progenitor Cells</w:t>
      </w:r>
    </w:p>
    <w:p w:rsidR="00855599" w:rsidRDefault="00F36B56" w:rsidP="00855599">
      <w:pPr>
        <w:spacing w:after="240"/>
        <w:rPr>
          <w:lang w:val="en-US"/>
        </w:rPr>
      </w:pPr>
      <w:r>
        <w:rPr>
          <w:lang w:val="en-US"/>
        </w:rPr>
        <w:t>Ethics Committee for Animal Experimentation</w:t>
      </w:r>
    </w:p>
    <w:p w:rsidR="00F36B56" w:rsidRDefault="00F36B56" w:rsidP="00855599">
      <w:pPr>
        <w:spacing w:after="120"/>
        <w:rPr>
          <w:lang w:val="en-US"/>
        </w:rPr>
      </w:pPr>
      <w:r>
        <w:rPr>
          <w:lang w:val="en-US"/>
        </w:rPr>
        <w:t>Ethical Committee for Animal Welfare</w:t>
      </w:r>
    </w:p>
    <w:p w:rsidR="00F36B56" w:rsidRDefault="00F36B56" w:rsidP="00855599">
      <w:pPr>
        <w:spacing w:after="120"/>
        <w:rPr>
          <w:lang w:val="en-US"/>
        </w:rPr>
      </w:pPr>
      <w:r>
        <w:rPr>
          <w:lang w:val="en-US"/>
        </w:rPr>
        <w:t>Official Spanish State Gazette</w:t>
      </w:r>
    </w:p>
    <w:p w:rsidR="00F36B56" w:rsidRDefault="00AC2CCC" w:rsidP="00855599">
      <w:pPr>
        <w:spacing w:after="120"/>
        <w:rPr>
          <w:lang w:val="en-US"/>
        </w:rPr>
      </w:pPr>
      <w:r>
        <w:rPr>
          <w:lang w:val="en-US"/>
        </w:rPr>
        <w:t>Herpes simplex virus-</w:t>
      </w:r>
      <w:r w:rsidR="00F36B56">
        <w:rPr>
          <w:lang w:val="en-US"/>
        </w:rPr>
        <w:t>thymidine kinase</w:t>
      </w:r>
    </w:p>
    <w:p w:rsidR="00F36B56" w:rsidRDefault="00F36B56" w:rsidP="00855599">
      <w:pPr>
        <w:spacing w:after="120"/>
        <w:rPr>
          <w:lang w:val="en-US"/>
        </w:rPr>
      </w:pPr>
      <w:r>
        <w:rPr>
          <w:lang w:val="en-US"/>
        </w:rPr>
        <w:t>Ultra-Low Attach 6 Multi Well plate</w:t>
      </w:r>
    </w:p>
    <w:p w:rsidR="00F36B56" w:rsidRPr="00665111" w:rsidRDefault="00F36B56" w:rsidP="00855599">
      <w:pPr>
        <w:spacing w:after="120"/>
        <w:rPr>
          <w:lang w:val="en-US"/>
        </w:rPr>
      </w:pPr>
      <w:proofErr w:type="spellStart"/>
      <w:proofErr w:type="gramStart"/>
      <w:r w:rsidRPr="00665111">
        <w:rPr>
          <w:lang w:val="en-US"/>
        </w:rPr>
        <w:t>pMX</w:t>
      </w:r>
      <w:proofErr w:type="spellEnd"/>
      <w:r w:rsidRPr="00665111">
        <w:rPr>
          <w:lang w:val="en-US"/>
        </w:rPr>
        <w:t>-IRES-EGFP</w:t>
      </w:r>
      <w:proofErr w:type="gramEnd"/>
    </w:p>
    <w:p w:rsidR="00855599" w:rsidRPr="00665111" w:rsidRDefault="00855599" w:rsidP="00855599">
      <w:pPr>
        <w:spacing w:after="120"/>
        <w:rPr>
          <w:lang w:val="en-US"/>
        </w:rPr>
      </w:pPr>
      <w:r w:rsidRPr="00665111">
        <w:rPr>
          <w:lang w:val="en-US"/>
        </w:rPr>
        <w:t>Green Fluorescent Protein</w:t>
      </w:r>
    </w:p>
    <w:p w:rsidR="00F36B56" w:rsidRPr="00665111" w:rsidRDefault="00F36B56" w:rsidP="00855599">
      <w:pPr>
        <w:spacing w:after="120"/>
        <w:rPr>
          <w:lang w:val="en-US"/>
        </w:rPr>
      </w:pPr>
      <w:proofErr w:type="spellStart"/>
      <w:r w:rsidRPr="00665111">
        <w:rPr>
          <w:lang w:val="en-US"/>
        </w:rPr>
        <w:t>Amphotropic</w:t>
      </w:r>
      <w:proofErr w:type="spellEnd"/>
      <w:r w:rsidRPr="00665111">
        <w:rPr>
          <w:lang w:val="en-US"/>
        </w:rPr>
        <w:t xml:space="preserve">: </w:t>
      </w:r>
      <w:proofErr w:type="spellStart"/>
      <w:r w:rsidRPr="00665111">
        <w:rPr>
          <w:lang w:val="en-US"/>
        </w:rPr>
        <w:t>capside</w:t>
      </w:r>
      <w:proofErr w:type="spellEnd"/>
      <w:r w:rsidRPr="00665111">
        <w:rPr>
          <w:lang w:val="en-US"/>
        </w:rPr>
        <w:t xml:space="preserve"> retrovirus</w:t>
      </w:r>
    </w:p>
    <w:p w:rsidR="00F36B56" w:rsidRPr="00F36B56" w:rsidRDefault="00F36B56" w:rsidP="00855599">
      <w:pPr>
        <w:spacing w:after="120"/>
        <w:rPr>
          <w:lang w:val="en-US"/>
        </w:rPr>
      </w:pPr>
      <w:r w:rsidRPr="00F36B56">
        <w:rPr>
          <w:lang w:val="en-US"/>
        </w:rPr>
        <w:t>Human Embryonary Kidney 293</w:t>
      </w:r>
    </w:p>
    <w:p w:rsidR="00F36B56" w:rsidRPr="00F36B56" w:rsidRDefault="00F36B56" w:rsidP="00855599">
      <w:pPr>
        <w:spacing w:after="120"/>
        <w:rPr>
          <w:lang w:val="en-US"/>
        </w:rPr>
      </w:pPr>
      <w:r w:rsidRPr="00F36B56">
        <w:rPr>
          <w:lang w:val="en-US"/>
        </w:rPr>
        <w:t>Fetal Bovine Serum</w:t>
      </w:r>
    </w:p>
    <w:p w:rsidR="00F36B56" w:rsidRPr="00F36B56" w:rsidRDefault="00F36B56" w:rsidP="00855599">
      <w:pPr>
        <w:spacing w:after="120"/>
        <w:rPr>
          <w:lang w:val="en-US"/>
        </w:rPr>
        <w:sectPr w:rsidR="00F36B56" w:rsidRPr="00F36B56" w:rsidSect="00BF6E6E">
          <w:headerReference w:type="default" r:id="rId14"/>
          <w:footerReference w:type="default" r:id="rId15"/>
          <w:headerReference w:type="first" r:id="rId16"/>
          <w:footerReference w:type="first" r:id="rId17"/>
          <w:pgSz w:w="11906" w:h="16838"/>
          <w:pgMar w:top="1417" w:right="1701" w:bottom="1417" w:left="1701" w:header="708" w:footer="708" w:gutter="0"/>
          <w:pgNumType w:start="0"/>
          <w:cols w:num="2" w:space="708"/>
          <w:titlePg/>
          <w:docGrid w:linePitch="360"/>
        </w:sectPr>
      </w:pPr>
      <w:r w:rsidRPr="00277B56">
        <w:rPr>
          <w:lang w:val="en-US"/>
        </w:rPr>
        <w:t>4-(2-hydroxyethyl)-1-piperazineethanesulfonic acid</w:t>
      </w:r>
    </w:p>
    <w:sdt>
      <w:sdtPr>
        <w:rPr>
          <w:rFonts w:asciiTheme="minorHAnsi" w:eastAsiaTheme="minorHAnsi" w:hAnsiTheme="minorHAnsi" w:cstheme="minorBidi"/>
          <w:color w:val="auto"/>
          <w:sz w:val="22"/>
          <w:szCs w:val="22"/>
          <w:lang w:eastAsia="en-US"/>
        </w:rPr>
        <w:id w:val="514194755"/>
        <w:docPartObj>
          <w:docPartGallery w:val="Table of Contents"/>
          <w:docPartUnique/>
        </w:docPartObj>
      </w:sdtPr>
      <w:sdtEndPr>
        <w:rPr>
          <w:b/>
          <w:bCs/>
        </w:rPr>
      </w:sdtEndPr>
      <w:sdtContent>
        <w:p w:rsidR="00BB7019" w:rsidRPr="00BB7019" w:rsidRDefault="00CD0E77" w:rsidP="00BB7019">
          <w:pPr>
            <w:pStyle w:val="TtulodeTDC"/>
            <w:ind w:left="1416" w:hanging="1416"/>
            <w:rPr>
              <w:noProof/>
            </w:rPr>
          </w:pPr>
          <w:r w:rsidRPr="00F36B56">
            <w:rPr>
              <w:lang w:val="en-US"/>
            </w:rPr>
            <w:t>INDEX</w:t>
          </w:r>
          <w:r w:rsidR="00710056" w:rsidRPr="00710056">
            <w:fldChar w:fldCharType="begin"/>
          </w:r>
          <w:r w:rsidRPr="00F36B56">
            <w:rPr>
              <w:lang w:val="en-US"/>
            </w:rPr>
            <w:instrText xml:space="preserve"> TOC \o "1-3" \h \z \u </w:instrText>
          </w:r>
          <w:r w:rsidR="00710056" w:rsidRPr="00710056">
            <w:fldChar w:fldCharType="separate"/>
          </w:r>
        </w:p>
        <w:p w:rsidR="00BB7019" w:rsidRDefault="00710056">
          <w:pPr>
            <w:pStyle w:val="TDC2"/>
            <w:tabs>
              <w:tab w:val="left" w:pos="660"/>
              <w:tab w:val="right" w:leader="dot" w:pos="8494"/>
            </w:tabs>
            <w:rPr>
              <w:rFonts w:eastAsiaTheme="minorEastAsia"/>
              <w:noProof/>
              <w:lang w:eastAsia="es-ES"/>
            </w:rPr>
          </w:pPr>
          <w:hyperlink w:anchor="_Toc423690466" w:history="1">
            <w:r w:rsidR="00BB7019" w:rsidRPr="00897775">
              <w:rPr>
                <w:rStyle w:val="Hipervnculo"/>
                <w:noProof/>
                <w:lang w:val="en-US"/>
              </w:rPr>
              <w:t>1.</w:t>
            </w:r>
            <w:r w:rsidR="00BB7019">
              <w:rPr>
                <w:rFonts w:eastAsiaTheme="minorEastAsia"/>
                <w:noProof/>
                <w:lang w:eastAsia="es-ES"/>
              </w:rPr>
              <w:tab/>
            </w:r>
            <w:r w:rsidR="00BB7019" w:rsidRPr="00897775">
              <w:rPr>
                <w:rStyle w:val="Hipervnculo"/>
                <w:noProof/>
                <w:lang w:val="en-US"/>
              </w:rPr>
              <w:t>INTRODUCTION</w:t>
            </w:r>
            <w:r w:rsidR="00BB7019">
              <w:rPr>
                <w:noProof/>
                <w:webHidden/>
              </w:rPr>
              <w:tab/>
            </w:r>
            <w:r>
              <w:rPr>
                <w:noProof/>
                <w:webHidden/>
              </w:rPr>
              <w:fldChar w:fldCharType="begin"/>
            </w:r>
            <w:r w:rsidR="00BB7019">
              <w:rPr>
                <w:noProof/>
                <w:webHidden/>
              </w:rPr>
              <w:instrText xml:space="preserve"> PAGEREF _Toc423690466 \h </w:instrText>
            </w:r>
            <w:r>
              <w:rPr>
                <w:noProof/>
                <w:webHidden/>
              </w:rPr>
            </w:r>
            <w:r>
              <w:rPr>
                <w:noProof/>
                <w:webHidden/>
              </w:rPr>
              <w:fldChar w:fldCharType="separate"/>
            </w:r>
            <w:r w:rsidR="00BB7019">
              <w:rPr>
                <w:noProof/>
                <w:webHidden/>
              </w:rPr>
              <w:t>1</w:t>
            </w:r>
            <w:r>
              <w:rPr>
                <w:noProof/>
                <w:webHidden/>
              </w:rPr>
              <w:fldChar w:fldCharType="end"/>
            </w:r>
          </w:hyperlink>
        </w:p>
        <w:p w:rsidR="00BB7019" w:rsidRDefault="00710056">
          <w:pPr>
            <w:pStyle w:val="TDC3"/>
            <w:tabs>
              <w:tab w:val="left" w:pos="1100"/>
              <w:tab w:val="right" w:leader="dot" w:pos="8494"/>
            </w:tabs>
            <w:rPr>
              <w:rFonts w:eastAsiaTheme="minorEastAsia"/>
              <w:noProof/>
              <w:lang w:eastAsia="es-ES"/>
            </w:rPr>
          </w:pPr>
          <w:hyperlink w:anchor="_Toc423690467" w:history="1">
            <w:r w:rsidR="00BB7019" w:rsidRPr="00897775">
              <w:rPr>
                <w:rStyle w:val="Hipervnculo"/>
                <w:noProof/>
                <w:lang w:val="en-US"/>
              </w:rPr>
              <w:t>1.1.</w:t>
            </w:r>
            <w:r w:rsidR="00BB7019">
              <w:rPr>
                <w:rFonts w:eastAsiaTheme="minorEastAsia"/>
                <w:noProof/>
                <w:lang w:eastAsia="es-ES"/>
              </w:rPr>
              <w:tab/>
            </w:r>
            <w:r w:rsidR="00BB7019" w:rsidRPr="00897775">
              <w:rPr>
                <w:rStyle w:val="Hipervnculo"/>
                <w:noProof/>
                <w:lang w:val="en-US"/>
              </w:rPr>
              <w:t>Stem Cells applied to spinal cord injury</w:t>
            </w:r>
            <w:r w:rsidR="00BB7019">
              <w:rPr>
                <w:noProof/>
                <w:webHidden/>
              </w:rPr>
              <w:tab/>
            </w:r>
            <w:r>
              <w:rPr>
                <w:noProof/>
                <w:webHidden/>
              </w:rPr>
              <w:fldChar w:fldCharType="begin"/>
            </w:r>
            <w:r w:rsidR="00BB7019">
              <w:rPr>
                <w:noProof/>
                <w:webHidden/>
              </w:rPr>
              <w:instrText xml:space="preserve"> PAGEREF _Toc423690467 \h </w:instrText>
            </w:r>
            <w:r>
              <w:rPr>
                <w:noProof/>
                <w:webHidden/>
              </w:rPr>
            </w:r>
            <w:r>
              <w:rPr>
                <w:noProof/>
                <w:webHidden/>
              </w:rPr>
              <w:fldChar w:fldCharType="separate"/>
            </w:r>
            <w:r w:rsidR="00BB7019">
              <w:rPr>
                <w:noProof/>
                <w:webHidden/>
              </w:rPr>
              <w:t>1</w:t>
            </w:r>
            <w:r>
              <w:rPr>
                <w:noProof/>
                <w:webHidden/>
              </w:rPr>
              <w:fldChar w:fldCharType="end"/>
            </w:r>
          </w:hyperlink>
        </w:p>
        <w:p w:rsidR="00BB7019" w:rsidRDefault="00710056">
          <w:pPr>
            <w:pStyle w:val="TDC3"/>
            <w:tabs>
              <w:tab w:val="left" w:pos="1100"/>
              <w:tab w:val="right" w:leader="dot" w:pos="8494"/>
            </w:tabs>
            <w:rPr>
              <w:rFonts w:eastAsiaTheme="minorEastAsia"/>
              <w:noProof/>
              <w:lang w:eastAsia="es-ES"/>
            </w:rPr>
          </w:pPr>
          <w:hyperlink w:anchor="_Toc423690468" w:history="1">
            <w:r w:rsidR="00BB7019" w:rsidRPr="00897775">
              <w:rPr>
                <w:rStyle w:val="Hipervnculo"/>
                <w:noProof/>
                <w:lang w:val="en-US"/>
              </w:rPr>
              <w:t>1.2.</w:t>
            </w:r>
            <w:r w:rsidR="00BB7019">
              <w:rPr>
                <w:rFonts w:eastAsiaTheme="minorEastAsia"/>
                <w:noProof/>
                <w:lang w:eastAsia="es-ES"/>
              </w:rPr>
              <w:tab/>
            </w:r>
            <w:r w:rsidR="00BB7019" w:rsidRPr="00897775">
              <w:rPr>
                <w:rStyle w:val="Hipervnculo"/>
                <w:noProof/>
                <w:lang w:val="en-US"/>
              </w:rPr>
              <w:t>Mouse as an animal model for SCI</w:t>
            </w:r>
            <w:r w:rsidR="00BB7019">
              <w:rPr>
                <w:noProof/>
                <w:webHidden/>
              </w:rPr>
              <w:tab/>
            </w:r>
            <w:r>
              <w:rPr>
                <w:noProof/>
                <w:webHidden/>
              </w:rPr>
              <w:fldChar w:fldCharType="begin"/>
            </w:r>
            <w:r w:rsidR="00BB7019">
              <w:rPr>
                <w:noProof/>
                <w:webHidden/>
              </w:rPr>
              <w:instrText xml:space="preserve"> PAGEREF _Toc423690468 \h </w:instrText>
            </w:r>
            <w:r>
              <w:rPr>
                <w:noProof/>
                <w:webHidden/>
              </w:rPr>
            </w:r>
            <w:r>
              <w:rPr>
                <w:noProof/>
                <w:webHidden/>
              </w:rPr>
              <w:fldChar w:fldCharType="separate"/>
            </w:r>
            <w:r w:rsidR="00BB7019">
              <w:rPr>
                <w:noProof/>
                <w:webHidden/>
              </w:rPr>
              <w:t>3</w:t>
            </w:r>
            <w:r>
              <w:rPr>
                <w:noProof/>
                <w:webHidden/>
              </w:rPr>
              <w:fldChar w:fldCharType="end"/>
            </w:r>
          </w:hyperlink>
        </w:p>
        <w:p w:rsidR="00BB7019" w:rsidRDefault="00710056">
          <w:pPr>
            <w:pStyle w:val="TDC3"/>
            <w:tabs>
              <w:tab w:val="left" w:pos="1100"/>
              <w:tab w:val="right" w:leader="dot" w:pos="8494"/>
            </w:tabs>
            <w:rPr>
              <w:rFonts w:eastAsiaTheme="minorEastAsia"/>
              <w:noProof/>
              <w:lang w:eastAsia="es-ES"/>
            </w:rPr>
          </w:pPr>
          <w:hyperlink w:anchor="_Toc423690469" w:history="1">
            <w:r w:rsidR="00BB7019" w:rsidRPr="00897775">
              <w:rPr>
                <w:rStyle w:val="Hipervnculo"/>
                <w:noProof/>
                <w:lang w:val="en-US"/>
              </w:rPr>
              <w:t>1.3.</w:t>
            </w:r>
            <w:r w:rsidR="00BB7019">
              <w:rPr>
                <w:rFonts w:eastAsiaTheme="minorEastAsia"/>
                <w:noProof/>
                <w:lang w:eastAsia="es-ES"/>
              </w:rPr>
              <w:tab/>
            </w:r>
            <w:r w:rsidR="00BB7019" w:rsidRPr="00897775">
              <w:rPr>
                <w:rStyle w:val="Hipervnculo"/>
                <w:noProof/>
                <w:lang w:val="en-US"/>
              </w:rPr>
              <w:t>Neural Stem Progenitor Cells</w:t>
            </w:r>
            <w:r w:rsidR="00BB7019">
              <w:rPr>
                <w:noProof/>
                <w:webHidden/>
              </w:rPr>
              <w:tab/>
            </w:r>
            <w:r>
              <w:rPr>
                <w:noProof/>
                <w:webHidden/>
              </w:rPr>
              <w:fldChar w:fldCharType="begin"/>
            </w:r>
            <w:r w:rsidR="00BB7019">
              <w:rPr>
                <w:noProof/>
                <w:webHidden/>
              </w:rPr>
              <w:instrText xml:space="preserve"> PAGEREF _Toc423690469 \h </w:instrText>
            </w:r>
            <w:r>
              <w:rPr>
                <w:noProof/>
                <w:webHidden/>
              </w:rPr>
            </w:r>
            <w:r>
              <w:rPr>
                <w:noProof/>
                <w:webHidden/>
              </w:rPr>
              <w:fldChar w:fldCharType="separate"/>
            </w:r>
            <w:r w:rsidR="00BB7019">
              <w:rPr>
                <w:noProof/>
                <w:webHidden/>
              </w:rPr>
              <w:t>3</w:t>
            </w:r>
            <w:r>
              <w:rPr>
                <w:noProof/>
                <w:webHidden/>
              </w:rPr>
              <w:fldChar w:fldCharType="end"/>
            </w:r>
          </w:hyperlink>
        </w:p>
        <w:p w:rsidR="00BB7019" w:rsidRDefault="00710056">
          <w:pPr>
            <w:pStyle w:val="TDC3"/>
            <w:tabs>
              <w:tab w:val="left" w:pos="1100"/>
              <w:tab w:val="right" w:leader="dot" w:pos="8494"/>
            </w:tabs>
            <w:rPr>
              <w:rFonts w:eastAsiaTheme="minorEastAsia"/>
              <w:noProof/>
              <w:lang w:eastAsia="es-ES"/>
            </w:rPr>
          </w:pPr>
          <w:hyperlink w:anchor="_Toc423690470" w:history="1">
            <w:r w:rsidR="00BB7019" w:rsidRPr="00897775">
              <w:rPr>
                <w:rStyle w:val="Hipervnculo"/>
                <w:noProof/>
                <w:lang w:val="en-US"/>
              </w:rPr>
              <w:t>1.4.</w:t>
            </w:r>
            <w:r w:rsidR="00BB7019">
              <w:rPr>
                <w:rFonts w:eastAsiaTheme="minorEastAsia"/>
                <w:noProof/>
                <w:lang w:eastAsia="es-ES"/>
              </w:rPr>
              <w:tab/>
            </w:r>
            <w:r w:rsidR="00BB7019" w:rsidRPr="00897775">
              <w:rPr>
                <w:rStyle w:val="Hipervnculo"/>
                <w:noProof/>
                <w:lang w:val="en-US"/>
              </w:rPr>
              <w:t>Induced human Pluripotent Stem Cells</w:t>
            </w:r>
            <w:r w:rsidR="00BB7019">
              <w:rPr>
                <w:noProof/>
                <w:webHidden/>
              </w:rPr>
              <w:tab/>
            </w:r>
            <w:r>
              <w:rPr>
                <w:noProof/>
                <w:webHidden/>
              </w:rPr>
              <w:fldChar w:fldCharType="begin"/>
            </w:r>
            <w:r w:rsidR="00BB7019">
              <w:rPr>
                <w:noProof/>
                <w:webHidden/>
              </w:rPr>
              <w:instrText xml:space="preserve"> PAGEREF _Toc423690470 \h </w:instrText>
            </w:r>
            <w:r>
              <w:rPr>
                <w:noProof/>
                <w:webHidden/>
              </w:rPr>
            </w:r>
            <w:r>
              <w:rPr>
                <w:noProof/>
                <w:webHidden/>
              </w:rPr>
              <w:fldChar w:fldCharType="separate"/>
            </w:r>
            <w:r w:rsidR="00BB7019">
              <w:rPr>
                <w:noProof/>
                <w:webHidden/>
              </w:rPr>
              <w:t>6</w:t>
            </w:r>
            <w:r>
              <w:rPr>
                <w:noProof/>
                <w:webHidden/>
              </w:rPr>
              <w:fldChar w:fldCharType="end"/>
            </w:r>
          </w:hyperlink>
        </w:p>
        <w:p w:rsidR="00BB7019" w:rsidRDefault="00710056">
          <w:pPr>
            <w:pStyle w:val="TDC3"/>
            <w:tabs>
              <w:tab w:val="left" w:pos="1100"/>
              <w:tab w:val="right" w:leader="dot" w:pos="8494"/>
            </w:tabs>
            <w:rPr>
              <w:rFonts w:eastAsiaTheme="minorEastAsia"/>
              <w:noProof/>
              <w:lang w:eastAsia="es-ES"/>
            </w:rPr>
          </w:pPr>
          <w:hyperlink w:anchor="_Toc423690471" w:history="1">
            <w:r w:rsidR="00BB7019" w:rsidRPr="00897775">
              <w:rPr>
                <w:rStyle w:val="Hipervnculo"/>
                <w:noProof/>
                <w:lang w:val="en-US"/>
              </w:rPr>
              <w:t>1.5.</w:t>
            </w:r>
            <w:r w:rsidR="00BB7019">
              <w:rPr>
                <w:rFonts w:eastAsiaTheme="minorEastAsia"/>
                <w:noProof/>
                <w:lang w:eastAsia="es-ES"/>
              </w:rPr>
              <w:tab/>
            </w:r>
            <w:r w:rsidR="00BB7019" w:rsidRPr="00897775">
              <w:rPr>
                <w:rStyle w:val="Hipervnculo"/>
                <w:noProof/>
                <w:lang w:val="en-US"/>
              </w:rPr>
              <w:t>Transfection methods</w:t>
            </w:r>
            <w:r w:rsidR="00BB7019">
              <w:rPr>
                <w:noProof/>
                <w:webHidden/>
              </w:rPr>
              <w:tab/>
            </w:r>
            <w:r>
              <w:rPr>
                <w:noProof/>
                <w:webHidden/>
              </w:rPr>
              <w:fldChar w:fldCharType="begin"/>
            </w:r>
            <w:r w:rsidR="00BB7019">
              <w:rPr>
                <w:noProof/>
                <w:webHidden/>
              </w:rPr>
              <w:instrText xml:space="preserve"> PAGEREF _Toc423690471 \h </w:instrText>
            </w:r>
            <w:r>
              <w:rPr>
                <w:noProof/>
                <w:webHidden/>
              </w:rPr>
            </w:r>
            <w:r>
              <w:rPr>
                <w:noProof/>
                <w:webHidden/>
              </w:rPr>
              <w:fldChar w:fldCharType="separate"/>
            </w:r>
            <w:r w:rsidR="00BB7019">
              <w:rPr>
                <w:noProof/>
                <w:webHidden/>
              </w:rPr>
              <w:t>9</w:t>
            </w:r>
            <w:r>
              <w:rPr>
                <w:noProof/>
                <w:webHidden/>
              </w:rPr>
              <w:fldChar w:fldCharType="end"/>
            </w:r>
          </w:hyperlink>
        </w:p>
        <w:p w:rsidR="00BB7019" w:rsidRDefault="00710056">
          <w:pPr>
            <w:pStyle w:val="TDC3"/>
            <w:tabs>
              <w:tab w:val="left" w:pos="1100"/>
              <w:tab w:val="right" w:leader="dot" w:pos="8494"/>
            </w:tabs>
            <w:rPr>
              <w:rFonts w:eastAsiaTheme="minorEastAsia"/>
              <w:noProof/>
              <w:lang w:eastAsia="es-ES"/>
            </w:rPr>
          </w:pPr>
          <w:hyperlink w:anchor="_Toc423690472" w:history="1">
            <w:r w:rsidR="00BB7019" w:rsidRPr="00897775">
              <w:rPr>
                <w:rStyle w:val="Hipervnculo"/>
                <w:noProof/>
                <w:lang w:val="en-US"/>
              </w:rPr>
              <w:t>1.6.</w:t>
            </w:r>
            <w:r w:rsidR="00BB7019">
              <w:rPr>
                <w:rFonts w:eastAsiaTheme="minorEastAsia"/>
                <w:noProof/>
                <w:lang w:eastAsia="es-ES"/>
              </w:rPr>
              <w:tab/>
            </w:r>
            <w:r w:rsidR="00BB7019" w:rsidRPr="00897775">
              <w:rPr>
                <w:rStyle w:val="Hipervnculo"/>
                <w:noProof/>
                <w:lang w:val="en-US"/>
              </w:rPr>
              <w:t>Objectives</w:t>
            </w:r>
            <w:r w:rsidR="00BB7019">
              <w:rPr>
                <w:noProof/>
                <w:webHidden/>
              </w:rPr>
              <w:tab/>
            </w:r>
            <w:r>
              <w:rPr>
                <w:noProof/>
                <w:webHidden/>
              </w:rPr>
              <w:fldChar w:fldCharType="begin"/>
            </w:r>
            <w:r w:rsidR="00BB7019">
              <w:rPr>
                <w:noProof/>
                <w:webHidden/>
              </w:rPr>
              <w:instrText xml:space="preserve"> PAGEREF _Toc423690472 \h </w:instrText>
            </w:r>
            <w:r>
              <w:rPr>
                <w:noProof/>
                <w:webHidden/>
              </w:rPr>
            </w:r>
            <w:r>
              <w:rPr>
                <w:noProof/>
                <w:webHidden/>
              </w:rPr>
              <w:fldChar w:fldCharType="separate"/>
            </w:r>
            <w:r w:rsidR="00BB7019">
              <w:rPr>
                <w:noProof/>
                <w:webHidden/>
              </w:rPr>
              <w:t>10</w:t>
            </w:r>
            <w:r>
              <w:rPr>
                <w:noProof/>
                <w:webHidden/>
              </w:rPr>
              <w:fldChar w:fldCharType="end"/>
            </w:r>
          </w:hyperlink>
        </w:p>
        <w:p w:rsidR="00BB7019" w:rsidRDefault="00710056">
          <w:pPr>
            <w:pStyle w:val="TDC2"/>
            <w:tabs>
              <w:tab w:val="left" w:pos="660"/>
              <w:tab w:val="right" w:leader="dot" w:pos="8494"/>
            </w:tabs>
            <w:rPr>
              <w:rFonts w:eastAsiaTheme="minorEastAsia"/>
              <w:noProof/>
              <w:lang w:eastAsia="es-ES"/>
            </w:rPr>
          </w:pPr>
          <w:hyperlink w:anchor="_Toc423690473" w:history="1">
            <w:r w:rsidR="00BB7019" w:rsidRPr="00897775">
              <w:rPr>
                <w:rStyle w:val="Hipervnculo"/>
                <w:noProof/>
                <w:lang w:val="en-US"/>
              </w:rPr>
              <w:t>2.</w:t>
            </w:r>
            <w:r w:rsidR="00BB7019">
              <w:rPr>
                <w:rFonts w:eastAsiaTheme="minorEastAsia"/>
                <w:noProof/>
                <w:lang w:eastAsia="es-ES"/>
              </w:rPr>
              <w:tab/>
            </w:r>
            <w:r w:rsidR="00BB7019" w:rsidRPr="00897775">
              <w:rPr>
                <w:rStyle w:val="Hipervnculo"/>
                <w:noProof/>
                <w:lang w:val="en-US"/>
              </w:rPr>
              <w:t>MATERIALS AND METHODS</w:t>
            </w:r>
            <w:r w:rsidR="00BB7019">
              <w:rPr>
                <w:noProof/>
                <w:webHidden/>
              </w:rPr>
              <w:tab/>
            </w:r>
            <w:r>
              <w:rPr>
                <w:noProof/>
                <w:webHidden/>
              </w:rPr>
              <w:fldChar w:fldCharType="begin"/>
            </w:r>
            <w:r w:rsidR="00BB7019">
              <w:rPr>
                <w:noProof/>
                <w:webHidden/>
              </w:rPr>
              <w:instrText xml:space="preserve"> PAGEREF _Toc423690473 \h </w:instrText>
            </w:r>
            <w:r>
              <w:rPr>
                <w:noProof/>
                <w:webHidden/>
              </w:rPr>
            </w:r>
            <w:r>
              <w:rPr>
                <w:noProof/>
                <w:webHidden/>
              </w:rPr>
              <w:fldChar w:fldCharType="separate"/>
            </w:r>
            <w:r w:rsidR="00BB7019">
              <w:rPr>
                <w:noProof/>
                <w:webHidden/>
              </w:rPr>
              <w:t>11</w:t>
            </w:r>
            <w:r>
              <w:rPr>
                <w:noProof/>
                <w:webHidden/>
              </w:rPr>
              <w:fldChar w:fldCharType="end"/>
            </w:r>
          </w:hyperlink>
        </w:p>
        <w:p w:rsidR="00BB7019" w:rsidRDefault="00710056">
          <w:pPr>
            <w:pStyle w:val="TDC3"/>
            <w:tabs>
              <w:tab w:val="left" w:pos="1100"/>
              <w:tab w:val="right" w:leader="dot" w:pos="8494"/>
            </w:tabs>
            <w:rPr>
              <w:rFonts w:eastAsiaTheme="minorEastAsia"/>
              <w:noProof/>
              <w:lang w:eastAsia="es-ES"/>
            </w:rPr>
          </w:pPr>
          <w:hyperlink w:anchor="_Toc423690474" w:history="1">
            <w:r w:rsidR="00BB7019" w:rsidRPr="00897775">
              <w:rPr>
                <w:rStyle w:val="Hipervnculo"/>
                <w:noProof/>
                <w:lang w:val="en-US"/>
              </w:rPr>
              <w:t>2.1.</w:t>
            </w:r>
            <w:r w:rsidR="00BB7019">
              <w:rPr>
                <w:rFonts w:eastAsiaTheme="minorEastAsia"/>
                <w:noProof/>
                <w:lang w:eastAsia="es-ES"/>
              </w:rPr>
              <w:tab/>
            </w:r>
            <w:r w:rsidR="00BB7019" w:rsidRPr="00897775">
              <w:rPr>
                <w:rStyle w:val="Hipervnculo"/>
                <w:noProof/>
                <w:lang w:val="en-US"/>
              </w:rPr>
              <w:t>Animals</w:t>
            </w:r>
            <w:r w:rsidR="00BB7019">
              <w:rPr>
                <w:noProof/>
                <w:webHidden/>
              </w:rPr>
              <w:tab/>
            </w:r>
            <w:r>
              <w:rPr>
                <w:noProof/>
                <w:webHidden/>
              </w:rPr>
              <w:fldChar w:fldCharType="begin"/>
            </w:r>
            <w:r w:rsidR="00BB7019">
              <w:rPr>
                <w:noProof/>
                <w:webHidden/>
              </w:rPr>
              <w:instrText xml:space="preserve"> PAGEREF _Toc423690474 \h </w:instrText>
            </w:r>
            <w:r>
              <w:rPr>
                <w:noProof/>
                <w:webHidden/>
              </w:rPr>
            </w:r>
            <w:r>
              <w:rPr>
                <w:noProof/>
                <w:webHidden/>
              </w:rPr>
              <w:fldChar w:fldCharType="separate"/>
            </w:r>
            <w:r w:rsidR="00BB7019">
              <w:rPr>
                <w:noProof/>
                <w:webHidden/>
              </w:rPr>
              <w:t>11</w:t>
            </w:r>
            <w:r>
              <w:rPr>
                <w:noProof/>
                <w:webHidden/>
              </w:rPr>
              <w:fldChar w:fldCharType="end"/>
            </w:r>
          </w:hyperlink>
        </w:p>
        <w:p w:rsidR="00BB7019" w:rsidRDefault="00710056">
          <w:pPr>
            <w:pStyle w:val="TDC3"/>
            <w:tabs>
              <w:tab w:val="left" w:pos="1100"/>
              <w:tab w:val="right" w:leader="dot" w:pos="8494"/>
            </w:tabs>
            <w:rPr>
              <w:rFonts w:eastAsiaTheme="minorEastAsia"/>
              <w:noProof/>
              <w:lang w:eastAsia="es-ES"/>
            </w:rPr>
          </w:pPr>
          <w:hyperlink w:anchor="_Toc423690475" w:history="1">
            <w:r w:rsidR="00BB7019" w:rsidRPr="00897775">
              <w:rPr>
                <w:rStyle w:val="Hipervnculo"/>
                <w:noProof/>
                <w:lang w:val="en-US"/>
              </w:rPr>
              <w:t>2.2.</w:t>
            </w:r>
            <w:r w:rsidR="00BB7019">
              <w:rPr>
                <w:rFonts w:eastAsiaTheme="minorEastAsia"/>
                <w:noProof/>
                <w:lang w:eastAsia="es-ES"/>
              </w:rPr>
              <w:tab/>
            </w:r>
            <w:r w:rsidR="00BB7019" w:rsidRPr="00897775">
              <w:rPr>
                <w:rStyle w:val="Hipervnculo"/>
                <w:noProof/>
                <w:lang w:val="en-US"/>
              </w:rPr>
              <w:t>Neurospheres</w:t>
            </w:r>
            <w:r w:rsidR="00BB7019">
              <w:rPr>
                <w:noProof/>
                <w:webHidden/>
              </w:rPr>
              <w:tab/>
            </w:r>
            <w:r>
              <w:rPr>
                <w:noProof/>
                <w:webHidden/>
              </w:rPr>
              <w:fldChar w:fldCharType="begin"/>
            </w:r>
            <w:r w:rsidR="00BB7019">
              <w:rPr>
                <w:noProof/>
                <w:webHidden/>
              </w:rPr>
              <w:instrText xml:space="preserve"> PAGEREF _Toc423690475 \h </w:instrText>
            </w:r>
            <w:r>
              <w:rPr>
                <w:noProof/>
                <w:webHidden/>
              </w:rPr>
            </w:r>
            <w:r>
              <w:rPr>
                <w:noProof/>
                <w:webHidden/>
              </w:rPr>
              <w:fldChar w:fldCharType="separate"/>
            </w:r>
            <w:r w:rsidR="00BB7019">
              <w:rPr>
                <w:noProof/>
                <w:webHidden/>
              </w:rPr>
              <w:t>11</w:t>
            </w:r>
            <w:r>
              <w:rPr>
                <w:noProof/>
                <w:webHidden/>
              </w:rPr>
              <w:fldChar w:fldCharType="end"/>
            </w:r>
          </w:hyperlink>
        </w:p>
        <w:p w:rsidR="00BB7019" w:rsidRDefault="00710056">
          <w:pPr>
            <w:pStyle w:val="TDC3"/>
            <w:tabs>
              <w:tab w:val="left" w:pos="1100"/>
              <w:tab w:val="right" w:leader="dot" w:pos="8494"/>
            </w:tabs>
            <w:rPr>
              <w:rFonts w:eastAsiaTheme="minorEastAsia"/>
              <w:noProof/>
              <w:lang w:eastAsia="es-ES"/>
            </w:rPr>
          </w:pPr>
          <w:hyperlink w:anchor="_Toc423690476" w:history="1">
            <w:r w:rsidR="00BB7019" w:rsidRPr="00897775">
              <w:rPr>
                <w:rStyle w:val="Hipervnculo"/>
                <w:noProof/>
                <w:lang w:val="en-US"/>
              </w:rPr>
              <w:t>2.3.</w:t>
            </w:r>
            <w:r w:rsidR="00BB7019">
              <w:rPr>
                <w:rFonts w:eastAsiaTheme="minorEastAsia"/>
                <w:noProof/>
                <w:lang w:eastAsia="es-ES"/>
              </w:rPr>
              <w:tab/>
            </w:r>
            <w:r w:rsidR="00BB7019" w:rsidRPr="00897775">
              <w:rPr>
                <w:rStyle w:val="Hipervnculo"/>
                <w:noProof/>
                <w:lang w:val="en-US"/>
              </w:rPr>
              <w:t>Infection</w:t>
            </w:r>
            <w:r w:rsidR="00BB7019">
              <w:rPr>
                <w:noProof/>
                <w:webHidden/>
              </w:rPr>
              <w:tab/>
            </w:r>
            <w:r>
              <w:rPr>
                <w:noProof/>
                <w:webHidden/>
              </w:rPr>
              <w:fldChar w:fldCharType="begin"/>
            </w:r>
            <w:r w:rsidR="00BB7019">
              <w:rPr>
                <w:noProof/>
                <w:webHidden/>
              </w:rPr>
              <w:instrText xml:space="preserve"> PAGEREF _Toc423690476 \h </w:instrText>
            </w:r>
            <w:r>
              <w:rPr>
                <w:noProof/>
                <w:webHidden/>
              </w:rPr>
            </w:r>
            <w:r>
              <w:rPr>
                <w:noProof/>
                <w:webHidden/>
              </w:rPr>
              <w:fldChar w:fldCharType="separate"/>
            </w:r>
            <w:r w:rsidR="00BB7019">
              <w:rPr>
                <w:noProof/>
                <w:webHidden/>
              </w:rPr>
              <w:t>13</w:t>
            </w:r>
            <w:r>
              <w:rPr>
                <w:noProof/>
                <w:webHidden/>
              </w:rPr>
              <w:fldChar w:fldCharType="end"/>
            </w:r>
          </w:hyperlink>
        </w:p>
        <w:p w:rsidR="00BB7019" w:rsidRDefault="00710056">
          <w:pPr>
            <w:pStyle w:val="TDC3"/>
            <w:tabs>
              <w:tab w:val="left" w:pos="1100"/>
              <w:tab w:val="right" w:leader="dot" w:pos="8494"/>
            </w:tabs>
            <w:rPr>
              <w:rFonts w:eastAsiaTheme="minorEastAsia"/>
              <w:noProof/>
              <w:lang w:eastAsia="es-ES"/>
            </w:rPr>
          </w:pPr>
          <w:hyperlink w:anchor="_Toc423690477" w:history="1">
            <w:r w:rsidR="00BB7019" w:rsidRPr="00897775">
              <w:rPr>
                <w:rStyle w:val="Hipervnculo"/>
                <w:noProof/>
                <w:lang w:val="en-US"/>
              </w:rPr>
              <w:t>2.4.</w:t>
            </w:r>
            <w:r w:rsidR="00BB7019">
              <w:rPr>
                <w:rFonts w:eastAsiaTheme="minorEastAsia"/>
                <w:noProof/>
                <w:lang w:eastAsia="es-ES"/>
              </w:rPr>
              <w:tab/>
            </w:r>
            <w:r w:rsidR="00BB7019" w:rsidRPr="00897775">
              <w:rPr>
                <w:rStyle w:val="Hipervnculo"/>
                <w:noProof/>
                <w:lang w:val="en-US"/>
              </w:rPr>
              <w:t>Fluorescence assay</w:t>
            </w:r>
            <w:r w:rsidR="00BB7019">
              <w:rPr>
                <w:noProof/>
                <w:webHidden/>
              </w:rPr>
              <w:tab/>
            </w:r>
            <w:r>
              <w:rPr>
                <w:noProof/>
                <w:webHidden/>
              </w:rPr>
              <w:fldChar w:fldCharType="begin"/>
            </w:r>
            <w:r w:rsidR="00BB7019">
              <w:rPr>
                <w:noProof/>
                <w:webHidden/>
              </w:rPr>
              <w:instrText xml:space="preserve"> PAGEREF _Toc423690477 \h </w:instrText>
            </w:r>
            <w:r>
              <w:rPr>
                <w:noProof/>
                <w:webHidden/>
              </w:rPr>
            </w:r>
            <w:r>
              <w:rPr>
                <w:noProof/>
                <w:webHidden/>
              </w:rPr>
              <w:fldChar w:fldCharType="separate"/>
            </w:r>
            <w:r w:rsidR="00BB7019">
              <w:rPr>
                <w:noProof/>
                <w:webHidden/>
              </w:rPr>
              <w:t>14</w:t>
            </w:r>
            <w:r>
              <w:rPr>
                <w:noProof/>
                <w:webHidden/>
              </w:rPr>
              <w:fldChar w:fldCharType="end"/>
            </w:r>
          </w:hyperlink>
        </w:p>
        <w:p w:rsidR="00BB7019" w:rsidRDefault="00710056">
          <w:pPr>
            <w:pStyle w:val="TDC2"/>
            <w:tabs>
              <w:tab w:val="left" w:pos="660"/>
              <w:tab w:val="right" w:leader="dot" w:pos="8494"/>
            </w:tabs>
            <w:rPr>
              <w:rFonts w:eastAsiaTheme="minorEastAsia"/>
              <w:noProof/>
              <w:lang w:eastAsia="es-ES"/>
            </w:rPr>
          </w:pPr>
          <w:hyperlink w:anchor="_Toc423690478" w:history="1">
            <w:r w:rsidR="00BB7019" w:rsidRPr="00897775">
              <w:rPr>
                <w:rStyle w:val="Hipervnculo"/>
                <w:noProof/>
                <w:lang w:val="en-US"/>
              </w:rPr>
              <w:t>3.</w:t>
            </w:r>
            <w:r w:rsidR="00BB7019">
              <w:rPr>
                <w:rFonts w:eastAsiaTheme="minorEastAsia"/>
                <w:noProof/>
                <w:lang w:eastAsia="es-ES"/>
              </w:rPr>
              <w:tab/>
            </w:r>
            <w:r w:rsidR="00BB7019" w:rsidRPr="00897775">
              <w:rPr>
                <w:rStyle w:val="Hipervnculo"/>
                <w:noProof/>
                <w:lang w:val="en-US"/>
              </w:rPr>
              <w:t>RESULTS</w:t>
            </w:r>
            <w:r w:rsidR="00BB7019">
              <w:rPr>
                <w:noProof/>
                <w:webHidden/>
              </w:rPr>
              <w:tab/>
            </w:r>
            <w:r>
              <w:rPr>
                <w:noProof/>
                <w:webHidden/>
              </w:rPr>
              <w:fldChar w:fldCharType="begin"/>
            </w:r>
            <w:r w:rsidR="00BB7019">
              <w:rPr>
                <w:noProof/>
                <w:webHidden/>
              </w:rPr>
              <w:instrText xml:space="preserve"> PAGEREF _Toc423690478 \h </w:instrText>
            </w:r>
            <w:r>
              <w:rPr>
                <w:noProof/>
                <w:webHidden/>
              </w:rPr>
            </w:r>
            <w:r>
              <w:rPr>
                <w:noProof/>
                <w:webHidden/>
              </w:rPr>
              <w:fldChar w:fldCharType="separate"/>
            </w:r>
            <w:r w:rsidR="00BB7019">
              <w:rPr>
                <w:noProof/>
                <w:webHidden/>
              </w:rPr>
              <w:t>15</w:t>
            </w:r>
            <w:r>
              <w:rPr>
                <w:noProof/>
                <w:webHidden/>
              </w:rPr>
              <w:fldChar w:fldCharType="end"/>
            </w:r>
          </w:hyperlink>
        </w:p>
        <w:p w:rsidR="00BB7019" w:rsidRDefault="00710056">
          <w:pPr>
            <w:pStyle w:val="TDC2"/>
            <w:tabs>
              <w:tab w:val="left" w:pos="660"/>
              <w:tab w:val="right" w:leader="dot" w:pos="8494"/>
            </w:tabs>
            <w:rPr>
              <w:rFonts w:eastAsiaTheme="minorEastAsia"/>
              <w:noProof/>
              <w:lang w:eastAsia="es-ES"/>
            </w:rPr>
          </w:pPr>
          <w:hyperlink w:anchor="_Toc423690479" w:history="1">
            <w:r w:rsidR="00BB7019" w:rsidRPr="00897775">
              <w:rPr>
                <w:rStyle w:val="Hipervnculo"/>
                <w:noProof/>
                <w:lang w:val="en-US"/>
              </w:rPr>
              <w:t>4.</w:t>
            </w:r>
            <w:r w:rsidR="00BB7019">
              <w:rPr>
                <w:rFonts w:eastAsiaTheme="minorEastAsia"/>
                <w:noProof/>
                <w:lang w:eastAsia="es-ES"/>
              </w:rPr>
              <w:tab/>
            </w:r>
            <w:r w:rsidR="00BB7019" w:rsidRPr="00897775">
              <w:rPr>
                <w:rStyle w:val="Hipervnculo"/>
                <w:noProof/>
                <w:lang w:val="en-US"/>
              </w:rPr>
              <w:t>DISCUSSION</w:t>
            </w:r>
            <w:r w:rsidR="00BB7019">
              <w:rPr>
                <w:noProof/>
                <w:webHidden/>
              </w:rPr>
              <w:tab/>
            </w:r>
            <w:r>
              <w:rPr>
                <w:noProof/>
                <w:webHidden/>
              </w:rPr>
              <w:fldChar w:fldCharType="begin"/>
            </w:r>
            <w:r w:rsidR="00BB7019">
              <w:rPr>
                <w:noProof/>
                <w:webHidden/>
              </w:rPr>
              <w:instrText xml:space="preserve"> PAGEREF _Toc423690479 \h </w:instrText>
            </w:r>
            <w:r>
              <w:rPr>
                <w:noProof/>
                <w:webHidden/>
              </w:rPr>
            </w:r>
            <w:r>
              <w:rPr>
                <w:noProof/>
                <w:webHidden/>
              </w:rPr>
              <w:fldChar w:fldCharType="separate"/>
            </w:r>
            <w:r w:rsidR="00BB7019">
              <w:rPr>
                <w:noProof/>
                <w:webHidden/>
              </w:rPr>
              <w:t>18</w:t>
            </w:r>
            <w:r>
              <w:rPr>
                <w:noProof/>
                <w:webHidden/>
              </w:rPr>
              <w:fldChar w:fldCharType="end"/>
            </w:r>
          </w:hyperlink>
        </w:p>
        <w:p w:rsidR="00BB7019" w:rsidRDefault="00710056">
          <w:pPr>
            <w:pStyle w:val="TDC2"/>
            <w:tabs>
              <w:tab w:val="left" w:pos="660"/>
              <w:tab w:val="right" w:leader="dot" w:pos="8494"/>
            </w:tabs>
            <w:rPr>
              <w:rFonts w:eastAsiaTheme="minorEastAsia"/>
              <w:noProof/>
              <w:lang w:eastAsia="es-ES"/>
            </w:rPr>
          </w:pPr>
          <w:hyperlink w:anchor="_Toc423690480" w:history="1">
            <w:r w:rsidR="00BB7019" w:rsidRPr="00897775">
              <w:rPr>
                <w:rStyle w:val="Hipervnculo"/>
                <w:noProof/>
                <w:lang w:val="en-US"/>
              </w:rPr>
              <w:t>5.</w:t>
            </w:r>
            <w:r w:rsidR="00BB7019">
              <w:rPr>
                <w:rFonts w:eastAsiaTheme="minorEastAsia"/>
                <w:noProof/>
                <w:lang w:eastAsia="es-ES"/>
              </w:rPr>
              <w:tab/>
            </w:r>
            <w:r w:rsidR="00BB7019" w:rsidRPr="00897775">
              <w:rPr>
                <w:rStyle w:val="Hipervnculo"/>
                <w:noProof/>
                <w:lang w:val="en-US"/>
              </w:rPr>
              <w:t>CONCLUSION</w:t>
            </w:r>
            <w:r w:rsidR="00BB7019">
              <w:rPr>
                <w:noProof/>
                <w:webHidden/>
              </w:rPr>
              <w:tab/>
            </w:r>
            <w:r>
              <w:rPr>
                <w:noProof/>
                <w:webHidden/>
              </w:rPr>
              <w:fldChar w:fldCharType="begin"/>
            </w:r>
            <w:r w:rsidR="00BB7019">
              <w:rPr>
                <w:noProof/>
                <w:webHidden/>
              </w:rPr>
              <w:instrText xml:space="preserve"> PAGEREF _Toc423690480 \h </w:instrText>
            </w:r>
            <w:r>
              <w:rPr>
                <w:noProof/>
                <w:webHidden/>
              </w:rPr>
            </w:r>
            <w:r>
              <w:rPr>
                <w:noProof/>
                <w:webHidden/>
              </w:rPr>
              <w:fldChar w:fldCharType="separate"/>
            </w:r>
            <w:r w:rsidR="00BB7019">
              <w:rPr>
                <w:noProof/>
                <w:webHidden/>
              </w:rPr>
              <w:t>19</w:t>
            </w:r>
            <w:r>
              <w:rPr>
                <w:noProof/>
                <w:webHidden/>
              </w:rPr>
              <w:fldChar w:fldCharType="end"/>
            </w:r>
          </w:hyperlink>
        </w:p>
        <w:p w:rsidR="00BB7019" w:rsidRDefault="00710056">
          <w:pPr>
            <w:pStyle w:val="TDC2"/>
            <w:tabs>
              <w:tab w:val="left" w:pos="660"/>
              <w:tab w:val="right" w:leader="dot" w:pos="8494"/>
            </w:tabs>
            <w:rPr>
              <w:rFonts w:eastAsiaTheme="minorEastAsia"/>
              <w:noProof/>
              <w:lang w:eastAsia="es-ES"/>
            </w:rPr>
          </w:pPr>
          <w:hyperlink w:anchor="_Toc423690481" w:history="1">
            <w:r w:rsidR="00BB7019" w:rsidRPr="00897775">
              <w:rPr>
                <w:rStyle w:val="Hipervnculo"/>
                <w:noProof/>
                <w:lang w:val="en-US"/>
              </w:rPr>
              <w:t>6.</w:t>
            </w:r>
            <w:r w:rsidR="00BB7019">
              <w:rPr>
                <w:rFonts w:eastAsiaTheme="minorEastAsia"/>
                <w:noProof/>
                <w:lang w:eastAsia="es-ES"/>
              </w:rPr>
              <w:tab/>
            </w:r>
            <w:r w:rsidR="00BB7019" w:rsidRPr="00897775">
              <w:rPr>
                <w:rStyle w:val="Hipervnculo"/>
                <w:noProof/>
                <w:lang w:val="en-US"/>
              </w:rPr>
              <w:t>FUTURE PERSPECTIVES</w:t>
            </w:r>
            <w:r w:rsidR="00BB7019">
              <w:rPr>
                <w:noProof/>
                <w:webHidden/>
              </w:rPr>
              <w:tab/>
            </w:r>
            <w:r>
              <w:rPr>
                <w:noProof/>
                <w:webHidden/>
              </w:rPr>
              <w:fldChar w:fldCharType="begin"/>
            </w:r>
            <w:r w:rsidR="00BB7019">
              <w:rPr>
                <w:noProof/>
                <w:webHidden/>
              </w:rPr>
              <w:instrText xml:space="preserve"> PAGEREF _Toc423690481 \h </w:instrText>
            </w:r>
            <w:r>
              <w:rPr>
                <w:noProof/>
                <w:webHidden/>
              </w:rPr>
            </w:r>
            <w:r>
              <w:rPr>
                <w:noProof/>
                <w:webHidden/>
              </w:rPr>
              <w:fldChar w:fldCharType="separate"/>
            </w:r>
            <w:r w:rsidR="00BB7019">
              <w:rPr>
                <w:noProof/>
                <w:webHidden/>
              </w:rPr>
              <w:t>20</w:t>
            </w:r>
            <w:r>
              <w:rPr>
                <w:noProof/>
                <w:webHidden/>
              </w:rPr>
              <w:fldChar w:fldCharType="end"/>
            </w:r>
          </w:hyperlink>
        </w:p>
        <w:p w:rsidR="00BB7019" w:rsidRDefault="00710056">
          <w:pPr>
            <w:pStyle w:val="TDC2"/>
            <w:tabs>
              <w:tab w:val="left" w:pos="660"/>
              <w:tab w:val="right" w:leader="dot" w:pos="8494"/>
            </w:tabs>
            <w:rPr>
              <w:rFonts w:eastAsiaTheme="minorEastAsia"/>
              <w:noProof/>
              <w:lang w:eastAsia="es-ES"/>
            </w:rPr>
          </w:pPr>
          <w:hyperlink w:anchor="_Toc423690482" w:history="1">
            <w:r w:rsidR="00BB7019" w:rsidRPr="00897775">
              <w:rPr>
                <w:rStyle w:val="Hipervnculo"/>
                <w:noProof/>
                <w:lang w:val="en-US"/>
              </w:rPr>
              <w:t>7.</w:t>
            </w:r>
            <w:r w:rsidR="00BB7019">
              <w:rPr>
                <w:rFonts w:eastAsiaTheme="minorEastAsia"/>
                <w:noProof/>
                <w:lang w:eastAsia="es-ES"/>
              </w:rPr>
              <w:tab/>
            </w:r>
            <w:r w:rsidR="00BB7019" w:rsidRPr="00897775">
              <w:rPr>
                <w:rStyle w:val="Hipervnculo"/>
                <w:noProof/>
                <w:lang w:val="en-US"/>
              </w:rPr>
              <w:t>LITERATURE</w:t>
            </w:r>
            <w:r w:rsidR="00BB7019">
              <w:rPr>
                <w:noProof/>
                <w:webHidden/>
              </w:rPr>
              <w:tab/>
            </w:r>
            <w:r>
              <w:rPr>
                <w:noProof/>
                <w:webHidden/>
              </w:rPr>
              <w:fldChar w:fldCharType="begin"/>
            </w:r>
            <w:r w:rsidR="00BB7019">
              <w:rPr>
                <w:noProof/>
                <w:webHidden/>
              </w:rPr>
              <w:instrText xml:space="preserve"> PAGEREF _Toc423690482 \h </w:instrText>
            </w:r>
            <w:r>
              <w:rPr>
                <w:noProof/>
                <w:webHidden/>
              </w:rPr>
            </w:r>
            <w:r>
              <w:rPr>
                <w:noProof/>
                <w:webHidden/>
              </w:rPr>
              <w:fldChar w:fldCharType="separate"/>
            </w:r>
            <w:r w:rsidR="00BB7019">
              <w:rPr>
                <w:noProof/>
                <w:webHidden/>
              </w:rPr>
              <w:t>21</w:t>
            </w:r>
            <w:r>
              <w:rPr>
                <w:noProof/>
                <w:webHidden/>
              </w:rPr>
              <w:fldChar w:fldCharType="end"/>
            </w:r>
          </w:hyperlink>
        </w:p>
        <w:p w:rsidR="00CD0E77" w:rsidRDefault="00710056" w:rsidP="00270B3B">
          <w:pPr>
            <w:tabs>
              <w:tab w:val="center" w:pos="4252"/>
            </w:tabs>
          </w:pPr>
          <w:r>
            <w:rPr>
              <w:b/>
              <w:bCs/>
            </w:rPr>
            <w:fldChar w:fldCharType="end"/>
          </w:r>
          <w:r w:rsidR="00270B3B">
            <w:rPr>
              <w:b/>
              <w:bCs/>
            </w:rPr>
            <w:tab/>
          </w:r>
        </w:p>
      </w:sdtContent>
    </w:sdt>
    <w:p w:rsidR="00CD0E77" w:rsidRPr="00CD0E77" w:rsidRDefault="00CD0E77" w:rsidP="00A6333D">
      <w:pPr>
        <w:jc w:val="right"/>
        <w:rPr>
          <w:lang w:val="en-US"/>
        </w:rPr>
      </w:pPr>
    </w:p>
    <w:p w:rsidR="00CD0E77" w:rsidRDefault="00CD0E77">
      <w:pPr>
        <w:rPr>
          <w:lang w:val="en-US"/>
        </w:rPr>
      </w:pPr>
      <w:r>
        <w:rPr>
          <w:lang w:val="en-US"/>
        </w:rPr>
        <w:br w:type="page"/>
      </w:r>
    </w:p>
    <w:p w:rsidR="00355D7E" w:rsidRDefault="00355D7E" w:rsidP="00754FB4">
      <w:pPr>
        <w:pStyle w:val="Prrafodelista"/>
        <w:numPr>
          <w:ilvl w:val="0"/>
          <w:numId w:val="12"/>
        </w:numPr>
        <w:jc w:val="both"/>
        <w:rPr>
          <w:lang w:val="en-US"/>
        </w:rPr>
        <w:sectPr w:rsidR="00355D7E" w:rsidSect="00CC4D93">
          <w:footerReference w:type="first" r:id="rId18"/>
          <w:pgSz w:w="11906" w:h="16838"/>
          <w:pgMar w:top="1417" w:right="1701" w:bottom="1417" w:left="1701" w:header="708" w:footer="708" w:gutter="0"/>
          <w:pgNumType w:start="0"/>
          <w:cols w:space="708"/>
          <w:titlePg/>
          <w:docGrid w:linePitch="360"/>
        </w:sectPr>
      </w:pPr>
    </w:p>
    <w:p w:rsidR="00CD0E77" w:rsidRPr="004A681C" w:rsidRDefault="00CD0E77" w:rsidP="00754FB4">
      <w:pPr>
        <w:pStyle w:val="Ttulo2"/>
        <w:numPr>
          <w:ilvl w:val="0"/>
          <w:numId w:val="12"/>
        </w:numPr>
        <w:rPr>
          <w:sz w:val="32"/>
          <w:szCs w:val="32"/>
          <w:lang w:val="en-US"/>
        </w:rPr>
      </w:pPr>
      <w:bookmarkStart w:id="7" w:name="_Toc423690466"/>
      <w:r w:rsidRPr="004A681C">
        <w:rPr>
          <w:sz w:val="32"/>
          <w:szCs w:val="32"/>
          <w:lang w:val="en-US"/>
        </w:rPr>
        <w:lastRenderedPageBreak/>
        <w:t>INTRODUCTION</w:t>
      </w:r>
      <w:bookmarkEnd w:id="7"/>
    </w:p>
    <w:p w:rsidR="00EC6174" w:rsidRPr="004A681C" w:rsidRDefault="007665E3" w:rsidP="007B4066">
      <w:pPr>
        <w:pStyle w:val="Ttulo3"/>
        <w:numPr>
          <w:ilvl w:val="1"/>
          <w:numId w:val="12"/>
        </w:numPr>
        <w:spacing w:after="240"/>
        <w:ind w:left="1077"/>
        <w:rPr>
          <w:sz w:val="26"/>
          <w:szCs w:val="26"/>
          <w:lang w:val="en-US"/>
        </w:rPr>
      </w:pPr>
      <w:bookmarkStart w:id="8" w:name="_Toc423690467"/>
      <w:r>
        <w:rPr>
          <w:sz w:val="26"/>
          <w:szCs w:val="26"/>
          <w:lang w:val="en-US"/>
        </w:rPr>
        <w:t>Stem C</w:t>
      </w:r>
      <w:r w:rsidR="00EC6174" w:rsidRPr="004A681C">
        <w:rPr>
          <w:sz w:val="26"/>
          <w:szCs w:val="26"/>
          <w:lang w:val="en-US"/>
        </w:rPr>
        <w:t>ells applied to spinal cord injury</w:t>
      </w:r>
      <w:bookmarkEnd w:id="8"/>
    </w:p>
    <w:p w:rsidR="00EC6174" w:rsidRDefault="00EC6174" w:rsidP="006B7D19">
      <w:pPr>
        <w:pStyle w:val="Prrafodelista"/>
        <w:spacing w:after="240"/>
        <w:ind w:left="0"/>
        <w:jc w:val="both"/>
        <w:rPr>
          <w:lang w:val="en-US"/>
        </w:rPr>
      </w:pPr>
      <w:r>
        <w:rPr>
          <w:lang w:val="en-US"/>
        </w:rPr>
        <w:t xml:space="preserve">Spinal cord injury </w:t>
      </w:r>
      <w:r w:rsidR="00972261">
        <w:rPr>
          <w:lang w:val="en-US"/>
        </w:rPr>
        <w:t xml:space="preserve">(SCI) </w:t>
      </w:r>
      <w:r>
        <w:rPr>
          <w:lang w:val="en-US"/>
        </w:rPr>
        <w:t xml:space="preserve">is a condition which implies devastating physical as well as psychological consequences </w:t>
      </w:r>
      <w:r w:rsidR="001D2109">
        <w:rPr>
          <w:lang w:val="en-US"/>
        </w:rPr>
        <w:t xml:space="preserve">in the </w:t>
      </w:r>
      <w:r w:rsidR="00972261">
        <w:rPr>
          <w:lang w:val="en-US"/>
        </w:rPr>
        <w:t>central nervous system (CNS)</w:t>
      </w:r>
      <w:r w:rsidR="001D2109">
        <w:rPr>
          <w:lang w:val="en-US"/>
        </w:rPr>
        <w:t xml:space="preserve"> </w:t>
      </w:r>
      <w:r>
        <w:rPr>
          <w:lang w:val="en-US"/>
        </w:rPr>
        <w:t>(</w:t>
      </w:r>
      <w:r w:rsidR="009E6B67">
        <w:rPr>
          <w:lang w:val="en-US"/>
        </w:rPr>
        <w:t>Batista et al.</w:t>
      </w:r>
      <w:r w:rsidR="005336AD">
        <w:rPr>
          <w:lang w:val="en-US"/>
        </w:rPr>
        <w:t>, 2014</w:t>
      </w:r>
      <w:r>
        <w:rPr>
          <w:lang w:val="en-US"/>
        </w:rPr>
        <w:t>). It can be caused by contusion or compression</w:t>
      </w:r>
      <w:r w:rsidR="005733CA">
        <w:rPr>
          <w:lang w:val="en-US"/>
        </w:rPr>
        <w:t xml:space="preserve"> (</w:t>
      </w:r>
      <w:proofErr w:type="spellStart"/>
      <w:r w:rsidR="00085072">
        <w:rPr>
          <w:lang w:val="en-US"/>
        </w:rPr>
        <w:t>Rowaland</w:t>
      </w:r>
      <w:proofErr w:type="spellEnd"/>
      <w:r w:rsidR="00085072">
        <w:rPr>
          <w:lang w:val="en-US"/>
        </w:rPr>
        <w:t xml:space="preserve"> et al.</w:t>
      </w:r>
      <w:r w:rsidR="005336AD">
        <w:rPr>
          <w:lang w:val="en-US"/>
        </w:rPr>
        <w:t>, 2008</w:t>
      </w:r>
      <w:r w:rsidR="005733CA">
        <w:rPr>
          <w:lang w:val="en-US"/>
        </w:rPr>
        <w:t>)</w:t>
      </w:r>
      <w:r>
        <w:rPr>
          <w:lang w:val="en-US"/>
        </w:rPr>
        <w:t>. The cascade of reaction and event</w:t>
      </w:r>
      <w:r w:rsidR="005733CA">
        <w:rPr>
          <w:lang w:val="en-US"/>
        </w:rPr>
        <w:t xml:space="preserve">s taking place after the damage should be introduce for a better understanding of the new approaches </w:t>
      </w:r>
      <w:r w:rsidR="00A71B0F">
        <w:rPr>
          <w:lang w:val="en-US"/>
        </w:rPr>
        <w:t>using</w:t>
      </w:r>
      <w:r w:rsidR="005733CA">
        <w:rPr>
          <w:lang w:val="en-US"/>
        </w:rPr>
        <w:t xml:space="preserve"> different stem cells. The SCI </w:t>
      </w:r>
      <w:r w:rsidR="00177D17">
        <w:rPr>
          <w:lang w:val="en-US"/>
        </w:rPr>
        <w:t>pathophysiology</w:t>
      </w:r>
      <w:r w:rsidR="005733CA">
        <w:rPr>
          <w:lang w:val="en-US"/>
        </w:rPr>
        <w:t xml:space="preserve"> can be summarized in two</w:t>
      </w:r>
      <w:r>
        <w:rPr>
          <w:lang w:val="en-US"/>
        </w:rPr>
        <w:t xml:space="preserve"> </w:t>
      </w:r>
      <w:r w:rsidR="005733CA">
        <w:rPr>
          <w:lang w:val="en-US"/>
        </w:rPr>
        <w:t>complex phases:</w:t>
      </w:r>
    </w:p>
    <w:p w:rsidR="005733CA" w:rsidRDefault="005733CA" w:rsidP="006B7D19">
      <w:pPr>
        <w:pStyle w:val="Prrafodelista"/>
        <w:numPr>
          <w:ilvl w:val="0"/>
          <w:numId w:val="2"/>
        </w:numPr>
        <w:spacing w:after="240"/>
        <w:jc w:val="both"/>
        <w:rPr>
          <w:lang w:val="en-US"/>
        </w:rPr>
      </w:pPr>
      <w:r>
        <w:rPr>
          <w:lang w:val="en-US"/>
        </w:rPr>
        <w:t xml:space="preserve">Primary injury phase: appears when both </w:t>
      </w:r>
      <w:r w:rsidR="00A71B0F">
        <w:rPr>
          <w:lang w:val="en-US"/>
        </w:rPr>
        <w:t>type of lesion</w:t>
      </w:r>
      <w:r w:rsidR="00C04C5A">
        <w:rPr>
          <w:lang w:val="en-US"/>
        </w:rPr>
        <w:t xml:space="preserve"> occur.</w:t>
      </w:r>
      <w:r>
        <w:rPr>
          <w:lang w:val="en-US"/>
        </w:rPr>
        <w:t xml:space="preserve"> </w:t>
      </w:r>
      <w:r w:rsidR="002D4DA2">
        <w:rPr>
          <w:lang w:val="en-US"/>
        </w:rPr>
        <w:t>After SCI the homeostasis is broken leading to altered ion balance (</w:t>
      </w:r>
      <w:r w:rsidR="00085072">
        <w:rPr>
          <w:lang w:val="en-US"/>
        </w:rPr>
        <w:t>Young et al.</w:t>
      </w:r>
      <w:r w:rsidR="005336AD">
        <w:rPr>
          <w:lang w:val="en-US"/>
        </w:rPr>
        <w:t>, 1986</w:t>
      </w:r>
      <w:r w:rsidR="002D4DA2">
        <w:rPr>
          <w:lang w:val="en-US"/>
        </w:rPr>
        <w:t xml:space="preserve">), lipid </w:t>
      </w:r>
      <w:proofErr w:type="spellStart"/>
      <w:r w:rsidR="002D4DA2">
        <w:rPr>
          <w:lang w:val="en-US"/>
        </w:rPr>
        <w:t>peroxidation</w:t>
      </w:r>
      <w:proofErr w:type="spellEnd"/>
      <w:r w:rsidR="002D4DA2">
        <w:rPr>
          <w:lang w:val="en-US"/>
        </w:rPr>
        <w:t xml:space="preserve"> (</w:t>
      </w:r>
      <w:proofErr w:type="spellStart"/>
      <w:r w:rsidR="00085072">
        <w:rPr>
          <w:lang w:val="en-US"/>
        </w:rPr>
        <w:t>Braughler</w:t>
      </w:r>
      <w:proofErr w:type="spellEnd"/>
      <w:r w:rsidR="00085072">
        <w:rPr>
          <w:lang w:val="en-US"/>
        </w:rPr>
        <w:t xml:space="preserve"> et al.</w:t>
      </w:r>
      <w:r w:rsidR="005336AD">
        <w:rPr>
          <w:lang w:val="en-US"/>
        </w:rPr>
        <w:t>, 1985</w:t>
      </w:r>
      <w:r w:rsidR="002D4DA2">
        <w:rPr>
          <w:lang w:val="en-US"/>
        </w:rPr>
        <w:t>) and glutamate release</w:t>
      </w:r>
      <w:r w:rsidR="00A71B0F">
        <w:rPr>
          <w:lang w:val="en-US"/>
        </w:rPr>
        <w:t xml:space="preserve"> (Rothman et al.</w:t>
      </w:r>
      <w:r w:rsidR="005336AD">
        <w:rPr>
          <w:lang w:val="en-US"/>
        </w:rPr>
        <w:t>, 1986</w:t>
      </w:r>
      <w:r w:rsidR="00A71B0F">
        <w:rPr>
          <w:lang w:val="en-US"/>
        </w:rPr>
        <w:t>)</w:t>
      </w:r>
      <w:r w:rsidR="002D4DA2">
        <w:rPr>
          <w:lang w:val="en-US"/>
        </w:rPr>
        <w:t>.</w:t>
      </w:r>
      <w:r w:rsidR="00DC3AB7">
        <w:rPr>
          <w:lang w:val="en-US"/>
        </w:rPr>
        <w:t xml:space="preserve"> Furthermore, local ischemia contributes to secondary degeneration (</w:t>
      </w:r>
      <w:proofErr w:type="spellStart"/>
      <w:r w:rsidR="00085072">
        <w:rPr>
          <w:lang w:val="en-US"/>
        </w:rPr>
        <w:t>Balentin</w:t>
      </w:r>
      <w:proofErr w:type="spellEnd"/>
      <w:r w:rsidR="00085072">
        <w:rPr>
          <w:lang w:val="en-US"/>
        </w:rPr>
        <w:t xml:space="preserve"> et al.</w:t>
      </w:r>
      <w:r w:rsidR="00697A49">
        <w:rPr>
          <w:lang w:val="en-US"/>
        </w:rPr>
        <w:t>, 1978</w:t>
      </w:r>
      <w:r w:rsidR="00DC3AB7">
        <w:rPr>
          <w:lang w:val="en-US"/>
        </w:rPr>
        <w:t>).</w:t>
      </w:r>
    </w:p>
    <w:p w:rsidR="00DC3AB7" w:rsidRDefault="00DC3AB7" w:rsidP="006B7D19">
      <w:pPr>
        <w:pStyle w:val="Prrafodelista"/>
        <w:numPr>
          <w:ilvl w:val="0"/>
          <w:numId w:val="2"/>
        </w:numPr>
        <w:spacing w:after="240"/>
        <w:jc w:val="both"/>
        <w:rPr>
          <w:lang w:val="en-US"/>
        </w:rPr>
      </w:pPr>
      <w:r>
        <w:rPr>
          <w:lang w:val="en-US"/>
        </w:rPr>
        <w:t>Secondary injury phase: is focused on cellular events such as (a) massive cell death due to the host immune system responses to the injury, (b) secondary necrosis and/or apoptosis, (c) oxidative damages after SCI, (d) excitotoxicity, and (e)</w:t>
      </w:r>
      <w:r w:rsidR="00A42887">
        <w:rPr>
          <w:lang w:val="en-US"/>
        </w:rPr>
        <w:t xml:space="preserve"> axonal damages (</w:t>
      </w:r>
      <w:proofErr w:type="spellStart"/>
      <w:r w:rsidR="009E6B67">
        <w:rPr>
          <w:lang w:val="en-US"/>
        </w:rPr>
        <w:t>Ronaghi</w:t>
      </w:r>
      <w:proofErr w:type="spellEnd"/>
      <w:r w:rsidR="009E6B67">
        <w:rPr>
          <w:lang w:val="en-US"/>
        </w:rPr>
        <w:t xml:space="preserve"> et al.</w:t>
      </w:r>
      <w:r w:rsidR="00C548DA">
        <w:rPr>
          <w:lang w:val="en-US"/>
        </w:rPr>
        <w:t>, 2010</w:t>
      </w:r>
      <w:r w:rsidR="009E6B67">
        <w:rPr>
          <w:lang w:val="en-US"/>
        </w:rPr>
        <w:t>)</w:t>
      </w:r>
      <w:r w:rsidR="00A42887">
        <w:rPr>
          <w:lang w:val="en-US"/>
        </w:rPr>
        <w:t>.</w:t>
      </w:r>
      <w:r w:rsidR="00334B1E">
        <w:rPr>
          <w:lang w:val="en-US"/>
        </w:rPr>
        <w:t xml:space="preserve"> At the end, the progression of the damage contributes to the formation of a scar with fibrotic and a glial compartment made of </w:t>
      </w:r>
      <w:r w:rsidR="00040D8F">
        <w:rPr>
          <w:lang w:val="en-US"/>
        </w:rPr>
        <w:t xml:space="preserve">reactive </w:t>
      </w:r>
      <w:r w:rsidR="00334B1E">
        <w:rPr>
          <w:lang w:val="en-US"/>
        </w:rPr>
        <w:t xml:space="preserve">astrocytes </w:t>
      </w:r>
      <w:r w:rsidR="00C06D4B">
        <w:rPr>
          <w:lang w:val="en-US"/>
        </w:rPr>
        <w:t xml:space="preserve">expressing glial fibrillary acidic protein (GFAP; </w:t>
      </w:r>
      <w:proofErr w:type="spellStart"/>
      <w:r w:rsidR="0060500A">
        <w:rPr>
          <w:lang w:val="en-US"/>
        </w:rPr>
        <w:t>Barnabé-heider</w:t>
      </w:r>
      <w:proofErr w:type="spellEnd"/>
      <w:r w:rsidR="0060500A">
        <w:rPr>
          <w:lang w:val="en-US"/>
        </w:rPr>
        <w:t xml:space="preserve"> et al., 2010; </w:t>
      </w:r>
      <w:proofErr w:type="spellStart"/>
      <w:r w:rsidR="006E0D98">
        <w:rPr>
          <w:lang w:val="en-US"/>
        </w:rPr>
        <w:t>Stenudd</w:t>
      </w:r>
      <w:proofErr w:type="spellEnd"/>
      <w:r w:rsidR="006E0D98">
        <w:rPr>
          <w:lang w:val="en-US"/>
        </w:rPr>
        <w:t xml:space="preserve"> et al., 2014</w:t>
      </w:r>
      <w:r w:rsidR="00334B1E">
        <w:rPr>
          <w:lang w:val="en-US"/>
        </w:rPr>
        <w:t>)</w:t>
      </w:r>
      <w:r w:rsidR="001D2109">
        <w:rPr>
          <w:lang w:val="en-US"/>
        </w:rPr>
        <w:t>.</w:t>
      </w:r>
    </w:p>
    <w:p w:rsidR="001D2109" w:rsidRDefault="001D2109" w:rsidP="006B7D19">
      <w:pPr>
        <w:spacing w:after="240"/>
        <w:jc w:val="both"/>
        <w:rPr>
          <w:lang w:val="en-US"/>
        </w:rPr>
      </w:pPr>
      <w:r>
        <w:rPr>
          <w:lang w:val="en-US"/>
        </w:rPr>
        <w:t xml:space="preserve">The purpose of new stem cell </w:t>
      </w:r>
      <w:r w:rsidR="00B3780A">
        <w:rPr>
          <w:lang w:val="en-US"/>
        </w:rPr>
        <w:t xml:space="preserve">(SC) </w:t>
      </w:r>
      <w:r>
        <w:rPr>
          <w:lang w:val="en-US"/>
        </w:rPr>
        <w:t xml:space="preserve">therapies is to avoid the formation of that scar which is at the same time beneficial for re-establishment of physical and chemical integrity of the CNS but </w:t>
      </w:r>
      <w:r w:rsidR="00935636">
        <w:rPr>
          <w:lang w:val="en-US"/>
        </w:rPr>
        <w:t>implies an important obstacle for</w:t>
      </w:r>
      <w:r>
        <w:rPr>
          <w:lang w:val="en-US"/>
        </w:rPr>
        <w:t xml:space="preserve"> neuroregeneration. Figure 1 sh</w:t>
      </w:r>
      <w:r w:rsidR="00E83ADC">
        <w:rPr>
          <w:lang w:val="en-US"/>
        </w:rPr>
        <w:t>ows a general approach of what has</w:t>
      </w:r>
      <w:r>
        <w:rPr>
          <w:lang w:val="en-US"/>
        </w:rPr>
        <w:t xml:space="preserve"> been doing until now</w:t>
      </w:r>
      <w:r w:rsidR="001A77B9">
        <w:rPr>
          <w:lang w:val="en-US"/>
        </w:rPr>
        <w:t xml:space="preserve"> regarding cell therapy (</w:t>
      </w:r>
      <w:proofErr w:type="spellStart"/>
      <w:r w:rsidR="001A77B9">
        <w:rPr>
          <w:lang w:val="en-US"/>
        </w:rPr>
        <w:t>Ronaghi</w:t>
      </w:r>
      <w:proofErr w:type="spellEnd"/>
      <w:r w:rsidR="001A77B9">
        <w:rPr>
          <w:lang w:val="en-US"/>
        </w:rPr>
        <w:t xml:space="preserve"> et al.</w:t>
      </w:r>
      <w:r w:rsidR="00C548DA">
        <w:rPr>
          <w:lang w:val="en-US"/>
        </w:rPr>
        <w:t>, 2010</w:t>
      </w:r>
      <w:r w:rsidR="001A77B9">
        <w:rPr>
          <w:lang w:val="en-US"/>
        </w:rPr>
        <w:t>)</w:t>
      </w:r>
      <w:r>
        <w:rPr>
          <w:lang w:val="en-US"/>
        </w:rPr>
        <w:t>.</w:t>
      </w:r>
      <w:r w:rsidR="008F5341">
        <w:rPr>
          <w:lang w:val="en-US"/>
        </w:rPr>
        <w:t xml:space="preserve"> </w:t>
      </w:r>
    </w:p>
    <w:p w:rsidR="00726310" w:rsidRPr="0058038C" w:rsidRDefault="00710056" w:rsidP="0058038C">
      <w:pPr>
        <w:keepNext/>
        <w:jc w:val="center"/>
      </w:pPr>
      <w:r>
        <w:rPr>
          <w:noProof/>
          <w:lang w:eastAsia="es-ES"/>
        </w:rPr>
        <w:pict>
          <v:group id="Grupo 29" o:spid="_x0000_s1029" style="position:absolute;left:0;text-align:left;margin-left:136.45pt;margin-top:184.95pt;width:173.6pt;height:40.9pt;z-index:251718656" coordsize="22049,5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30" type="#_x0000_t75" style="position:absolute;top:430;width:6667;height:4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R4TBAAAA2wAAAA8AAABkcnMvZG93bnJldi54bWxEj82KwkAQhO+C7zD0gjedrAfRrKMsC4J6&#10;UPx5gDbT+WEzPSE9xvj2jrCwx6KqvqKW697VqqNWKs8GPicJKOLM24oLA9fLZjwHJQHZYu2ZDDxJ&#10;YL0aDpaYWv/gE3XnUKgIYUnRQBlCk2otWUkOZeIb4ujlvnUYomwLbVt8RLir9TRJZtphxXGhxIZ+&#10;Ssp+z3dnYC87OTT7GyfSZflpschrpqMxo4/++wtUoD78h//aW2tgOoP3l/gD9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NR4TBAAAA2wAAAA8AAAAAAAAAAAAAAAAAnwIA&#10;AGRycy9kb3ducmV2LnhtbFBLBQYAAAAABAAEAPcAAACNAwAAAAA=&#10;">
              <v:imagedata r:id="rId19" o:title="SCI" croptop="53513f" cropleft="24747f" cropright="36463f"/>
              <v:path arrowok="t"/>
            </v:shape>
            <v:shape id="Imagen 27" o:spid="_x0000_s1031" type="#_x0000_t75" style="position:absolute;left:12371;top:376;width:9245;height:4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B4h/CAAAA2wAAAA8AAABkcnMvZG93bnJldi54bWxEj81qAkEQhO+C7zC0kJvOxoPRjaMEQYge&#10;Iq4+QLvT+0N2epbtybp5+0xA8FhU1VfUeju4RvXUSe3ZwOssAUWce1tzaeB62U+XoCQgW2w8k4Ff&#10;EthuxqM1ptbf+Ux9FkoVISwpGqhCaFOtJa/Iocx8Sxy9wncOQ5RdqW2H9wh3jZ4nyUI7rDkuVNjS&#10;rqL8O/txBo5ykK/2eONE+rw4r1ZFw3Qy5mUyfLyDCjSEZ/jR/rQG5m/w/yX+AL3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geIfwgAAANsAAAAPAAAAAAAAAAAAAAAAAJ8C&#10;AABkcnMvZG93bnJldi54bWxQSwUGAAAAAAQABAD3AAAAjgMAAAAA&#10;">
              <v:imagedata r:id="rId19" o:title="SCI" croptop="53513f" cropleft="24747f" cropright="36463f"/>
              <v:path arrowok="t"/>
            </v:shape>
            <v:shape id="Cuadro de texto 20" o:spid="_x0000_s1032" type="#_x0000_t202" style="position:absolute;left:107;top:3173;width:7258;height:1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style="mso-next-textbox:#Cuadro de texto 20">
                <w:txbxContent>
                  <w:p w:rsidR="00CC0F23" w:rsidRPr="000D1471" w:rsidRDefault="00CC0F23" w:rsidP="000D1471">
                    <w:pPr>
                      <w:rPr>
                        <w:b/>
                        <w:sz w:val="12"/>
                      </w:rPr>
                    </w:pPr>
                    <w:proofErr w:type="spellStart"/>
                    <w:r>
                      <w:rPr>
                        <w:b/>
                        <w:sz w:val="12"/>
                      </w:rPr>
                      <w:t>Oligodendrocyte</w:t>
                    </w:r>
                    <w:proofErr w:type="spellEnd"/>
                  </w:p>
                </w:txbxContent>
              </v:textbox>
            </v:shape>
            <v:shape id="Cuadro de texto 19" o:spid="_x0000_s1033" type="#_x0000_t202" style="position:absolute;left:107;top:1775;width:5912;height:1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style="mso-next-textbox:#Cuadro de texto 19">
                <w:txbxContent>
                  <w:p w:rsidR="00CC0F23" w:rsidRPr="000D1471" w:rsidRDefault="00CC0F23" w:rsidP="000D1471">
                    <w:pPr>
                      <w:rPr>
                        <w:b/>
                        <w:sz w:val="12"/>
                      </w:rPr>
                    </w:pPr>
                    <w:proofErr w:type="spellStart"/>
                    <w:r>
                      <w:rPr>
                        <w:b/>
                        <w:sz w:val="12"/>
                      </w:rPr>
                      <w:t>Astrocytes</w:t>
                    </w:r>
                    <w:proofErr w:type="spellEnd"/>
                  </w:p>
                </w:txbxContent>
              </v:textbox>
            </v:shape>
            <v:shape id="Cuadro de texto 18" o:spid="_x0000_s1034" type="#_x0000_t202" style="position:absolute;left:107;top:107;width:5912;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Cuadro de texto 18">
                <w:txbxContent>
                  <w:p w:rsidR="00CC0F23" w:rsidRPr="000D1471" w:rsidRDefault="00CC0F23">
                    <w:pPr>
                      <w:rPr>
                        <w:b/>
                        <w:sz w:val="12"/>
                      </w:rPr>
                    </w:pPr>
                    <w:proofErr w:type="spellStart"/>
                    <w:r w:rsidRPr="000D1471">
                      <w:rPr>
                        <w:b/>
                        <w:sz w:val="12"/>
                      </w:rPr>
                      <w:t>Macrophage</w:t>
                    </w:r>
                    <w:proofErr w:type="spellEnd"/>
                  </w:p>
                </w:txbxContent>
              </v:textbox>
            </v:shape>
            <v:shape id="Cuadro de texto 21" o:spid="_x0000_s1035" type="#_x0000_t202" style="position:absolute;left:12156;width:7797;height:1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style="mso-next-textbox:#Cuadro de texto 21">
                <w:txbxContent>
                  <w:p w:rsidR="00CC0F23" w:rsidRPr="000D1471" w:rsidRDefault="00CC0F23" w:rsidP="000D1471">
                    <w:pPr>
                      <w:rPr>
                        <w:b/>
                        <w:sz w:val="12"/>
                      </w:rPr>
                    </w:pPr>
                    <w:proofErr w:type="spellStart"/>
                    <w:r>
                      <w:rPr>
                        <w:b/>
                        <w:sz w:val="12"/>
                      </w:rPr>
                      <w:t>Axons</w:t>
                    </w:r>
                    <w:proofErr w:type="spellEnd"/>
                    <w:r>
                      <w:rPr>
                        <w:b/>
                        <w:sz w:val="12"/>
                      </w:rPr>
                      <w:t xml:space="preserve"> </w:t>
                    </w:r>
                    <w:proofErr w:type="spellStart"/>
                    <w:r>
                      <w:rPr>
                        <w:b/>
                        <w:sz w:val="12"/>
                      </w:rPr>
                      <w:t>with</w:t>
                    </w:r>
                    <w:proofErr w:type="spellEnd"/>
                    <w:r>
                      <w:rPr>
                        <w:b/>
                        <w:sz w:val="12"/>
                      </w:rPr>
                      <w:t xml:space="preserve"> </w:t>
                    </w:r>
                    <w:proofErr w:type="spellStart"/>
                    <w:r>
                      <w:rPr>
                        <w:b/>
                        <w:sz w:val="12"/>
                      </w:rPr>
                      <w:t>myelin</w:t>
                    </w:r>
                    <w:proofErr w:type="spellEnd"/>
                  </w:p>
                </w:txbxContent>
              </v:textbox>
            </v:shape>
            <v:shape id="Cuadro de texto 22" o:spid="_x0000_s1036" type="#_x0000_t202" style="position:absolute;left:12156;top:1721;width:7797;height:1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style="mso-next-textbox:#Cuadro de texto 22">
                <w:txbxContent>
                  <w:p w:rsidR="00CC0F23" w:rsidRPr="000D1471" w:rsidRDefault="00CC0F23" w:rsidP="000D1471">
                    <w:pPr>
                      <w:rPr>
                        <w:b/>
                        <w:sz w:val="12"/>
                      </w:rPr>
                    </w:pPr>
                    <w:r>
                      <w:rPr>
                        <w:b/>
                        <w:sz w:val="12"/>
                      </w:rPr>
                      <w:t>OPC</w:t>
                    </w:r>
                  </w:p>
                </w:txbxContent>
              </v:textbox>
            </v:shape>
            <v:shape id="Cuadro de texto 25" o:spid="_x0000_s1037" type="#_x0000_t202" style="position:absolute;left:12156;top:3119;width:9893;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style="mso-next-textbox:#Cuadro de texto 25">
                <w:txbxContent>
                  <w:p w:rsidR="00CC0F23" w:rsidRPr="000D1471" w:rsidRDefault="00CC0F23" w:rsidP="000D1471">
                    <w:pPr>
                      <w:rPr>
                        <w:b/>
                        <w:sz w:val="12"/>
                      </w:rPr>
                    </w:pPr>
                    <w:proofErr w:type="spellStart"/>
                    <w:r>
                      <w:rPr>
                        <w:b/>
                        <w:sz w:val="12"/>
                      </w:rPr>
                      <w:t>Motoneuron</w:t>
                    </w:r>
                    <w:proofErr w:type="spellEnd"/>
                    <w:r>
                      <w:rPr>
                        <w:b/>
                        <w:sz w:val="12"/>
                      </w:rPr>
                      <w:t xml:space="preserve"> progenitor</w:t>
                    </w:r>
                  </w:p>
                </w:txbxContent>
              </v:textbox>
            </v:shape>
          </v:group>
        </w:pict>
      </w:r>
      <w:r w:rsidR="00726310">
        <w:rPr>
          <w:noProof/>
          <w:lang w:eastAsia="es-ES"/>
        </w:rPr>
        <w:drawing>
          <wp:inline distT="0" distB="0" distL="0" distR="0">
            <wp:extent cx="2589262" cy="2902509"/>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0" t="2412" r="13746" b="2521"/>
                    <a:stretch/>
                  </pic:blipFill>
                  <pic:spPr bwMode="auto">
                    <a:xfrm>
                      <a:off x="0" y="0"/>
                      <a:ext cx="2597626" cy="2911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038C" w:rsidRPr="0058038C" w:rsidRDefault="0058038C" w:rsidP="0058038C">
      <w:pPr>
        <w:pStyle w:val="Epgrafe"/>
        <w:jc w:val="both"/>
        <w:rPr>
          <w:lang w:val="en-US"/>
        </w:rPr>
      </w:pPr>
      <w:bookmarkStart w:id="9" w:name="_Toc423372422"/>
      <w:r w:rsidRPr="0058038C">
        <w:rPr>
          <w:lang w:val="en-US"/>
        </w:rPr>
        <w:t xml:space="preserve">Figure </w:t>
      </w:r>
      <w:r w:rsidR="00710056">
        <w:fldChar w:fldCharType="begin"/>
      </w:r>
      <w:r w:rsidRPr="0058038C">
        <w:rPr>
          <w:lang w:val="en-US"/>
        </w:rPr>
        <w:instrText xml:space="preserve"> SEQ Figure \* ARABIC </w:instrText>
      </w:r>
      <w:r w:rsidR="00710056">
        <w:fldChar w:fldCharType="separate"/>
      </w:r>
      <w:r w:rsidR="002F5929">
        <w:rPr>
          <w:noProof/>
          <w:lang w:val="en-US"/>
        </w:rPr>
        <w:t>1</w:t>
      </w:r>
      <w:r w:rsidR="00710056">
        <w:fldChar w:fldCharType="end"/>
      </w:r>
      <w:r w:rsidRPr="0058038C">
        <w:rPr>
          <w:lang w:val="en-US"/>
        </w:rPr>
        <w:t>.</w:t>
      </w:r>
      <w:r>
        <w:rPr>
          <w:lang w:val="en-US"/>
        </w:rPr>
        <w:t xml:space="preserve"> </w:t>
      </w:r>
      <w:r w:rsidRPr="0058038C">
        <w:rPr>
          <w:lang w:val="en-US"/>
        </w:rPr>
        <w:t>Overview of pathophysiology and stem cell treatment for SCI. (A): Following SCI the BBB is broken and the infiltrates cells from the blood invade the tissue, the astrocytes and glia are activates, and the glial scar and cys</w:t>
      </w:r>
      <w:r w:rsidR="00A6333D">
        <w:rPr>
          <w:lang w:val="en-US"/>
        </w:rPr>
        <w:t xml:space="preserve">ts form. (B): A proposed </w:t>
      </w:r>
      <w:r w:rsidRPr="0058038C">
        <w:rPr>
          <w:lang w:val="en-US"/>
        </w:rPr>
        <w:t>treatment for SCI using stem cells. Upper panel show motoneurons differentiated from human embryonic stem cells double-stained by β-tubulin type III (green) and 4’</w:t>
      </w:r>
      <w:proofErr w:type="gramStart"/>
      <w:r w:rsidRPr="0058038C">
        <w:rPr>
          <w:lang w:val="en-US"/>
        </w:rPr>
        <w:t>,6</w:t>
      </w:r>
      <w:proofErr w:type="gramEnd"/>
      <w:r w:rsidRPr="0058038C">
        <w:rPr>
          <w:lang w:val="en-US"/>
        </w:rPr>
        <w:t xml:space="preserve">-diamidino-2-phenylindole (DAPI; blue). Lower panel show OPCs differentiated from neuronal stem cells that are stained by oligodendrocyte marker RIP </w:t>
      </w:r>
      <w:r w:rsidRPr="0058038C">
        <w:rPr>
          <w:lang w:val="en-US"/>
        </w:rPr>
        <w:lastRenderedPageBreak/>
        <w:t>(green). Bars=16µm (upper panel) and 50 µm (lower panel). Abbreviations: OPC, o</w:t>
      </w:r>
      <w:r w:rsidR="00A6333D">
        <w:rPr>
          <w:lang w:val="en-US"/>
        </w:rPr>
        <w:t>ligodendrocytes precursor cells</w:t>
      </w:r>
      <w:r w:rsidRPr="0058038C">
        <w:rPr>
          <w:lang w:val="en-US"/>
        </w:rPr>
        <w:t xml:space="preserve"> (from </w:t>
      </w:r>
      <w:proofErr w:type="spellStart"/>
      <w:r w:rsidRPr="0058038C">
        <w:rPr>
          <w:lang w:val="en-US"/>
        </w:rPr>
        <w:t>Ronaghi</w:t>
      </w:r>
      <w:proofErr w:type="spellEnd"/>
      <w:r w:rsidRPr="0058038C">
        <w:rPr>
          <w:lang w:val="en-US"/>
        </w:rPr>
        <w:t xml:space="preserve"> et al., 2010).</w:t>
      </w:r>
      <w:bookmarkEnd w:id="9"/>
    </w:p>
    <w:p w:rsidR="00F66517" w:rsidRDefault="006C235D" w:rsidP="007B4066">
      <w:pPr>
        <w:spacing w:after="240"/>
        <w:jc w:val="both"/>
        <w:rPr>
          <w:lang w:val="en-US"/>
        </w:rPr>
      </w:pPr>
      <w:r>
        <w:rPr>
          <w:lang w:val="en-US"/>
        </w:rPr>
        <w:t xml:space="preserve">The cell loss occurring in SCI points the cell therapy as an effective treatment for axonal regeneration and </w:t>
      </w:r>
      <w:r w:rsidR="005C54DD">
        <w:rPr>
          <w:lang w:val="en-US"/>
        </w:rPr>
        <w:t>neural protection (Lukovic et al., 2012). Hence, d</w:t>
      </w:r>
      <w:r w:rsidR="00B3780A">
        <w:rPr>
          <w:lang w:val="en-US"/>
        </w:rPr>
        <w:t>ifferent SCs have been studie</w:t>
      </w:r>
      <w:r w:rsidR="00D35326">
        <w:rPr>
          <w:lang w:val="en-US"/>
        </w:rPr>
        <w:t>d for their application in SCI. Some of them are</w:t>
      </w:r>
      <w:r w:rsidR="000527A9">
        <w:rPr>
          <w:lang w:val="en-US"/>
        </w:rPr>
        <w:t xml:space="preserve"> (</w:t>
      </w:r>
      <w:proofErr w:type="spellStart"/>
      <w:r w:rsidR="000527A9">
        <w:rPr>
          <w:lang w:val="en-US"/>
        </w:rPr>
        <w:t>Volarevic</w:t>
      </w:r>
      <w:proofErr w:type="spellEnd"/>
      <w:r w:rsidR="000527A9">
        <w:rPr>
          <w:lang w:val="en-US"/>
        </w:rPr>
        <w:t xml:space="preserve"> et al.</w:t>
      </w:r>
      <w:r w:rsidR="00C548DA">
        <w:rPr>
          <w:lang w:val="en-US"/>
        </w:rPr>
        <w:t>, 2013</w:t>
      </w:r>
      <w:r w:rsidR="002A2C4C">
        <w:rPr>
          <w:lang w:val="en-US"/>
        </w:rPr>
        <w:t xml:space="preserve">; </w:t>
      </w:r>
      <w:proofErr w:type="spellStart"/>
      <w:r w:rsidR="002A2C4C" w:rsidRPr="00C005D0">
        <w:rPr>
          <w:lang w:val="en-US"/>
        </w:rPr>
        <w:t>Dedeepiya</w:t>
      </w:r>
      <w:proofErr w:type="spellEnd"/>
      <w:r w:rsidR="002A2C4C">
        <w:rPr>
          <w:lang w:val="en-US"/>
        </w:rPr>
        <w:t xml:space="preserve"> et al., 2014</w:t>
      </w:r>
      <w:r w:rsidR="000527A9">
        <w:rPr>
          <w:lang w:val="en-US"/>
        </w:rPr>
        <w:t>)</w:t>
      </w:r>
      <w:r w:rsidR="00D35326">
        <w:rPr>
          <w:lang w:val="en-US"/>
        </w:rPr>
        <w:t>:</w:t>
      </w:r>
    </w:p>
    <w:p w:rsidR="00D35326" w:rsidRPr="00D35326" w:rsidRDefault="00D35326" w:rsidP="007B4066">
      <w:pPr>
        <w:pStyle w:val="Prrafodelista"/>
        <w:numPr>
          <w:ilvl w:val="0"/>
          <w:numId w:val="3"/>
        </w:numPr>
        <w:spacing w:after="240"/>
        <w:jc w:val="both"/>
        <w:rPr>
          <w:lang w:val="en-US"/>
        </w:rPr>
      </w:pPr>
      <w:r>
        <w:rPr>
          <w:lang w:val="en-US"/>
        </w:rPr>
        <w:t>Human Embryonic Stem Cells (hESCs)</w:t>
      </w:r>
    </w:p>
    <w:p w:rsidR="00D35326" w:rsidRPr="002969B1" w:rsidRDefault="00D35326" w:rsidP="007B4066">
      <w:pPr>
        <w:pStyle w:val="Prrafodelista"/>
        <w:numPr>
          <w:ilvl w:val="0"/>
          <w:numId w:val="3"/>
        </w:numPr>
        <w:spacing w:after="240"/>
        <w:jc w:val="both"/>
        <w:rPr>
          <w:lang w:val="en-US"/>
        </w:rPr>
      </w:pPr>
      <w:r>
        <w:rPr>
          <w:lang w:val="en-US"/>
        </w:rPr>
        <w:t xml:space="preserve">Neural Stem </w:t>
      </w:r>
      <w:r w:rsidR="002969B1">
        <w:rPr>
          <w:lang w:val="en-US"/>
        </w:rPr>
        <w:t xml:space="preserve">Progenitor </w:t>
      </w:r>
      <w:r w:rsidRPr="002969B1">
        <w:rPr>
          <w:lang w:val="en-US"/>
        </w:rPr>
        <w:t>Cells (NS</w:t>
      </w:r>
      <w:r w:rsidR="002969B1">
        <w:rPr>
          <w:lang w:val="en-US"/>
        </w:rPr>
        <w:t>P</w:t>
      </w:r>
      <w:r w:rsidRPr="002969B1">
        <w:rPr>
          <w:lang w:val="en-US"/>
        </w:rPr>
        <w:t>Cs)</w:t>
      </w:r>
    </w:p>
    <w:p w:rsidR="00D35326" w:rsidRDefault="00D35326" w:rsidP="007B4066">
      <w:pPr>
        <w:pStyle w:val="Prrafodelista"/>
        <w:numPr>
          <w:ilvl w:val="0"/>
          <w:numId w:val="3"/>
        </w:numPr>
        <w:spacing w:after="240"/>
        <w:jc w:val="both"/>
        <w:rPr>
          <w:lang w:val="en-US"/>
        </w:rPr>
      </w:pPr>
      <w:r>
        <w:rPr>
          <w:lang w:val="en-US"/>
        </w:rPr>
        <w:t xml:space="preserve">Induced </w:t>
      </w:r>
      <w:r w:rsidR="000876C4">
        <w:rPr>
          <w:lang w:val="en-US"/>
        </w:rPr>
        <w:t xml:space="preserve">human </w:t>
      </w:r>
      <w:r>
        <w:rPr>
          <w:lang w:val="en-US"/>
        </w:rPr>
        <w:t>Pluripotent Stem Cells (</w:t>
      </w:r>
      <w:r w:rsidR="00B0014A">
        <w:rPr>
          <w:lang w:val="en-US"/>
        </w:rPr>
        <w:t>ihPSCs</w:t>
      </w:r>
      <w:r>
        <w:rPr>
          <w:lang w:val="en-US"/>
        </w:rPr>
        <w:t>)</w:t>
      </w:r>
    </w:p>
    <w:p w:rsidR="00D35326" w:rsidRDefault="00D35326" w:rsidP="007B4066">
      <w:pPr>
        <w:pStyle w:val="Prrafodelista"/>
        <w:numPr>
          <w:ilvl w:val="0"/>
          <w:numId w:val="3"/>
        </w:numPr>
        <w:spacing w:after="240"/>
        <w:jc w:val="both"/>
        <w:rPr>
          <w:lang w:val="en-US"/>
        </w:rPr>
      </w:pPr>
      <w:r>
        <w:rPr>
          <w:lang w:val="en-US"/>
        </w:rPr>
        <w:t>Olfactory Ensheatihng Cells (OECs)</w:t>
      </w:r>
    </w:p>
    <w:p w:rsidR="00D35326" w:rsidRDefault="00D35326" w:rsidP="007B4066">
      <w:pPr>
        <w:pStyle w:val="Prrafodelista"/>
        <w:numPr>
          <w:ilvl w:val="0"/>
          <w:numId w:val="3"/>
        </w:numPr>
        <w:spacing w:after="240"/>
        <w:jc w:val="both"/>
        <w:rPr>
          <w:lang w:val="en-US"/>
        </w:rPr>
      </w:pPr>
      <w:r>
        <w:rPr>
          <w:lang w:val="en-US"/>
        </w:rPr>
        <w:t>Mesenquimal Stem Cells (MSCs)</w:t>
      </w:r>
    </w:p>
    <w:p w:rsidR="00D35326" w:rsidRDefault="00D35326" w:rsidP="007B4066">
      <w:pPr>
        <w:pStyle w:val="Prrafodelista"/>
        <w:numPr>
          <w:ilvl w:val="0"/>
          <w:numId w:val="3"/>
        </w:numPr>
        <w:spacing w:after="240"/>
        <w:jc w:val="both"/>
        <w:rPr>
          <w:lang w:val="en-US"/>
        </w:rPr>
      </w:pPr>
      <w:r>
        <w:rPr>
          <w:lang w:val="en-US"/>
        </w:rPr>
        <w:t>Human Umbilical Cord Blood (hUCB)</w:t>
      </w:r>
    </w:p>
    <w:p w:rsidR="00D35326" w:rsidRDefault="00D35326" w:rsidP="007B4066">
      <w:pPr>
        <w:pStyle w:val="Prrafodelista"/>
        <w:numPr>
          <w:ilvl w:val="0"/>
          <w:numId w:val="3"/>
        </w:numPr>
        <w:spacing w:after="240"/>
        <w:jc w:val="both"/>
        <w:rPr>
          <w:lang w:val="en-US"/>
        </w:rPr>
      </w:pPr>
      <w:r>
        <w:rPr>
          <w:lang w:val="en-US"/>
        </w:rPr>
        <w:t>Bone Marrow</w:t>
      </w:r>
      <w:r w:rsidR="00F067DB">
        <w:rPr>
          <w:lang w:val="en-US"/>
        </w:rPr>
        <w:t xml:space="preserve"> Stem Cells (BMSCs)</w:t>
      </w:r>
    </w:p>
    <w:p w:rsidR="00D35326" w:rsidRDefault="005C2C7F" w:rsidP="007B4066">
      <w:pPr>
        <w:spacing w:after="240"/>
        <w:jc w:val="both"/>
        <w:rPr>
          <w:lang w:val="en-US"/>
        </w:rPr>
      </w:pPr>
      <w:r>
        <w:rPr>
          <w:lang w:val="en-US"/>
        </w:rPr>
        <w:t>However, none of the</w:t>
      </w:r>
      <w:r w:rsidR="00D30C94">
        <w:rPr>
          <w:lang w:val="en-US"/>
        </w:rPr>
        <w:t>s</w:t>
      </w:r>
      <w:r>
        <w:rPr>
          <w:lang w:val="en-US"/>
        </w:rPr>
        <w:t>e therapies</w:t>
      </w:r>
      <w:r w:rsidR="00D30C94">
        <w:rPr>
          <w:lang w:val="en-US"/>
        </w:rPr>
        <w:t xml:space="preserve"> is completely perfect</w:t>
      </w:r>
      <w:r w:rsidR="002A2C4C">
        <w:rPr>
          <w:lang w:val="en-US"/>
        </w:rPr>
        <w:t xml:space="preserve"> (</w:t>
      </w:r>
      <w:proofErr w:type="spellStart"/>
      <w:r w:rsidR="002A2C4C">
        <w:rPr>
          <w:lang w:val="en-US"/>
        </w:rPr>
        <w:t>Ronaghi</w:t>
      </w:r>
      <w:proofErr w:type="spellEnd"/>
      <w:r w:rsidR="002A2C4C">
        <w:rPr>
          <w:lang w:val="en-US"/>
        </w:rPr>
        <w:t xml:space="preserve"> et al., 2010; </w:t>
      </w:r>
      <w:proofErr w:type="spellStart"/>
      <w:r w:rsidR="002A2C4C" w:rsidRPr="00C005D0">
        <w:rPr>
          <w:lang w:val="en-US"/>
        </w:rPr>
        <w:t>Dedeepiya</w:t>
      </w:r>
      <w:proofErr w:type="spellEnd"/>
      <w:r w:rsidR="002A2C4C">
        <w:rPr>
          <w:lang w:val="en-US"/>
        </w:rPr>
        <w:t xml:space="preserve"> et al., 2014)</w:t>
      </w:r>
      <w:r w:rsidR="00D30C94">
        <w:rPr>
          <w:lang w:val="en-US"/>
        </w:rPr>
        <w:t>.</w:t>
      </w:r>
      <w:r w:rsidR="00BC78BA">
        <w:rPr>
          <w:lang w:val="en-US"/>
        </w:rPr>
        <w:t xml:space="preserve"> </w:t>
      </w:r>
      <w:r w:rsidR="002B01BE">
        <w:rPr>
          <w:lang w:val="en-US"/>
        </w:rPr>
        <w:t>A</w:t>
      </w:r>
      <w:r w:rsidR="00D30C94">
        <w:rPr>
          <w:lang w:val="en-US"/>
        </w:rPr>
        <w:t>lthough the drawbacks exist, animal and clinical studies are in progress</w:t>
      </w:r>
      <w:r w:rsidR="002A2C4C">
        <w:rPr>
          <w:lang w:val="en-US"/>
        </w:rPr>
        <w:t xml:space="preserve"> (</w:t>
      </w:r>
      <w:proofErr w:type="spellStart"/>
      <w:r w:rsidR="002A2C4C" w:rsidRPr="00C005D0">
        <w:rPr>
          <w:lang w:val="en-US"/>
        </w:rPr>
        <w:t>Dedeepiya</w:t>
      </w:r>
      <w:proofErr w:type="spellEnd"/>
      <w:r w:rsidR="002A2C4C">
        <w:rPr>
          <w:lang w:val="en-US"/>
        </w:rPr>
        <w:t xml:space="preserve"> et al., 2014)</w:t>
      </w:r>
      <w:r w:rsidR="00D30C94">
        <w:rPr>
          <w:lang w:val="en-US"/>
        </w:rPr>
        <w:t>.</w:t>
      </w:r>
      <w:r w:rsidR="002B01BE">
        <w:rPr>
          <w:lang w:val="en-US"/>
        </w:rPr>
        <w:t xml:space="preserve"> Advantages and disadvantages related to them are briefly shown in Table 1.</w:t>
      </w:r>
    </w:p>
    <w:p w:rsidR="0058038C" w:rsidRPr="0058038C" w:rsidRDefault="0058038C" w:rsidP="0058038C">
      <w:pPr>
        <w:pStyle w:val="Epgrafe"/>
        <w:keepNext/>
        <w:rPr>
          <w:lang w:val="en-US"/>
        </w:rPr>
      </w:pPr>
      <w:bookmarkStart w:id="10" w:name="_Toc423691914"/>
      <w:r w:rsidRPr="0058038C">
        <w:rPr>
          <w:lang w:val="en-US"/>
        </w:rPr>
        <w:t xml:space="preserve">Table </w:t>
      </w:r>
      <w:r w:rsidR="00710056">
        <w:rPr>
          <w:lang w:val="en-US"/>
        </w:rPr>
        <w:fldChar w:fldCharType="begin"/>
      </w:r>
      <w:r w:rsidR="00BB7019">
        <w:rPr>
          <w:lang w:val="en-US"/>
        </w:rPr>
        <w:instrText xml:space="preserve"> SEQ Table \* ARABIC </w:instrText>
      </w:r>
      <w:r w:rsidR="00710056">
        <w:rPr>
          <w:lang w:val="en-US"/>
        </w:rPr>
        <w:fldChar w:fldCharType="separate"/>
      </w:r>
      <w:r w:rsidR="00017044">
        <w:rPr>
          <w:noProof/>
          <w:lang w:val="en-US"/>
        </w:rPr>
        <w:t>1</w:t>
      </w:r>
      <w:r w:rsidR="00710056">
        <w:rPr>
          <w:lang w:val="en-US"/>
        </w:rPr>
        <w:fldChar w:fldCharType="end"/>
      </w:r>
      <w:r w:rsidRPr="0058038C">
        <w:rPr>
          <w:lang w:val="en-US"/>
        </w:rPr>
        <w:t>. Overview of major cell sources employed in the cell-based applications for SCI (</w:t>
      </w:r>
      <w:proofErr w:type="spellStart"/>
      <w:r w:rsidRPr="0058038C">
        <w:rPr>
          <w:lang w:val="en-US"/>
        </w:rPr>
        <w:t>Dedeepiya</w:t>
      </w:r>
      <w:proofErr w:type="spellEnd"/>
      <w:r w:rsidRPr="0058038C">
        <w:rPr>
          <w:lang w:val="en-US"/>
        </w:rPr>
        <w:t xml:space="preserve"> et al., 2014)</w:t>
      </w:r>
      <w:bookmarkEnd w:id="10"/>
    </w:p>
    <w:tbl>
      <w:tblPr>
        <w:tblStyle w:val="Tablanormal21"/>
        <w:tblW w:w="0" w:type="auto"/>
        <w:tblLook w:val="04A0"/>
      </w:tblPr>
      <w:tblGrid>
        <w:gridCol w:w="2831"/>
        <w:gridCol w:w="2831"/>
        <w:gridCol w:w="2832"/>
      </w:tblGrid>
      <w:tr w:rsidR="00D30C94" w:rsidTr="00DF0255">
        <w:trPr>
          <w:cnfStyle w:val="100000000000"/>
        </w:trPr>
        <w:tc>
          <w:tcPr>
            <w:cnfStyle w:val="001000000000"/>
            <w:tcW w:w="2831" w:type="dxa"/>
          </w:tcPr>
          <w:p w:rsidR="00D30C94" w:rsidRDefault="00D30C94" w:rsidP="00DF0255">
            <w:pPr>
              <w:rPr>
                <w:lang w:val="en-US"/>
              </w:rPr>
            </w:pPr>
            <w:r>
              <w:rPr>
                <w:lang w:val="en-US"/>
              </w:rPr>
              <w:t>Type of cell source</w:t>
            </w:r>
          </w:p>
        </w:tc>
        <w:tc>
          <w:tcPr>
            <w:tcW w:w="2831" w:type="dxa"/>
          </w:tcPr>
          <w:p w:rsidR="00D30C94" w:rsidRDefault="00D30C94" w:rsidP="00DF0255">
            <w:pPr>
              <w:cnfStyle w:val="100000000000"/>
              <w:rPr>
                <w:lang w:val="en-US"/>
              </w:rPr>
            </w:pPr>
            <w:r>
              <w:rPr>
                <w:lang w:val="en-US"/>
              </w:rPr>
              <w:t>Advantages</w:t>
            </w:r>
          </w:p>
        </w:tc>
        <w:tc>
          <w:tcPr>
            <w:tcW w:w="2832" w:type="dxa"/>
          </w:tcPr>
          <w:p w:rsidR="00D30C94" w:rsidRDefault="00D30C94" w:rsidP="00DF0255">
            <w:pPr>
              <w:cnfStyle w:val="100000000000"/>
              <w:rPr>
                <w:lang w:val="en-US"/>
              </w:rPr>
            </w:pPr>
            <w:r>
              <w:rPr>
                <w:lang w:val="en-US"/>
              </w:rPr>
              <w:t>Disadvantages</w:t>
            </w:r>
          </w:p>
        </w:tc>
      </w:tr>
      <w:tr w:rsidR="00D30C94" w:rsidRPr="00B806A9" w:rsidTr="00DF0255">
        <w:trPr>
          <w:cnfStyle w:val="000000100000"/>
        </w:trPr>
        <w:tc>
          <w:tcPr>
            <w:cnfStyle w:val="001000000000"/>
            <w:tcW w:w="2831" w:type="dxa"/>
          </w:tcPr>
          <w:p w:rsidR="00D30C94" w:rsidRDefault="00D30C94" w:rsidP="00DF0255">
            <w:pPr>
              <w:rPr>
                <w:lang w:val="en-US"/>
              </w:rPr>
            </w:pPr>
            <w:r>
              <w:rPr>
                <w:lang w:val="en-US"/>
              </w:rPr>
              <w:t>hESC</w:t>
            </w:r>
          </w:p>
        </w:tc>
        <w:tc>
          <w:tcPr>
            <w:tcW w:w="2831" w:type="dxa"/>
          </w:tcPr>
          <w:p w:rsidR="00D30C94" w:rsidRDefault="00D30C94" w:rsidP="00DF0255">
            <w:pPr>
              <w:cnfStyle w:val="000000100000"/>
              <w:rPr>
                <w:lang w:val="en-US"/>
              </w:rPr>
            </w:pPr>
            <w:r>
              <w:rPr>
                <w:lang w:val="en-US"/>
              </w:rPr>
              <w:t>Ability to differentiate into various cell linages, ability to proliferate over several passages</w:t>
            </w:r>
          </w:p>
        </w:tc>
        <w:tc>
          <w:tcPr>
            <w:tcW w:w="2832" w:type="dxa"/>
          </w:tcPr>
          <w:p w:rsidR="00D30C94" w:rsidRDefault="003F21F8" w:rsidP="00DF0255">
            <w:pPr>
              <w:cnfStyle w:val="000000100000"/>
              <w:rPr>
                <w:lang w:val="en-US"/>
              </w:rPr>
            </w:pPr>
            <w:r>
              <w:rPr>
                <w:lang w:val="en-US"/>
              </w:rPr>
              <w:t>Immuno</w:t>
            </w:r>
            <w:r w:rsidR="00D30C94">
              <w:rPr>
                <w:lang w:val="en-US"/>
              </w:rPr>
              <w:t>rejection (need for immunosuppression) ethical issues, risk of teratoma</w:t>
            </w:r>
          </w:p>
        </w:tc>
      </w:tr>
      <w:tr w:rsidR="00D30C94" w:rsidRPr="00B806A9" w:rsidTr="00DF0255">
        <w:tc>
          <w:tcPr>
            <w:cnfStyle w:val="001000000000"/>
            <w:tcW w:w="2831" w:type="dxa"/>
          </w:tcPr>
          <w:p w:rsidR="00D30C94" w:rsidRDefault="00D30C94" w:rsidP="00DF0255">
            <w:pPr>
              <w:rPr>
                <w:lang w:val="en-US"/>
              </w:rPr>
            </w:pPr>
            <w:proofErr w:type="spellStart"/>
            <w:r>
              <w:rPr>
                <w:lang w:val="en-US"/>
              </w:rPr>
              <w:t>hUCB</w:t>
            </w:r>
            <w:proofErr w:type="spellEnd"/>
          </w:p>
        </w:tc>
        <w:tc>
          <w:tcPr>
            <w:tcW w:w="2831" w:type="dxa"/>
          </w:tcPr>
          <w:p w:rsidR="00D30C94" w:rsidRDefault="00D30C94" w:rsidP="00DF0255">
            <w:pPr>
              <w:cnfStyle w:val="000000000000"/>
              <w:rPr>
                <w:lang w:val="en-US"/>
              </w:rPr>
            </w:pPr>
            <w:r>
              <w:rPr>
                <w:lang w:val="en-US"/>
              </w:rPr>
              <w:t>Ease of accessibility</w:t>
            </w:r>
          </w:p>
        </w:tc>
        <w:tc>
          <w:tcPr>
            <w:tcW w:w="2832" w:type="dxa"/>
          </w:tcPr>
          <w:p w:rsidR="00D30C94" w:rsidRDefault="00D30C94" w:rsidP="00DF0255">
            <w:pPr>
              <w:cnfStyle w:val="000000000000"/>
              <w:rPr>
                <w:lang w:val="en-US"/>
              </w:rPr>
            </w:pPr>
            <w:r>
              <w:rPr>
                <w:lang w:val="en-US"/>
              </w:rPr>
              <w:t>Need for HLA-matched donors, immunosuppression</w:t>
            </w:r>
          </w:p>
        </w:tc>
      </w:tr>
      <w:tr w:rsidR="00D30C94" w:rsidRPr="00B806A9" w:rsidTr="00DF0255">
        <w:trPr>
          <w:cnfStyle w:val="000000100000"/>
        </w:trPr>
        <w:tc>
          <w:tcPr>
            <w:cnfStyle w:val="001000000000"/>
            <w:tcW w:w="2831" w:type="dxa"/>
          </w:tcPr>
          <w:p w:rsidR="00D30C94" w:rsidRDefault="00D30C94" w:rsidP="00DF0255">
            <w:pPr>
              <w:rPr>
                <w:lang w:val="en-US"/>
              </w:rPr>
            </w:pPr>
            <w:r>
              <w:rPr>
                <w:lang w:val="en-US"/>
              </w:rPr>
              <w:t>OECs</w:t>
            </w:r>
          </w:p>
        </w:tc>
        <w:tc>
          <w:tcPr>
            <w:tcW w:w="2831" w:type="dxa"/>
          </w:tcPr>
          <w:p w:rsidR="00D30C94" w:rsidRDefault="00D30C94" w:rsidP="00DF0255">
            <w:pPr>
              <w:cnfStyle w:val="000000100000"/>
              <w:rPr>
                <w:lang w:val="en-US"/>
              </w:rPr>
            </w:pPr>
            <w:r>
              <w:rPr>
                <w:lang w:val="en-US"/>
              </w:rPr>
              <w:t xml:space="preserve">Ability </w:t>
            </w:r>
            <w:r w:rsidR="00DF0255">
              <w:rPr>
                <w:lang w:val="en-US"/>
              </w:rPr>
              <w:t>to</w:t>
            </w:r>
            <w:r>
              <w:rPr>
                <w:lang w:val="en-US"/>
              </w:rPr>
              <w:t xml:space="preserve"> support neurogenesis, reduced risk of hypertrophy of the CNS astrocytes, autologous transplantation possible (no</w:t>
            </w:r>
            <w:r w:rsidR="003F21F8">
              <w:rPr>
                <w:lang w:val="en-US"/>
              </w:rPr>
              <w:t xml:space="preserve"> </w:t>
            </w:r>
            <w:r>
              <w:rPr>
                <w:lang w:val="en-US"/>
              </w:rPr>
              <w:t>graft rejection and no need for immunosuppression), easy accessibility</w:t>
            </w:r>
          </w:p>
        </w:tc>
        <w:tc>
          <w:tcPr>
            <w:tcW w:w="2832" w:type="dxa"/>
          </w:tcPr>
          <w:p w:rsidR="00D30C94" w:rsidRDefault="00DF0255" w:rsidP="00DF0255">
            <w:pPr>
              <w:cnfStyle w:val="000000100000"/>
              <w:rPr>
                <w:lang w:val="en-US"/>
              </w:rPr>
            </w:pPr>
            <w:r>
              <w:rPr>
                <w:lang w:val="en-US"/>
              </w:rPr>
              <w:t>Differentiation potential is limited when compared with hESC, inadequate cell source particularly in autologous transplants, cell purification difficult</w:t>
            </w:r>
          </w:p>
        </w:tc>
      </w:tr>
      <w:tr w:rsidR="00D30C94" w:rsidRPr="00B806A9" w:rsidTr="00DF0255">
        <w:tc>
          <w:tcPr>
            <w:cnfStyle w:val="001000000000"/>
            <w:tcW w:w="2831" w:type="dxa"/>
          </w:tcPr>
          <w:p w:rsidR="00D30C94" w:rsidRDefault="00F067DB" w:rsidP="00DF0255">
            <w:pPr>
              <w:rPr>
                <w:lang w:val="en-US"/>
              </w:rPr>
            </w:pPr>
            <w:r>
              <w:rPr>
                <w:lang w:val="en-US"/>
              </w:rPr>
              <w:t>BMSCs</w:t>
            </w:r>
          </w:p>
        </w:tc>
        <w:tc>
          <w:tcPr>
            <w:tcW w:w="2831" w:type="dxa"/>
          </w:tcPr>
          <w:p w:rsidR="00DF0255" w:rsidRPr="00DF0255" w:rsidRDefault="00DF0255" w:rsidP="00DF0255">
            <w:pPr>
              <w:cnfStyle w:val="000000000000"/>
              <w:rPr>
                <w:lang w:val="en-US"/>
              </w:rPr>
            </w:pPr>
            <w:r w:rsidRPr="00DF0255">
              <w:rPr>
                <w:lang w:val="en-US"/>
              </w:rPr>
              <w:t>Option of using autologous</w:t>
            </w:r>
          </w:p>
          <w:p w:rsidR="00DF0255" w:rsidRPr="00DF0255" w:rsidRDefault="00DF0255" w:rsidP="00DF0255">
            <w:pPr>
              <w:cnfStyle w:val="000000000000"/>
              <w:rPr>
                <w:lang w:val="en-US"/>
              </w:rPr>
            </w:pPr>
            <w:r w:rsidRPr="00DF0255">
              <w:rPr>
                <w:lang w:val="en-US"/>
              </w:rPr>
              <w:t>stem cells and hence lesser</w:t>
            </w:r>
          </w:p>
          <w:p w:rsidR="00D30C94" w:rsidRDefault="00DF0255" w:rsidP="00DF0255">
            <w:pPr>
              <w:cnfStyle w:val="000000000000"/>
              <w:rPr>
                <w:lang w:val="en-US"/>
              </w:rPr>
            </w:pPr>
            <w:r w:rsidRPr="00DF0255">
              <w:rPr>
                <w:lang w:val="en-US"/>
              </w:rPr>
              <w:t>chance of immunorejection</w:t>
            </w:r>
          </w:p>
        </w:tc>
        <w:tc>
          <w:tcPr>
            <w:tcW w:w="2832" w:type="dxa"/>
          </w:tcPr>
          <w:p w:rsidR="00DF0255" w:rsidRPr="00DF0255" w:rsidRDefault="00DF0255" w:rsidP="00DF0255">
            <w:pPr>
              <w:cnfStyle w:val="000000000000"/>
              <w:rPr>
                <w:lang w:val="en-US"/>
              </w:rPr>
            </w:pPr>
            <w:r w:rsidRPr="00DF0255">
              <w:rPr>
                <w:lang w:val="en-US"/>
              </w:rPr>
              <w:t>Purification is difficult,</w:t>
            </w:r>
          </w:p>
          <w:p w:rsidR="00D30C94" w:rsidRDefault="00DF0255" w:rsidP="00DF0255">
            <w:pPr>
              <w:cnfStyle w:val="000000000000"/>
              <w:rPr>
                <w:lang w:val="en-US"/>
              </w:rPr>
            </w:pPr>
            <w:r w:rsidRPr="00DF0255">
              <w:rPr>
                <w:lang w:val="en-US"/>
              </w:rPr>
              <w:t>differentiation potential limited</w:t>
            </w:r>
          </w:p>
        </w:tc>
      </w:tr>
      <w:tr w:rsidR="00D30C94" w:rsidRPr="00B806A9" w:rsidTr="00DF0255">
        <w:trPr>
          <w:cnfStyle w:val="000000100000"/>
        </w:trPr>
        <w:tc>
          <w:tcPr>
            <w:cnfStyle w:val="001000000000"/>
            <w:tcW w:w="2831" w:type="dxa"/>
          </w:tcPr>
          <w:p w:rsidR="00D30C94" w:rsidRDefault="00D30C94" w:rsidP="00DF0255">
            <w:pPr>
              <w:rPr>
                <w:lang w:val="en-US"/>
              </w:rPr>
            </w:pPr>
            <w:r>
              <w:rPr>
                <w:lang w:val="en-US"/>
              </w:rPr>
              <w:t>NS</w:t>
            </w:r>
            <w:r w:rsidR="002969B1">
              <w:rPr>
                <w:lang w:val="en-US"/>
              </w:rPr>
              <w:t>P</w:t>
            </w:r>
            <w:r>
              <w:rPr>
                <w:lang w:val="en-US"/>
              </w:rPr>
              <w:t>Cs</w:t>
            </w:r>
          </w:p>
        </w:tc>
        <w:tc>
          <w:tcPr>
            <w:tcW w:w="2831" w:type="dxa"/>
          </w:tcPr>
          <w:p w:rsidR="00DF0255" w:rsidRPr="00DF0255" w:rsidRDefault="00DF0255" w:rsidP="00DF0255">
            <w:pPr>
              <w:cnfStyle w:val="000000100000"/>
              <w:rPr>
                <w:lang w:val="en-US"/>
              </w:rPr>
            </w:pPr>
            <w:r w:rsidRPr="00DF0255">
              <w:rPr>
                <w:lang w:val="en-US"/>
              </w:rPr>
              <w:t>Tissue of origin similar and</w:t>
            </w:r>
          </w:p>
          <w:p w:rsidR="00DF0255" w:rsidRPr="00DF0255" w:rsidRDefault="00DF0255" w:rsidP="00DF0255">
            <w:pPr>
              <w:cnfStyle w:val="000000100000"/>
              <w:rPr>
                <w:lang w:val="en-US"/>
              </w:rPr>
            </w:pPr>
            <w:r w:rsidRPr="00DF0255">
              <w:rPr>
                <w:lang w:val="en-US"/>
              </w:rPr>
              <w:t>hence differentiation potential</w:t>
            </w:r>
          </w:p>
          <w:p w:rsidR="00D30C94" w:rsidRDefault="00DF0255" w:rsidP="00DF0255">
            <w:pPr>
              <w:cnfStyle w:val="000000100000"/>
              <w:rPr>
                <w:lang w:val="en-US"/>
              </w:rPr>
            </w:pPr>
            <w:r w:rsidRPr="00DF0255">
              <w:rPr>
                <w:lang w:val="en-US"/>
              </w:rPr>
              <w:t>to neurons is relatively high</w:t>
            </w:r>
          </w:p>
        </w:tc>
        <w:tc>
          <w:tcPr>
            <w:tcW w:w="2832" w:type="dxa"/>
          </w:tcPr>
          <w:p w:rsidR="00DF0255" w:rsidRPr="00DF0255" w:rsidRDefault="00DF0255" w:rsidP="00DF0255">
            <w:pPr>
              <w:cnfStyle w:val="000000100000"/>
              <w:rPr>
                <w:lang w:val="en-US"/>
              </w:rPr>
            </w:pPr>
            <w:r w:rsidRPr="00DF0255">
              <w:rPr>
                <w:lang w:val="en-US"/>
              </w:rPr>
              <w:t>Isolation and directed</w:t>
            </w:r>
          </w:p>
          <w:p w:rsidR="00D30C94" w:rsidRDefault="00DF0255" w:rsidP="00DF0255">
            <w:pPr>
              <w:cnfStyle w:val="000000100000"/>
              <w:rPr>
                <w:lang w:val="en-US"/>
              </w:rPr>
            </w:pPr>
            <w:r w:rsidRPr="00DF0255">
              <w:rPr>
                <w:lang w:val="en-US"/>
              </w:rPr>
              <w:t>differentiation difficult</w:t>
            </w:r>
          </w:p>
        </w:tc>
      </w:tr>
      <w:tr w:rsidR="00D30C94" w:rsidRPr="00B806A9" w:rsidTr="00DF0255">
        <w:tc>
          <w:tcPr>
            <w:cnfStyle w:val="001000000000"/>
            <w:tcW w:w="2831" w:type="dxa"/>
          </w:tcPr>
          <w:p w:rsidR="00D30C94" w:rsidRDefault="00D30C94" w:rsidP="00DF0255">
            <w:pPr>
              <w:rPr>
                <w:lang w:val="en-US"/>
              </w:rPr>
            </w:pPr>
            <w:proofErr w:type="spellStart"/>
            <w:r>
              <w:rPr>
                <w:lang w:val="en-US"/>
              </w:rPr>
              <w:t>i</w:t>
            </w:r>
            <w:r w:rsidR="000876C4">
              <w:rPr>
                <w:lang w:val="en-US"/>
              </w:rPr>
              <w:t>h</w:t>
            </w:r>
            <w:r>
              <w:rPr>
                <w:lang w:val="en-US"/>
              </w:rPr>
              <w:t>PSCs</w:t>
            </w:r>
            <w:proofErr w:type="spellEnd"/>
          </w:p>
        </w:tc>
        <w:tc>
          <w:tcPr>
            <w:tcW w:w="2831" w:type="dxa"/>
          </w:tcPr>
          <w:p w:rsidR="00DF0255" w:rsidRPr="00DF0255" w:rsidRDefault="00DF0255" w:rsidP="00DF0255">
            <w:pPr>
              <w:cnfStyle w:val="000000000000"/>
              <w:rPr>
                <w:lang w:val="en-US"/>
              </w:rPr>
            </w:pPr>
            <w:r w:rsidRPr="00DF0255">
              <w:rPr>
                <w:lang w:val="en-US"/>
              </w:rPr>
              <w:t>Personalized cell therapy</w:t>
            </w:r>
          </w:p>
          <w:p w:rsidR="00DF0255" w:rsidRPr="00DF0255" w:rsidRDefault="00DF0255" w:rsidP="00DF0255">
            <w:pPr>
              <w:cnfStyle w:val="000000000000"/>
              <w:rPr>
                <w:lang w:val="en-US"/>
              </w:rPr>
            </w:pPr>
            <w:r w:rsidRPr="00DF0255">
              <w:rPr>
                <w:lang w:val="en-US"/>
              </w:rPr>
              <w:t>possible, differentiation potential</w:t>
            </w:r>
          </w:p>
          <w:p w:rsidR="00D30C94" w:rsidRDefault="00DF0255" w:rsidP="00DF0255">
            <w:pPr>
              <w:cnfStyle w:val="000000000000"/>
              <w:rPr>
                <w:lang w:val="en-US"/>
              </w:rPr>
            </w:pPr>
            <w:r w:rsidRPr="00DF0255">
              <w:rPr>
                <w:lang w:val="en-US"/>
              </w:rPr>
              <w:t>similar to ESCs</w:t>
            </w:r>
          </w:p>
        </w:tc>
        <w:tc>
          <w:tcPr>
            <w:tcW w:w="2832" w:type="dxa"/>
          </w:tcPr>
          <w:p w:rsidR="00DF0255" w:rsidRPr="00DF0255" w:rsidRDefault="00DF0255" w:rsidP="00DF0255">
            <w:pPr>
              <w:cnfStyle w:val="000000000000"/>
              <w:rPr>
                <w:lang w:val="en-US"/>
              </w:rPr>
            </w:pPr>
            <w:r w:rsidRPr="00DF0255">
              <w:rPr>
                <w:lang w:val="en-US"/>
              </w:rPr>
              <w:t>Immunogenicity, high levels of</w:t>
            </w:r>
          </w:p>
          <w:p w:rsidR="00D30C94" w:rsidRDefault="00DF0255" w:rsidP="00DF0255">
            <w:pPr>
              <w:cnfStyle w:val="000000000000"/>
              <w:rPr>
                <w:lang w:val="en-US"/>
              </w:rPr>
            </w:pPr>
            <w:r w:rsidRPr="00DF0255">
              <w:rPr>
                <w:lang w:val="en-US"/>
              </w:rPr>
              <w:t>genomic instability</w:t>
            </w:r>
          </w:p>
        </w:tc>
      </w:tr>
    </w:tbl>
    <w:p w:rsidR="001F613B" w:rsidRPr="00085072" w:rsidRDefault="001F613B" w:rsidP="001F613B">
      <w:pPr>
        <w:spacing w:after="360"/>
        <w:rPr>
          <w:sz w:val="18"/>
          <w:vertAlign w:val="superscript"/>
          <w:lang w:val="en-US"/>
        </w:rPr>
      </w:pPr>
    </w:p>
    <w:p w:rsidR="001218FD" w:rsidRDefault="001218FD" w:rsidP="007B4066">
      <w:pPr>
        <w:pStyle w:val="Ttulo3"/>
        <w:numPr>
          <w:ilvl w:val="1"/>
          <w:numId w:val="12"/>
        </w:numPr>
        <w:spacing w:after="240"/>
        <w:rPr>
          <w:sz w:val="26"/>
          <w:szCs w:val="26"/>
          <w:lang w:val="en-US"/>
        </w:rPr>
      </w:pPr>
      <w:bookmarkStart w:id="11" w:name="_Toc423690468"/>
      <w:r>
        <w:rPr>
          <w:sz w:val="26"/>
          <w:szCs w:val="26"/>
          <w:lang w:val="en-US"/>
        </w:rPr>
        <w:lastRenderedPageBreak/>
        <w:t>Mouse as an animal model for SCI</w:t>
      </w:r>
      <w:bookmarkEnd w:id="11"/>
    </w:p>
    <w:p w:rsidR="001218FD" w:rsidRDefault="009F7EF4" w:rsidP="00FE74B3">
      <w:pPr>
        <w:spacing w:after="240"/>
        <w:jc w:val="both"/>
        <w:rPr>
          <w:lang w:val="en-US"/>
        </w:rPr>
      </w:pPr>
      <w:r>
        <w:rPr>
          <w:lang w:val="en-US"/>
        </w:rPr>
        <w:t>Mouse</w:t>
      </w:r>
      <w:r w:rsidR="002835BE">
        <w:rPr>
          <w:lang w:val="en-US"/>
        </w:rPr>
        <w:t>,</w:t>
      </w:r>
      <w:r>
        <w:rPr>
          <w:lang w:val="en-US"/>
        </w:rPr>
        <w:t xml:space="preserve"> </w:t>
      </w:r>
      <w:proofErr w:type="spellStart"/>
      <w:r w:rsidR="00822B21">
        <w:rPr>
          <w:i/>
          <w:lang w:val="en-US"/>
        </w:rPr>
        <w:t>Mus</w:t>
      </w:r>
      <w:proofErr w:type="spellEnd"/>
      <w:r w:rsidR="00822B21">
        <w:rPr>
          <w:i/>
          <w:lang w:val="en-US"/>
        </w:rPr>
        <w:t xml:space="preserve"> </w:t>
      </w:r>
      <w:proofErr w:type="spellStart"/>
      <w:r w:rsidR="00822B21">
        <w:rPr>
          <w:i/>
          <w:lang w:val="en-US"/>
        </w:rPr>
        <w:t>musculus</w:t>
      </w:r>
      <w:proofErr w:type="spellEnd"/>
      <w:r w:rsidR="002835BE">
        <w:rPr>
          <w:i/>
          <w:lang w:val="en-US"/>
        </w:rPr>
        <w:t>,</w:t>
      </w:r>
      <w:r w:rsidR="00822B21">
        <w:rPr>
          <w:i/>
          <w:lang w:val="en-US"/>
        </w:rPr>
        <w:t xml:space="preserve"> </w:t>
      </w:r>
      <w:r w:rsidRPr="00822B21">
        <w:rPr>
          <w:lang w:val="en-US"/>
        </w:rPr>
        <w:t>is</w:t>
      </w:r>
      <w:r>
        <w:rPr>
          <w:lang w:val="en-US"/>
        </w:rPr>
        <w:t xml:space="preserve"> a powerful system for mammalian genetic and biomedical research.</w:t>
      </w:r>
      <w:r w:rsidR="00C04C5A" w:rsidRPr="00C04C5A">
        <w:rPr>
          <w:lang w:val="en-US"/>
        </w:rPr>
        <w:t xml:space="preserve"> </w:t>
      </w:r>
      <w:r w:rsidR="00C04C5A">
        <w:rPr>
          <w:lang w:val="en-US"/>
        </w:rPr>
        <w:t>(Figure 2).</w:t>
      </w:r>
      <w:r>
        <w:rPr>
          <w:lang w:val="en-US"/>
        </w:rPr>
        <w:t xml:space="preserve"> Mice provide effective mode</w:t>
      </w:r>
      <w:r w:rsidR="00C04C5A">
        <w:rPr>
          <w:lang w:val="en-US"/>
        </w:rPr>
        <w:t>l</w:t>
      </w:r>
      <w:r>
        <w:rPr>
          <w:lang w:val="en-US"/>
        </w:rPr>
        <w:t>s due to the physiology shared with humans</w:t>
      </w:r>
      <w:r w:rsidR="00C04C5A">
        <w:rPr>
          <w:lang w:val="en-US"/>
        </w:rPr>
        <w:t xml:space="preserve"> (</w:t>
      </w:r>
      <w:proofErr w:type="spellStart"/>
      <w:r w:rsidR="00822B21">
        <w:rPr>
          <w:lang w:val="en-US"/>
        </w:rPr>
        <w:t>Nei</w:t>
      </w:r>
      <w:proofErr w:type="spellEnd"/>
      <w:r w:rsidR="00822B21">
        <w:rPr>
          <w:lang w:val="en-US"/>
        </w:rPr>
        <w:t xml:space="preserve"> et al., 2001</w:t>
      </w:r>
      <w:r w:rsidR="004101E7">
        <w:rPr>
          <w:lang w:val="en-US"/>
        </w:rPr>
        <w:t>; Nguyen and Xu, 2008)</w:t>
      </w:r>
      <w:r>
        <w:rPr>
          <w:lang w:val="en-US"/>
        </w:rPr>
        <w:t>. It is an ideal model for modeling complex human diseases and drug efficacy testing. Hypertension, diabetes, osteoporosis, glaucoma, neurological and neuromuscular disorders as well as cancer and other rare diseases are some of the condi</w:t>
      </w:r>
      <w:r w:rsidR="00E83ADC">
        <w:rPr>
          <w:lang w:val="en-US"/>
        </w:rPr>
        <w:t>tions for what mice are in used</w:t>
      </w:r>
      <w:r w:rsidR="004101E7">
        <w:rPr>
          <w:lang w:val="en-US"/>
        </w:rPr>
        <w:t xml:space="preserve"> (</w:t>
      </w:r>
      <w:proofErr w:type="spellStart"/>
      <w:r w:rsidR="004101E7">
        <w:rPr>
          <w:lang w:val="en-US"/>
        </w:rPr>
        <w:t>Paigen</w:t>
      </w:r>
      <w:proofErr w:type="spellEnd"/>
      <w:r w:rsidR="004101E7">
        <w:rPr>
          <w:lang w:val="en-US"/>
        </w:rPr>
        <w:t xml:space="preserve"> and </w:t>
      </w:r>
      <w:proofErr w:type="spellStart"/>
      <w:r w:rsidR="004101E7">
        <w:rPr>
          <w:lang w:val="en-US"/>
        </w:rPr>
        <w:t>Eppig</w:t>
      </w:r>
      <w:proofErr w:type="spellEnd"/>
      <w:r w:rsidR="004101E7">
        <w:rPr>
          <w:lang w:val="en-US"/>
        </w:rPr>
        <w:t>, 2000)</w:t>
      </w:r>
      <w:r>
        <w:rPr>
          <w:lang w:val="en-US"/>
        </w:rPr>
        <w:t xml:space="preserve">. </w:t>
      </w:r>
    </w:p>
    <w:p w:rsidR="005E05E6" w:rsidRDefault="005E05E6" w:rsidP="005E05E6">
      <w:pPr>
        <w:keepNext/>
        <w:jc w:val="center"/>
      </w:pPr>
      <w:r w:rsidRPr="005E05E6">
        <w:rPr>
          <w:noProof/>
          <w:lang w:eastAsia="es-ES"/>
        </w:rPr>
        <w:drawing>
          <wp:inline distT="0" distB="0" distL="0" distR="0">
            <wp:extent cx="5400040" cy="1762500"/>
            <wp:effectExtent l="0" t="0" r="0" b="9525"/>
            <wp:docPr id="82" name="Imagen 82" descr="C:\Users\Cristina\Desktop\UNIVERSIDAD\4º biotecnología\TFG\Literature\Pictures\Find_JAX_M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UNIVERSIDAD\4º biotecnología\TFG\Literature\Pictures\Find_JAX_Mic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1762500"/>
                    </a:xfrm>
                    <a:prstGeom prst="rect">
                      <a:avLst/>
                    </a:prstGeom>
                    <a:noFill/>
                    <a:ln>
                      <a:noFill/>
                    </a:ln>
                  </pic:spPr>
                </pic:pic>
              </a:graphicData>
            </a:graphic>
          </wp:inline>
        </w:drawing>
      </w:r>
    </w:p>
    <w:p w:rsidR="005E05E6" w:rsidRPr="00FA3D8B" w:rsidRDefault="005E05E6" w:rsidP="005E05E6">
      <w:pPr>
        <w:pStyle w:val="Epgrafe"/>
        <w:jc w:val="center"/>
        <w:rPr>
          <w:lang w:val="en-US"/>
        </w:rPr>
      </w:pPr>
      <w:bookmarkStart w:id="12" w:name="_Toc423372423"/>
      <w:r w:rsidRPr="00FA3D8B">
        <w:rPr>
          <w:lang w:val="en-US"/>
        </w:rPr>
        <w:t xml:space="preserve">Figure </w:t>
      </w:r>
      <w:r w:rsidR="00710056">
        <w:fldChar w:fldCharType="begin"/>
      </w:r>
      <w:r w:rsidRPr="00FA3D8B">
        <w:rPr>
          <w:lang w:val="en-US"/>
        </w:rPr>
        <w:instrText xml:space="preserve"> SEQ Figure \* ARABIC </w:instrText>
      </w:r>
      <w:r w:rsidR="00710056">
        <w:fldChar w:fldCharType="separate"/>
      </w:r>
      <w:r w:rsidR="002F5929">
        <w:rPr>
          <w:noProof/>
          <w:lang w:val="en-US"/>
        </w:rPr>
        <w:t>2</w:t>
      </w:r>
      <w:r w:rsidR="00710056">
        <w:fldChar w:fldCharType="end"/>
      </w:r>
      <w:r w:rsidRPr="00FA3D8B">
        <w:rPr>
          <w:lang w:val="en-US"/>
        </w:rPr>
        <w:t xml:space="preserve">. </w:t>
      </w:r>
      <w:proofErr w:type="spellStart"/>
      <w:r w:rsidRPr="00FA3D8B">
        <w:rPr>
          <w:i w:val="0"/>
          <w:lang w:val="en-US"/>
        </w:rPr>
        <w:t>Mus</w:t>
      </w:r>
      <w:proofErr w:type="spellEnd"/>
      <w:r w:rsidRPr="00FA3D8B">
        <w:rPr>
          <w:i w:val="0"/>
          <w:lang w:val="en-US"/>
        </w:rPr>
        <w:t xml:space="preserve"> </w:t>
      </w:r>
      <w:proofErr w:type="spellStart"/>
      <w:r w:rsidRPr="00FA3D8B">
        <w:rPr>
          <w:i w:val="0"/>
          <w:lang w:val="en-US"/>
        </w:rPr>
        <w:t>musculus</w:t>
      </w:r>
      <w:proofErr w:type="spellEnd"/>
      <w:r w:rsidR="00FA3D8B" w:rsidRPr="00FA3D8B">
        <w:rPr>
          <w:i w:val="0"/>
          <w:lang w:val="en-US"/>
        </w:rPr>
        <w:t xml:space="preserve"> </w:t>
      </w:r>
      <w:r w:rsidR="00FA3D8B" w:rsidRPr="00FA3D8B">
        <w:rPr>
          <w:lang w:val="en-US"/>
        </w:rPr>
        <w:t xml:space="preserve">(extracted from </w:t>
      </w:r>
      <w:r w:rsidR="00FA3D8B">
        <w:rPr>
          <w:lang w:val="en-US"/>
        </w:rPr>
        <w:t>The Jackson Laboratories©)</w:t>
      </w:r>
      <w:bookmarkEnd w:id="12"/>
    </w:p>
    <w:p w:rsidR="009F7EF4" w:rsidRDefault="009F7EF4" w:rsidP="00FE74B3">
      <w:pPr>
        <w:spacing w:after="240"/>
        <w:jc w:val="both"/>
        <w:rPr>
          <w:lang w:val="en-US"/>
        </w:rPr>
      </w:pPr>
      <w:r>
        <w:rPr>
          <w:lang w:val="en-US"/>
        </w:rPr>
        <w:t>Some advantages of the mouse as a model organism are</w:t>
      </w:r>
      <w:r w:rsidR="00AF3E1C">
        <w:rPr>
          <w:lang w:val="en-US"/>
        </w:rPr>
        <w:t xml:space="preserve"> (Nguyen and Xu, 2008)</w:t>
      </w:r>
      <w:r>
        <w:rPr>
          <w:lang w:val="en-US"/>
        </w:rPr>
        <w:t>:</w:t>
      </w:r>
    </w:p>
    <w:p w:rsidR="009F7EF4" w:rsidRDefault="009F7EF4" w:rsidP="00FE74B3">
      <w:pPr>
        <w:pStyle w:val="Prrafodelista"/>
        <w:numPr>
          <w:ilvl w:val="0"/>
          <w:numId w:val="3"/>
        </w:numPr>
        <w:spacing w:after="240"/>
        <w:jc w:val="both"/>
        <w:rPr>
          <w:lang w:val="en-US"/>
        </w:rPr>
      </w:pPr>
      <w:r>
        <w:rPr>
          <w:lang w:val="en-US"/>
        </w:rPr>
        <w:t>Genetic manipulation of the mouse genome</w:t>
      </w:r>
    </w:p>
    <w:p w:rsidR="009F7EF4" w:rsidRDefault="009F7EF4" w:rsidP="00FE74B3">
      <w:pPr>
        <w:pStyle w:val="Prrafodelista"/>
        <w:numPr>
          <w:ilvl w:val="0"/>
          <w:numId w:val="3"/>
        </w:numPr>
        <w:spacing w:after="240"/>
        <w:jc w:val="both"/>
        <w:rPr>
          <w:lang w:val="en-US"/>
        </w:rPr>
      </w:pPr>
      <w:r>
        <w:rPr>
          <w:lang w:val="en-US"/>
        </w:rPr>
        <w:t>Identification of causative mutations in the mouse genome</w:t>
      </w:r>
    </w:p>
    <w:p w:rsidR="009F7EF4" w:rsidRDefault="009F7EF4" w:rsidP="00FE74B3">
      <w:pPr>
        <w:pStyle w:val="Prrafodelista"/>
        <w:numPr>
          <w:ilvl w:val="0"/>
          <w:numId w:val="3"/>
        </w:numPr>
        <w:spacing w:after="240"/>
        <w:jc w:val="both"/>
        <w:rPr>
          <w:lang w:val="en-US"/>
        </w:rPr>
      </w:pPr>
      <w:r>
        <w:rPr>
          <w:lang w:val="en-US"/>
        </w:rPr>
        <w:t>Characterization of genetic background effects</w:t>
      </w:r>
    </w:p>
    <w:p w:rsidR="009F7EF4" w:rsidRDefault="009F7EF4" w:rsidP="00FE74B3">
      <w:pPr>
        <w:pStyle w:val="Prrafodelista"/>
        <w:numPr>
          <w:ilvl w:val="0"/>
          <w:numId w:val="3"/>
        </w:numPr>
        <w:spacing w:after="240"/>
        <w:jc w:val="both"/>
        <w:rPr>
          <w:lang w:val="en-US"/>
        </w:rPr>
      </w:pPr>
      <w:r>
        <w:rPr>
          <w:lang w:val="en-US"/>
        </w:rPr>
        <w:t>Value for inbred strains and strain panels</w:t>
      </w:r>
    </w:p>
    <w:p w:rsidR="00FE74B3" w:rsidRDefault="00040D8F" w:rsidP="00225A38">
      <w:pPr>
        <w:spacing w:after="360"/>
        <w:jc w:val="both"/>
        <w:rPr>
          <w:lang w:val="en-US"/>
        </w:rPr>
      </w:pPr>
      <w:r>
        <w:rPr>
          <w:lang w:val="en-US"/>
        </w:rPr>
        <w:t xml:space="preserve">Regarding spinal cord injury, an elegant model was developed by </w:t>
      </w:r>
      <w:proofErr w:type="spellStart"/>
      <w:r>
        <w:rPr>
          <w:lang w:val="en-US"/>
        </w:rPr>
        <w:t>Sofroniew</w:t>
      </w:r>
      <w:proofErr w:type="spellEnd"/>
      <w:r>
        <w:rPr>
          <w:lang w:val="en-US"/>
        </w:rPr>
        <w:t xml:space="preserve"> (Faulkner et al., 2004) </w:t>
      </w:r>
      <w:r w:rsidRPr="00040D8F">
        <w:rPr>
          <w:lang w:val="en-US"/>
        </w:rPr>
        <w:t>that al</w:t>
      </w:r>
      <w:r w:rsidR="00C06D4B">
        <w:rPr>
          <w:lang w:val="en-US"/>
        </w:rPr>
        <w:t>lows conditional ablation of GFAP</w:t>
      </w:r>
      <w:r w:rsidRPr="00040D8F">
        <w:rPr>
          <w:lang w:val="en-US"/>
        </w:rPr>
        <w:t xml:space="preserve"> using </w:t>
      </w:r>
      <w:proofErr w:type="spellStart"/>
      <w:r w:rsidRPr="00040D8F">
        <w:rPr>
          <w:lang w:val="en-US"/>
        </w:rPr>
        <w:t>herpex</w:t>
      </w:r>
      <w:proofErr w:type="spellEnd"/>
      <w:r w:rsidRPr="00040D8F">
        <w:rPr>
          <w:lang w:val="en-US"/>
        </w:rPr>
        <w:t xml:space="preserve"> simplex virus type 1-thymidine kinase (</w:t>
      </w:r>
      <w:r w:rsidR="0095212F">
        <w:rPr>
          <w:lang w:val="en-US"/>
        </w:rPr>
        <w:t xml:space="preserve">HSV-TK; </w:t>
      </w:r>
      <w:r w:rsidRPr="00040D8F">
        <w:rPr>
          <w:lang w:val="en-US"/>
        </w:rPr>
        <w:t>suicide gene) that is under control of mouse GFAP promoter (</w:t>
      </w:r>
      <w:r w:rsidR="00885DFA" w:rsidRPr="00885DFA">
        <w:rPr>
          <w:lang w:val="en-US"/>
        </w:rPr>
        <w:t>Faulkner et al., 2004</w:t>
      </w:r>
      <w:r w:rsidRPr="00040D8F">
        <w:rPr>
          <w:lang w:val="en-US"/>
        </w:rPr>
        <w:t xml:space="preserve">). This model allows temporary ablation of dividing scar-forming reactive astrocytes using </w:t>
      </w:r>
      <w:r w:rsidR="00885DFA">
        <w:rPr>
          <w:lang w:val="en-US"/>
        </w:rPr>
        <w:t>antiviral drug ganciclovir</w:t>
      </w:r>
      <w:r w:rsidRPr="00040D8F">
        <w:rPr>
          <w:lang w:val="en-US"/>
        </w:rPr>
        <w:t xml:space="preserve"> </w:t>
      </w:r>
      <w:r w:rsidR="00F9737F">
        <w:rPr>
          <w:lang w:val="en-US"/>
        </w:rPr>
        <w:t xml:space="preserve">(GCV) </w:t>
      </w:r>
      <w:r w:rsidRPr="00040D8F">
        <w:rPr>
          <w:lang w:val="en-US"/>
        </w:rPr>
        <w:t xml:space="preserve">in combination with different types of </w:t>
      </w:r>
      <w:r>
        <w:rPr>
          <w:lang w:val="en-US"/>
        </w:rPr>
        <w:t xml:space="preserve">injury (Bush et al. 1999; Faulkner et al., 2004; </w:t>
      </w:r>
      <w:proofErr w:type="spellStart"/>
      <w:r>
        <w:rPr>
          <w:lang w:val="en-US"/>
        </w:rPr>
        <w:t>Voskuhl</w:t>
      </w:r>
      <w:proofErr w:type="spellEnd"/>
      <w:r>
        <w:rPr>
          <w:lang w:val="en-US"/>
        </w:rPr>
        <w:t xml:space="preserve"> et al. 2009)</w:t>
      </w:r>
      <w:r w:rsidR="00C06D4B">
        <w:rPr>
          <w:lang w:val="en-US"/>
        </w:rPr>
        <w:t>.</w:t>
      </w:r>
      <w:r w:rsidR="00BD73CF">
        <w:rPr>
          <w:lang w:val="en-US"/>
        </w:rPr>
        <w:t xml:space="preserve"> </w:t>
      </w:r>
    </w:p>
    <w:p w:rsidR="00BD73CF" w:rsidRPr="009F7EF4" w:rsidRDefault="00BD73CF" w:rsidP="00225A38">
      <w:pPr>
        <w:spacing w:after="360"/>
        <w:jc w:val="both"/>
        <w:rPr>
          <w:lang w:val="en-US"/>
        </w:rPr>
      </w:pPr>
      <w:r>
        <w:rPr>
          <w:lang w:val="en-US"/>
        </w:rPr>
        <w:t xml:space="preserve">The creation of this model arises from the controversy of </w:t>
      </w:r>
      <w:r w:rsidR="00997C41">
        <w:rPr>
          <w:lang w:val="en-US"/>
        </w:rPr>
        <w:t xml:space="preserve">the </w:t>
      </w:r>
      <w:r>
        <w:rPr>
          <w:lang w:val="en-US"/>
        </w:rPr>
        <w:t xml:space="preserve">protective role of scar-formation </w:t>
      </w:r>
      <w:r w:rsidR="00997C41">
        <w:rPr>
          <w:lang w:val="en-US"/>
        </w:rPr>
        <w:t xml:space="preserve">reactive </w:t>
      </w:r>
      <w:proofErr w:type="spellStart"/>
      <w:r>
        <w:rPr>
          <w:lang w:val="en-US"/>
        </w:rPr>
        <w:t>astrocytes</w:t>
      </w:r>
      <w:proofErr w:type="spellEnd"/>
      <w:r>
        <w:rPr>
          <w:lang w:val="en-US"/>
        </w:rPr>
        <w:t xml:space="preserve"> (</w:t>
      </w:r>
      <w:proofErr w:type="spellStart"/>
      <w:r>
        <w:rPr>
          <w:lang w:val="en-US"/>
        </w:rPr>
        <w:t>Sofroniew</w:t>
      </w:r>
      <w:proofErr w:type="spellEnd"/>
      <w:r>
        <w:rPr>
          <w:lang w:val="en-US"/>
        </w:rPr>
        <w:t xml:space="preserve"> et al.,</w:t>
      </w:r>
      <w:r w:rsidR="00E70B08">
        <w:rPr>
          <w:lang w:val="en-US"/>
        </w:rPr>
        <w:t xml:space="preserve"> 2005 and 2009; Faulkner et al., 2004),</w:t>
      </w:r>
      <w:r>
        <w:rPr>
          <w:lang w:val="en-US"/>
        </w:rPr>
        <w:t xml:space="preserve"> especially </w:t>
      </w:r>
      <w:r w:rsidRPr="00BD73CF">
        <w:rPr>
          <w:lang w:val="en-US"/>
        </w:rPr>
        <w:t>in synergism with transplanted cells</w:t>
      </w:r>
      <w:r w:rsidR="00E70B08">
        <w:rPr>
          <w:lang w:val="en-US"/>
        </w:rPr>
        <w:t xml:space="preserve"> (Lukovic et al., 2013)</w:t>
      </w:r>
      <w:r w:rsidR="00AD651B">
        <w:rPr>
          <w:lang w:val="en-US"/>
        </w:rPr>
        <w:t>. This mouse has been already used in SCI model (Faulkner et al., 2004) proving that reactive astrocytes are essential in tissue and neuron protection as well as damage repair</w:t>
      </w:r>
      <w:r w:rsidR="00476675">
        <w:rPr>
          <w:lang w:val="en-US"/>
        </w:rPr>
        <w:t xml:space="preserve">. Thus, there are particular interests on </w:t>
      </w:r>
      <w:r w:rsidR="00337BC3">
        <w:rPr>
          <w:lang w:val="en-US"/>
        </w:rPr>
        <w:t>the potential of transplanted cells in this model</w:t>
      </w:r>
      <w:r w:rsidR="00AD651B">
        <w:rPr>
          <w:lang w:val="en-US"/>
        </w:rPr>
        <w:t xml:space="preserve"> (Erceg et al., 2010).</w:t>
      </w:r>
      <w:r w:rsidR="00476675">
        <w:rPr>
          <w:lang w:val="en-US"/>
        </w:rPr>
        <w:t xml:space="preserve"> </w:t>
      </w:r>
    </w:p>
    <w:p w:rsidR="00087426" w:rsidRPr="004A681C" w:rsidRDefault="00087426" w:rsidP="007B4066">
      <w:pPr>
        <w:pStyle w:val="Ttulo3"/>
        <w:numPr>
          <w:ilvl w:val="1"/>
          <w:numId w:val="12"/>
        </w:numPr>
        <w:spacing w:after="240"/>
        <w:rPr>
          <w:sz w:val="26"/>
          <w:szCs w:val="26"/>
          <w:lang w:val="en-US"/>
        </w:rPr>
      </w:pPr>
      <w:bookmarkStart w:id="13" w:name="_Toc423690469"/>
      <w:r w:rsidRPr="004A681C">
        <w:rPr>
          <w:sz w:val="26"/>
          <w:szCs w:val="26"/>
          <w:lang w:val="en-US"/>
        </w:rPr>
        <w:t>Neural Stem Progenitor Cells</w:t>
      </w:r>
      <w:bookmarkEnd w:id="13"/>
      <w:r w:rsidRPr="004A681C">
        <w:rPr>
          <w:sz w:val="26"/>
          <w:szCs w:val="26"/>
          <w:lang w:val="en-US"/>
        </w:rPr>
        <w:t xml:space="preserve"> </w:t>
      </w:r>
    </w:p>
    <w:p w:rsidR="00AE135C" w:rsidRDefault="0045396B" w:rsidP="007B4066">
      <w:pPr>
        <w:spacing w:after="240"/>
        <w:jc w:val="both"/>
        <w:rPr>
          <w:lang w:val="en-US"/>
        </w:rPr>
      </w:pPr>
      <w:r>
        <w:rPr>
          <w:lang w:val="en-US"/>
        </w:rPr>
        <w:t>Over the past few decades, there w</w:t>
      </w:r>
      <w:r w:rsidR="00455DCC">
        <w:rPr>
          <w:lang w:val="en-US"/>
        </w:rPr>
        <w:t>ere findings of endogenous SCs o</w:t>
      </w:r>
      <w:r>
        <w:rPr>
          <w:lang w:val="en-US"/>
        </w:rPr>
        <w:t xml:space="preserve">n specialized niches of the CNS (Agrawal and Schaffer, 2005; Conti and </w:t>
      </w:r>
      <w:proofErr w:type="spellStart"/>
      <w:r>
        <w:rPr>
          <w:lang w:val="en-US"/>
        </w:rPr>
        <w:t>Cattaneo</w:t>
      </w:r>
      <w:proofErr w:type="spellEnd"/>
      <w:r>
        <w:rPr>
          <w:lang w:val="en-US"/>
        </w:rPr>
        <w:t>, 2008)</w:t>
      </w:r>
      <w:r w:rsidR="000B0057">
        <w:rPr>
          <w:lang w:val="en-US"/>
        </w:rPr>
        <w:t xml:space="preserve">, presenting morphological and functional heterogeneity in each of the different </w:t>
      </w:r>
      <w:r w:rsidR="00455DCC">
        <w:rPr>
          <w:lang w:val="en-US"/>
        </w:rPr>
        <w:t>microenvironments</w:t>
      </w:r>
      <w:r w:rsidR="000B0057">
        <w:rPr>
          <w:lang w:val="en-US"/>
        </w:rPr>
        <w:t xml:space="preserve"> (Qin et al., 2015)</w:t>
      </w:r>
      <w:r>
        <w:rPr>
          <w:lang w:val="en-US"/>
        </w:rPr>
        <w:t xml:space="preserve">. </w:t>
      </w:r>
      <w:r w:rsidR="00087426">
        <w:rPr>
          <w:lang w:val="en-US"/>
        </w:rPr>
        <w:t>Th</w:t>
      </w:r>
      <w:r>
        <w:rPr>
          <w:lang w:val="en-US"/>
        </w:rPr>
        <w:t>ese cells are called</w:t>
      </w:r>
      <w:r w:rsidR="00087426">
        <w:rPr>
          <w:lang w:val="en-US"/>
        </w:rPr>
        <w:t xml:space="preserve"> </w:t>
      </w:r>
      <w:r w:rsidR="003F2C1B">
        <w:rPr>
          <w:lang w:val="en-US"/>
        </w:rPr>
        <w:t>Neural Stem Progenitor Cells (</w:t>
      </w:r>
      <w:r w:rsidR="00087426">
        <w:rPr>
          <w:lang w:val="en-US"/>
        </w:rPr>
        <w:t>NSPCs</w:t>
      </w:r>
      <w:r w:rsidR="003F2C1B">
        <w:rPr>
          <w:lang w:val="en-US"/>
        </w:rPr>
        <w:t>)</w:t>
      </w:r>
      <w:r w:rsidR="00087426">
        <w:rPr>
          <w:lang w:val="en-US"/>
        </w:rPr>
        <w:t xml:space="preserve"> </w:t>
      </w:r>
      <w:r>
        <w:rPr>
          <w:lang w:val="en-US"/>
        </w:rPr>
        <w:t xml:space="preserve">and have the capacity of giving rise to </w:t>
      </w:r>
      <w:r>
        <w:rPr>
          <w:lang w:val="en-US"/>
        </w:rPr>
        <w:lastRenderedPageBreak/>
        <w:t>differentiated neurons</w:t>
      </w:r>
      <w:r w:rsidR="00AE135C">
        <w:rPr>
          <w:lang w:val="en-US"/>
        </w:rPr>
        <w:t xml:space="preserve"> (Weiss et al., 1996; Horner et al., 2000; </w:t>
      </w:r>
      <w:proofErr w:type="spellStart"/>
      <w:r w:rsidR="00AE135C">
        <w:rPr>
          <w:lang w:val="en-US"/>
        </w:rPr>
        <w:t>Shihabuddin</w:t>
      </w:r>
      <w:proofErr w:type="spellEnd"/>
      <w:r w:rsidR="00AE135C">
        <w:rPr>
          <w:lang w:val="en-US"/>
        </w:rPr>
        <w:t>, 2008)</w:t>
      </w:r>
      <w:r>
        <w:rPr>
          <w:lang w:val="en-US"/>
        </w:rPr>
        <w:t>. It implies the formation of new circuits contributing to a partial, or even a full, functional recovery after neurological damages</w:t>
      </w:r>
      <w:r w:rsidR="00AE135C">
        <w:rPr>
          <w:lang w:val="en-US"/>
        </w:rPr>
        <w:t xml:space="preserve"> (Yamashita et al., 2006)</w:t>
      </w:r>
      <w:r>
        <w:rPr>
          <w:lang w:val="en-US"/>
        </w:rPr>
        <w:t>. The molecular mechanisms underlying neurogenesis remain</w:t>
      </w:r>
      <w:r w:rsidR="008D21F4">
        <w:rPr>
          <w:lang w:val="en-US"/>
        </w:rPr>
        <w:t>s</w:t>
      </w:r>
      <w:r>
        <w:rPr>
          <w:lang w:val="en-US"/>
        </w:rPr>
        <w:t xml:space="preserve"> elusive but their future discovery will lead to alternative strategies to cell transplantation: </w:t>
      </w:r>
      <w:r>
        <w:rPr>
          <w:i/>
          <w:lang w:val="en-US"/>
        </w:rPr>
        <w:t xml:space="preserve">in </w:t>
      </w:r>
      <w:r w:rsidRPr="0045396B">
        <w:rPr>
          <w:lang w:val="en-US"/>
        </w:rPr>
        <w:t>situ</w:t>
      </w:r>
      <w:r>
        <w:rPr>
          <w:lang w:val="en-US"/>
        </w:rPr>
        <w:t xml:space="preserve"> modulation after injury</w:t>
      </w:r>
      <w:r w:rsidR="00AE135C">
        <w:rPr>
          <w:lang w:val="en-US"/>
        </w:rPr>
        <w:t xml:space="preserve"> (Qin et al. 2015)</w:t>
      </w:r>
      <w:r>
        <w:rPr>
          <w:lang w:val="en-US"/>
        </w:rPr>
        <w:t>.</w:t>
      </w:r>
    </w:p>
    <w:p w:rsidR="00AE135C" w:rsidRDefault="00AE135C" w:rsidP="007B4066">
      <w:pPr>
        <w:spacing w:after="240"/>
        <w:jc w:val="both"/>
        <w:rPr>
          <w:lang w:val="en-US"/>
        </w:rPr>
      </w:pPr>
      <w:r>
        <w:rPr>
          <w:lang w:val="en-US"/>
        </w:rPr>
        <w:t>The endogenous SCs lining the central canal of the spinal cord are the ependymal Stem Progenitor Cells (</w:t>
      </w:r>
      <w:proofErr w:type="spellStart"/>
      <w:r>
        <w:rPr>
          <w:lang w:val="en-US"/>
        </w:rPr>
        <w:t>epSPCs</w:t>
      </w:r>
      <w:proofErr w:type="spellEnd"/>
      <w:r>
        <w:rPr>
          <w:lang w:val="en-US"/>
        </w:rPr>
        <w:t xml:space="preserve">; </w:t>
      </w:r>
      <w:proofErr w:type="spellStart"/>
      <w:r>
        <w:rPr>
          <w:lang w:val="en-US"/>
        </w:rPr>
        <w:t>Meletis</w:t>
      </w:r>
      <w:proofErr w:type="spellEnd"/>
      <w:r>
        <w:rPr>
          <w:lang w:val="en-US"/>
        </w:rPr>
        <w:t xml:space="preserve"> et al., 2008; </w:t>
      </w:r>
      <w:proofErr w:type="spellStart"/>
      <w:r>
        <w:rPr>
          <w:lang w:val="en-US"/>
        </w:rPr>
        <w:t>Barnabé-Heider</w:t>
      </w:r>
      <w:proofErr w:type="spellEnd"/>
      <w:r>
        <w:rPr>
          <w:lang w:val="en-US"/>
        </w:rPr>
        <w:t xml:space="preserve"> et al., 2010). </w:t>
      </w:r>
      <w:r w:rsidR="000B0057">
        <w:rPr>
          <w:lang w:val="en-US"/>
        </w:rPr>
        <w:t xml:space="preserve">In homeostasis, its self-renewal capacity is diminished (Johansson et al., 1999). Exclusively, those </w:t>
      </w:r>
      <w:proofErr w:type="spellStart"/>
      <w:r w:rsidR="000B0057">
        <w:rPr>
          <w:lang w:val="en-US"/>
        </w:rPr>
        <w:t>epSPCs</w:t>
      </w:r>
      <w:proofErr w:type="spellEnd"/>
      <w:r w:rsidR="000B0057">
        <w:rPr>
          <w:lang w:val="en-US"/>
        </w:rPr>
        <w:t xml:space="preserve"> expressing </w:t>
      </w:r>
      <w:proofErr w:type="spellStart"/>
      <w:r w:rsidR="000B0057">
        <w:rPr>
          <w:lang w:val="en-US"/>
        </w:rPr>
        <w:t>nestin</w:t>
      </w:r>
      <w:proofErr w:type="spellEnd"/>
      <w:r w:rsidR="000B0057">
        <w:rPr>
          <w:lang w:val="en-US"/>
        </w:rPr>
        <w:t xml:space="preserve"> and Sox2 can differentiate into neurons (including GABAergic), astrocytes and oligodendrocytes (Weiss et al., 1996;</w:t>
      </w:r>
      <w:r w:rsidR="00CA4FEA" w:rsidRPr="00CA4FEA">
        <w:rPr>
          <w:lang w:val="en-US"/>
        </w:rPr>
        <w:t xml:space="preserve"> </w:t>
      </w:r>
      <w:r w:rsidR="00CA4FEA">
        <w:rPr>
          <w:lang w:val="en-US"/>
        </w:rPr>
        <w:t>Gage, 2000;</w:t>
      </w:r>
      <w:r w:rsidR="000B0057">
        <w:rPr>
          <w:lang w:val="en-US"/>
        </w:rPr>
        <w:t xml:space="preserve"> </w:t>
      </w:r>
      <w:proofErr w:type="spellStart"/>
      <w:r w:rsidR="000B0057">
        <w:rPr>
          <w:lang w:val="en-US"/>
        </w:rPr>
        <w:t>Meletis</w:t>
      </w:r>
      <w:proofErr w:type="spellEnd"/>
      <w:r w:rsidR="000B0057">
        <w:rPr>
          <w:lang w:val="en-US"/>
        </w:rPr>
        <w:t xml:space="preserve"> et al., 2008; Hamilton et al., 2009). Furthermore, under homeostatic conditions, oligodendrocytes maintain self-renewal activity and can give rise to mature oligodendrocytes while astrocytes an</w:t>
      </w:r>
      <w:r w:rsidR="00CA4FEA">
        <w:rPr>
          <w:lang w:val="en-US"/>
        </w:rPr>
        <w:t>d</w:t>
      </w:r>
      <w:r w:rsidR="000B0057">
        <w:rPr>
          <w:lang w:val="en-US"/>
        </w:rPr>
        <w:t xml:space="preserve"> epSPCs has limited self-duplication capacity (Johansson et al., 1999; Xu et al., 2006; </w:t>
      </w:r>
      <w:proofErr w:type="spellStart"/>
      <w:r w:rsidR="000B0057">
        <w:rPr>
          <w:lang w:val="en-US"/>
        </w:rPr>
        <w:t>Meletis</w:t>
      </w:r>
      <w:proofErr w:type="spellEnd"/>
      <w:r w:rsidR="000B0057">
        <w:rPr>
          <w:lang w:val="en-US"/>
        </w:rPr>
        <w:t xml:space="preserve"> et al., 2008).  However, after SCI they started to migrate even outside the ependymal layer differentiating themselves into astrocytes and lesser into </w:t>
      </w:r>
      <w:proofErr w:type="spellStart"/>
      <w:r w:rsidR="000B0057">
        <w:rPr>
          <w:lang w:val="en-US"/>
        </w:rPr>
        <w:t>oligodendrocytes</w:t>
      </w:r>
      <w:proofErr w:type="spellEnd"/>
      <w:r w:rsidR="000B0057">
        <w:rPr>
          <w:lang w:val="en-US"/>
        </w:rPr>
        <w:t xml:space="preserve"> (Figure </w:t>
      </w:r>
      <w:r w:rsidR="00225A38">
        <w:rPr>
          <w:lang w:val="en-US"/>
        </w:rPr>
        <w:t>3</w:t>
      </w:r>
      <w:r w:rsidR="000B0057">
        <w:rPr>
          <w:lang w:val="en-US"/>
        </w:rPr>
        <w:t xml:space="preserve">; </w:t>
      </w:r>
      <w:proofErr w:type="spellStart"/>
      <w:r w:rsidR="000B0057">
        <w:rPr>
          <w:lang w:val="en-US"/>
        </w:rPr>
        <w:t>Meletis</w:t>
      </w:r>
      <w:proofErr w:type="spellEnd"/>
      <w:r w:rsidR="000B0057">
        <w:rPr>
          <w:lang w:val="en-US"/>
        </w:rPr>
        <w:t xml:space="preserve"> et al., 2008; </w:t>
      </w:r>
      <w:proofErr w:type="spellStart"/>
      <w:r w:rsidR="000B0057">
        <w:rPr>
          <w:lang w:val="en-US"/>
        </w:rPr>
        <w:t>Bernabé-Heider</w:t>
      </w:r>
      <w:proofErr w:type="spellEnd"/>
      <w:r w:rsidR="000B0057">
        <w:rPr>
          <w:lang w:val="en-US"/>
        </w:rPr>
        <w:t xml:space="preserve"> et al., 2010). Both cell types help to protect the neural environment and to restore demyelination, respectively (Okano et al. 2003; reviewed in </w:t>
      </w:r>
      <w:proofErr w:type="spellStart"/>
      <w:r w:rsidR="000B0057">
        <w:rPr>
          <w:lang w:val="en-US"/>
        </w:rPr>
        <w:t>Ronaghi</w:t>
      </w:r>
      <w:proofErr w:type="spellEnd"/>
      <w:r w:rsidR="000B0057">
        <w:rPr>
          <w:lang w:val="en-US"/>
        </w:rPr>
        <w:t xml:space="preserve"> et al., 2010). Neurons do not proliferate because of the presence of Notch ligand inhibitors (Okano et al., 2003) and </w:t>
      </w:r>
      <w:proofErr w:type="spellStart"/>
      <w:r w:rsidR="000B0057">
        <w:rPr>
          <w:lang w:val="en-US"/>
        </w:rPr>
        <w:t>Chondroitin</w:t>
      </w:r>
      <w:proofErr w:type="spellEnd"/>
      <w:r w:rsidR="000B0057">
        <w:rPr>
          <w:lang w:val="en-US"/>
        </w:rPr>
        <w:t xml:space="preserve"> </w:t>
      </w:r>
      <w:proofErr w:type="spellStart"/>
      <w:r w:rsidR="000B0057">
        <w:rPr>
          <w:lang w:val="en-US"/>
        </w:rPr>
        <w:t>sulphate</w:t>
      </w:r>
      <w:proofErr w:type="spellEnd"/>
      <w:r w:rsidR="000B0057">
        <w:rPr>
          <w:lang w:val="en-US"/>
        </w:rPr>
        <w:t xml:space="preserve"> </w:t>
      </w:r>
      <w:proofErr w:type="spellStart"/>
      <w:r w:rsidR="000B0057">
        <w:rPr>
          <w:lang w:val="en-US"/>
        </w:rPr>
        <w:t>proteoglycans</w:t>
      </w:r>
      <w:proofErr w:type="spellEnd"/>
      <w:r w:rsidR="000B0057">
        <w:rPr>
          <w:lang w:val="en-US"/>
        </w:rPr>
        <w:t xml:space="preserve"> (CSPG; </w:t>
      </w:r>
      <w:proofErr w:type="spellStart"/>
      <w:r w:rsidR="000B0057">
        <w:rPr>
          <w:lang w:val="en-US"/>
        </w:rPr>
        <w:t>Meletis</w:t>
      </w:r>
      <w:proofErr w:type="spellEnd"/>
      <w:r w:rsidR="000B0057">
        <w:rPr>
          <w:lang w:val="en-US"/>
        </w:rPr>
        <w:t xml:space="preserve"> et al., 2008) </w:t>
      </w:r>
      <w:r w:rsidR="000B0057" w:rsidRPr="00D72FE2">
        <w:rPr>
          <w:lang w:val="en-US"/>
        </w:rPr>
        <w:t xml:space="preserve">from reactive </w:t>
      </w:r>
      <w:proofErr w:type="spellStart"/>
      <w:r w:rsidR="000B0057" w:rsidRPr="00D72FE2">
        <w:rPr>
          <w:lang w:val="en-US"/>
        </w:rPr>
        <w:t>astrocytes</w:t>
      </w:r>
      <w:proofErr w:type="spellEnd"/>
      <w:r w:rsidR="000B0057" w:rsidRPr="00D72FE2">
        <w:rPr>
          <w:lang w:val="en-US"/>
        </w:rPr>
        <w:t xml:space="preserve"> (</w:t>
      </w:r>
      <w:r w:rsidR="00D72FE2" w:rsidRPr="00D72FE2">
        <w:rPr>
          <w:lang w:val="en-US"/>
        </w:rPr>
        <w:t>Lukovic et al., 2012</w:t>
      </w:r>
      <w:r w:rsidR="000B0057" w:rsidRPr="00D72FE2">
        <w:rPr>
          <w:lang w:val="en-US"/>
        </w:rPr>
        <w:t>)</w:t>
      </w:r>
    </w:p>
    <w:p w:rsidR="00B36372" w:rsidRPr="00097CE5" w:rsidRDefault="00710056" w:rsidP="007B4066">
      <w:pPr>
        <w:spacing w:after="240"/>
        <w:jc w:val="both"/>
        <w:rPr>
          <w:noProof/>
          <w:sz w:val="2"/>
          <w:szCs w:val="16"/>
          <w:lang w:val="en-US" w:eastAsia="es-ES"/>
        </w:rPr>
      </w:pPr>
      <w:r>
        <w:rPr>
          <w:noProof/>
          <w:sz w:val="2"/>
          <w:szCs w:val="16"/>
          <w:lang w:eastAsia="es-ES"/>
        </w:rPr>
        <w:pict>
          <v:group id="Grupo 77" o:spid="_x0000_s1038" style="position:absolute;left:0;text-align:left;margin-left:13.75pt;margin-top:11.1pt;width:420.5pt;height:22.15pt;z-index:251758592" coordsize="53404,2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">
            <v:shape id="Cuadro de texto 67" o:spid="_x0000_s1039" type="#_x0000_t202" style="position:absolute;top:194;width:13423;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0cYA&#10;AADbAAAADwAAAGRycy9kb3ducmV2LnhtbESPT2vCQBTE7wW/w/IKXkrdqPiH1FVEbCveaqrS2yP7&#10;mgSzb0N2m8Rv7wpCj8PM/IZZrDpTioZqV1hWMBxEIIhTqwvOFHwn769zEM4jaywtk4IrOVgte08L&#10;jLVt+Yuag89EgLCLUUHufRVL6dKcDLqBrYiD92trgz7IOpO6xjbATSlHUTSVBgsOCzlWtMkpvRz+&#10;jIKfl+y8d93HsR1PxtX2s0lmJ50o1X/u1m8gPHX+P/xo77SC6Qz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s0cYAAADbAAAADwAAAAAAAAAAAAAAAACYAgAAZHJz&#10;L2Rvd25yZXYueG1sUEsFBgAAAAAEAAQA9QAAAIsDAAAAAA==&#10;" fillcolor="white [3201]" stroked="f" strokeweight=".5pt">
              <v:textbox style="mso-next-textbox:#Cuadro de texto 67">
                <w:txbxContent>
                  <w:p w:rsidR="00CC0F23" w:rsidRPr="00B36372" w:rsidRDefault="00CC0F23">
                    <w:pPr>
                      <w:rPr>
                        <w:sz w:val="20"/>
                      </w:rPr>
                    </w:pPr>
                    <w:proofErr w:type="spellStart"/>
                    <w:r w:rsidRPr="00B36372">
                      <w:rPr>
                        <w:sz w:val="20"/>
                      </w:rPr>
                      <w:t>Distribution</w:t>
                    </w:r>
                    <w:proofErr w:type="spellEnd"/>
                    <w:r w:rsidRPr="00B36372">
                      <w:rPr>
                        <w:sz w:val="20"/>
                      </w:rPr>
                      <w:t xml:space="preserve"> </w:t>
                    </w:r>
                    <w:proofErr w:type="spellStart"/>
                    <w:r w:rsidRPr="00B36372">
                      <w:rPr>
                        <w:sz w:val="20"/>
                      </w:rPr>
                      <w:t>uninjured</w:t>
                    </w:r>
                    <w:proofErr w:type="spellEnd"/>
                  </w:p>
                  <w:p w:rsidR="00CC0F23" w:rsidRDefault="00CC0F23"/>
                </w:txbxContent>
              </v:textbox>
            </v:shape>
            <v:shape id="Cuadro de texto 75" o:spid="_x0000_s1040" type="#_x0000_t202" style="position:absolute;left:16147;top:194;width:18676;height:2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B4MYA&#10;AADbAAAADwAAAGRycy9kb3ducmV2LnhtbESPT2vCQBTE70K/w/IKvUjdWLFK6ipS6h+8NaktvT2y&#10;r0lo9m3Irkn89q4geBxm5jfMYtWbSrTUuNKygvEoAkGcWV1yruAr3TzPQTiPrLGyTArO5GC1fBgs&#10;MNa2409qE5+LAGEXo4LC+zqW0mUFGXQjWxMH7882Bn2QTS51g12Am0q+RNGrNFhyWCiwpveCsv/k&#10;ZBT8DvOfg+u3x24yndQfuzadfetUqafHfv0GwlPv7+Fbe68Vz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sB4MYAAADbAAAADwAAAAAAAAAAAAAAAACYAgAAZHJz&#10;L2Rvd25yZXYueG1sUEsFBgAAAAAEAAQA9QAAAIsDAAAAAA==&#10;" fillcolor="white [3201]" stroked="f" strokeweight=".5pt">
              <v:textbox style="mso-next-textbox:#Cuadro de texto 75">
                <w:txbxContent>
                  <w:p w:rsidR="00CC0F23" w:rsidRPr="00B36372" w:rsidRDefault="00CC0F23" w:rsidP="00B36372">
                    <w:pPr>
                      <w:rPr>
                        <w:sz w:val="20"/>
                      </w:rPr>
                    </w:pPr>
                    <w:proofErr w:type="spellStart"/>
                    <w:r w:rsidRPr="00B36372">
                      <w:rPr>
                        <w:sz w:val="20"/>
                      </w:rPr>
                      <w:t>Generation</w:t>
                    </w:r>
                    <w:proofErr w:type="spellEnd"/>
                    <w:r w:rsidRPr="00B36372">
                      <w:rPr>
                        <w:sz w:val="20"/>
                      </w:rPr>
                      <w:t xml:space="preserve"> </w:t>
                    </w:r>
                    <w:proofErr w:type="spellStart"/>
                    <w:r w:rsidRPr="00B36372">
                      <w:rPr>
                        <w:sz w:val="20"/>
                      </w:rPr>
                      <w:t>uninjured</w:t>
                    </w:r>
                    <w:proofErr w:type="spellEnd"/>
                    <w:r w:rsidRPr="00B36372">
                      <w:rPr>
                        <w:sz w:val="20"/>
                      </w:rPr>
                      <w:t xml:space="preserve"> (4months)</w:t>
                    </w:r>
                  </w:p>
                </w:txbxContent>
              </v:textbox>
            </v:shape>
            <v:shape id="Cuadro de texto 76" o:spid="_x0000_s1041" type="#_x0000_t202" style="position:absolute;left:35116;width:18288;height:26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style="mso-next-textbox:#Cuadro de texto 76">
                <w:txbxContent>
                  <w:p w:rsidR="00CC0F23" w:rsidRPr="00B36372" w:rsidRDefault="00CC0F23" w:rsidP="00B36372">
                    <w:pPr>
                      <w:rPr>
                        <w:sz w:val="20"/>
                      </w:rPr>
                    </w:pPr>
                    <w:r>
                      <w:rPr>
                        <w:sz w:val="20"/>
                      </w:rPr>
                      <w:t xml:space="preserve">Net </w:t>
                    </w:r>
                    <w:proofErr w:type="spellStart"/>
                    <w:r>
                      <w:rPr>
                        <w:sz w:val="20"/>
                      </w:rPr>
                      <w:t>addition</w:t>
                    </w:r>
                    <w:proofErr w:type="spellEnd"/>
                    <w:r>
                      <w:rPr>
                        <w:sz w:val="20"/>
                      </w:rPr>
                      <w:t xml:space="preserve"> </w:t>
                    </w:r>
                    <w:proofErr w:type="spellStart"/>
                    <w:r>
                      <w:rPr>
                        <w:sz w:val="20"/>
                      </w:rPr>
                      <w:t>injured</w:t>
                    </w:r>
                    <w:proofErr w:type="spellEnd"/>
                    <w:r w:rsidRPr="00B36372">
                      <w:rPr>
                        <w:sz w:val="20"/>
                      </w:rPr>
                      <w:t xml:space="preserve"> (4months)</w:t>
                    </w:r>
                  </w:p>
                </w:txbxContent>
              </v:textbox>
            </v:shape>
          </v:group>
        </w:pict>
      </w:r>
    </w:p>
    <w:p w:rsidR="00B36372" w:rsidRDefault="00710056" w:rsidP="00B36372">
      <w:pPr>
        <w:keepNext/>
        <w:spacing w:after="240"/>
        <w:jc w:val="both"/>
      </w:pPr>
      <w:r>
        <w:rPr>
          <w:noProof/>
          <w:lang w:eastAsia="es-ES"/>
        </w:rPr>
        <w:pict>
          <v:group id="Grupo 81" o:spid="_x0000_s1042" style="position:absolute;left:0;text-align:left;margin-left:48.55pt;margin-top:132.8pt;width:87.9pt;height:94.85pt;z-index:251764736" coordsize="11166,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">
            <v:shape id="Cuadro de texto 78" o:spid="_x0000_s1043" type="#_x0000_t202" style="position:absolute;width:10199;height:2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ufsMA&#10;AADbAAAADwAAAGRycy9kb3ducmV2LnhtbERPy2rCQBTdF/yH4RbcSJ2oqCV1EqTUB+40fdDdJXOb&#10;BDN3QmZM0r/vLIQuD+e9SQdTi45aV1lWMJtGIIhzqysuFLxnu6dnEM4ja6wtk4JfcpAmo4cNxtr2&#10;fKbu4gsRQtjFqKD0vomldHlJBt3UNsSB+7GtQR9gW0jdYh/CTS3nUbSSBisODSU29FpSfr3cjILv&#10;SfF1csP+o18sF83bocvWnzpTavw4bF9AeBr8v/juPmoF6zA2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ufsMAAADbAAAADwAAAAAAAAAAAAAAAACYAgAAZHJzL2Rv&#10;d25yZXYueG1sUEsFBgAAAAAEAAQA9QAAAIgDAAAAAA==&#10;" fillcolor="white [3201]" stroked="f" strokeweight=".5pt">
              <v:textbox style="mso-next-textbox:#Cuadro de texto 78">
                <w:txbxContent>
                  <w:p w:rsidR="00CC0F23" w:rsidRPr="00B36372" w:rsidRDefault="00CC0F23">
                    <w:pPr>
                      <w:rPr>
                        <w:sz w:val="20"/>
                      </w:rPr>
                    </w:pPr>
                    <w:proofErr w:type="spellStart"/>
                    <w:r w:rsidRPr="00B36372">
                      <w:rPr>
                        <w:sz w:val="20"/>
                      </w:rPr>
                      <w:t>Ependymal</w:t>
                    </w:r>
                    <w:proofErr w:type="spellEnd"/>
                    <w:r w:rsidRPr="00B36372">
                      <w:rPr>
                        <w:sz w:val="20"/>
                      </w:rPr>
                      <w:t xml:space="preserve"> </w:t>
                    </w:r>
                    <w:proofErr w:type="spellStart"/>
                    <w:r w:rsidRPr="00B36372">
                      <w:rPr>
                        <w:sz w:val="20"/>
                      </w:rPr>
                      <w:t>cells</w:t>
                    </w:r>
                    <w:proofErr w:type="spellEnd"/>
                  </w:p>
                </w:txbxContent>
              </v:textbox>
            </v:shape>
            <v:shape id="Cuadro de texto 79" o:spid="_x0000_s1044" type="#_x0000_t202" style="position:absolute;left:175;top:4484;width:10199;height:2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5cYA&#10;AADbAAAADwAAAGRycy9kb3ducmV2LnhtbESPQWvCQBSE70L/w/IKXkQ3Vao2uopIa8WbRlt6e2Sf&#10;SWj2bchuk/jvu4WCx2FmvmGW686UoqHaFZYVPI0iEMSp1QVnCs7J23AOwnlkjaVlUnAjB+vVQ2+J&#10;sbYtH6k5+UwECLsYFeTeV7GULs3JoBvZijh4V1sb9EHWmdQ1tgFuSjmOoqk0WHBYyLGibU7p9+nH&#10;KPgaZJ8H1+0u7eR5Ur2+N8nsQydK9R+7zQKEp87fw//tvVYwe4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L5cYAAADbAAAADwAAAAAAAAAAAAAAAACYAgAAZHJz&#10;L2Rvd25yZXYueG1sUEsFBgAAAAAEAAQA9QAAAIsDAAAAAA==&#10;" fillcolor="white [3201]" stroked="f" strokeweight=".5pt">
              <v:textbox style="mso-next-textbox:#Cuadro de texto 79">
                <w:txbxContent>
                  <w:p w:rsidR="00CC0F23" w:rsidRPr="00B36372" w:rsidRDefault="00CC0F23" w:rsidP="00B36372">
                    <w:pPr>
                      <w:rPr>
                        <w:sz w:val="20"/>
                      </w:rPr>
                    </w:pPr>
                    <w:proofErr w:type="spellStart"/>
                    <w:r>
                      <w:rPr>
                        <w:sz w:val="20"/>
                      </w:rPr>
                      <w:t>Astrocytes</w:t>
                    </w:r>
                    <w:proofErr w:type="spellEnd"/>
                  </w:p>
                </w:txbxContent>
              </v:textbox>
            </v:shape>
            <v:shape id="Cuadro de texto 80" o:spid="_x0000_s1045" type="#_x0000_t202" style="position:absolute;left:87;top:7913;width:11079;height:4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SX8IA&#10;AADbAAAADwAAAGRycy9kb3ducmV2LnhtbERPy4rCMBTdC/5DuMJsBk1nZFSqUQZxHrjT+sDdpbm2&#10;xeamNJm2/r1ZDLg8nPdi1ZlSNFS7wrKCt1EEgji1uuBMwSH5Gs5AOI+ssbRMCu7kYLXs9xYYa9vy&#10;jpq9z0QIYRejgtz7KpbSpTkZdCNbEQfuamuDPsA6k7rGNoSbUr5H0UQaLDg05FjROqf0tv8zCi6v&#10;2Xnruu9jO/4YV5ufJpmedKLUy6D7nIPw1Pmn+N/9qxXMwvr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dJfwgAAANsAAAAPAAAAAAAAAAAAAAAAAJgCAABkcnMvZG93&#10;bnJldi54bWxQSwUGAAAAAAQABAD1AAAAhwMAAAAA&#10;" fillcolor="white [3201]" stroked="f" strokeweight=".5pt">
              <v:textbox style="mso-next-textbox:#Cuadro de texto 80">
                <w:txbxContent>
                  <w:p w:rsidR="00CC0F23" w:rsidRDefault="00CC0F23" w:rsidP="00B36372">
                    <w:pPr>
                      <w:spacing w:after="0" w:line="240" w:lineRule="auto"/>
                      <w:rPr>
                        <w:sz w:val="20"/>
                      </w:rPr>
                    </w:pPr>
                    <w:proofErr w:type="spellStart"/>
                    <w:r>
                      <w:rPr>
                        <w:sz w:val="20"/>
                      </w:rPr>
                      <w:t>Oligodendrocytes</w:t>
                    </w:r>
                    <w:proofErr w:type="spellEnd"/>
                  </w:p>
                  <w:p w:rsidR="00CC0F23" w:rsidRPr="00B36372" w:rsidRDefault="00CC0F23" w:rsidP="00B36372">
                    <w:pPr>
                      <w:spacing w:after="0" w:line="240" w:lineRule="auto"/>
                      <w:rPr>
                        <w:sz w:val="20"/>
                      </w:rPr>
                    </w:pPr>
                    <w:proofErr w:type="gramStart"/>
                    <w:r>
                      <w:rPr>
                        <w:sz w:val="20"/>
                      </w:rPr>
                      <w:t>progenitor</w:t>
                    </w:r>
                    <w:proofErr w:type="gramEnd"/>
                  </w:p>
                </w:txbxContent>
              </v:textbox>
            </v:shape>
          </v:group>
        </w:pict>
      </w:r>
      <w:r w:rsidR="00B36372">
        <w:rPr>
          <w:noProof/>
          <w:lang w:eastAsia="es-ES"/>
        </w:rPr>
        <w:drawing>
          <wp:inline distT="0" distB="0" distL="0" distR="0">
            <wp:extent cx="5400040" cy="290004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400040" cy="2900045"/>
                    </a:xfrm>
                    <a:prstGeom prst="rect">
                      <a:avLst/>
                    </a:prstGeom>
                  </pic:spPr>
                </pic:pic>
              </a:graphicData>
            </a:graphic>
          </wp:inline>
        </w:drawing>
      </w:r>
    </w:p>
    <w:p w:rsidR="00B36372" w:rsidRPr="00B36372" w:rsidRDefault="00B36372" w:rsidP="006307E7">
      <w:pPr>
        <w:pStyle w:val="Epgrafe"/>
        <w:spacing w:after="240"/>
        <w:jc w:val="both"/>
        <w:rPr>
          <w:lang w:val="en-US"/>
        </w:rPr>
      </w:pPr>
      <w:bookmarkStart w:id="14" w:name="_Toc423372424"/>
      <w:r w:rsidRPr="00B36372">
        <w:rPr>
          <w:lang w:val="en-US"/>
        </w:rPr>
        <w:t xml:space="preserve">Figure </w:t>
      </w:r>
      <w:r w:rsidR="00710056">
        <w:fldChar w:fldCharType="begin"/>
      </w:r>
      <w:r w:rsidRPr="00B36372">
        <w:rPr>
          <w:lang w:val="en-US"/>
        </w:rPr>
        <w:instrText xml:space="preserve"> SEQ Figure \* ARABIC </w:instrText>
      </w:r>
      <w:r w:rsidR="00710056">
        <w:fldChar w:fldCharType="separate"/>
      </w:r>
      <w:r w:rsidR="002F5929">
        <w:rPr>
          <w:noProof/>
          <w:lang w:val="en-US"/>
        </w:rPr>
        <w:t>3</w:t>
      </w:r>
      <w:r w:rsidR="00710056">
        <w:fldChar w:fldCharType="end"/>
      </w:r>
      <w:r w:rsidRPr="00B36372">
        <w:rPr>
          <w:lang w:val="en-US"/>
        </w:rPr>
        <w:t>. The Relative Contribution of Ependymal Cells, Astrocytes, and Oligodendrocyte Progenitors to New Glial Cells in the Adult</w:t>
      </w:r>
      <w:r w:rsidR="006307E7">
        <w:rPr>
          <w:lang w:val="en-US"/>
        </w:rPr>
        <w:t xml:space="preserve">. </w:t>
      </w:r>
      <w:r w:rsidR="006307E7" w:rsidRPr="006307E7">
        <w:rPr>
          <w:lang w:val="en-US"/>
        </w:rPr>
        <w:t xml:space="preserve">The distribution of ependymal cells (green), astrocytes (red), and oligodendrocyte progenitors (blue) and their progeny are </w:t>
      </w:r>
      <w:r w:rsidR="006307E7">
        <w:rPr>
          <w:lang w:val="en-US"/>
        </w:rPr>
        <w:t xml:space="preserve">shown at 50% of their estimated </w:t>
      </w:r>
      <w:r w:rsidR="006307E7" w:rsidRPr="006307E7">
        <w:rPr>
          <w:lang w:val="en-US"/>
        </w:rPr>
        <w:t>number. Note that the right panel depicts the net addition of new cells after injury, and that the addition of the left and right panels give</w:t>
      </w:r>
      <w:r w:rsidR="006307E7">
        <w:rPr>
          <w:lang w:val="en-US"/>
        </w:rPr>
        <w:t xml:space="preserve">s the full picture of all cells </w:t>
      </w:r>
      <w:r w:rsidR="006307E7" w:rsidRPr="006307E7">
        <w:rPr>
          <w:lang w:val="en-US"/>
        </w:rPr>
        <w:t>present after the lesion.</w:t>
      </w:r>
      <w:r w:rsidRPr="00B36372">
        <w:rPr>
          <w:lang w:val="en-US"/>
        </w:rPr>
        <w:t xml:space="preserve"> (</w:t>
      </w:r>
      <w:proofErr w:type="gramStart"/>
      <w:r w:rsidRPr="00B36372">
        <w:rPr>
          <w:lang w:val="en-US"/>
        </w:rPr>
        <w:t>extracted</w:t>
      </w:r>
      <w:proofErr w:type="gramEnd"/>
      <w:r w:rsidRPr="00B36372">
        <w:rPr>
          <w:lang w:val="en-US"/>
        </w:rPr>
        <w:t xml:space="preserve"> from</w:t>
      </w:r>
      <w:r>
        <w:rPr>
          <w:lang w:val="en-US"/>
        </w:rPr>
        <w:t xml:space="preserve"> </w:t>
      </w:r>
      <w:proofErr w:type="spellStart"/>
      <w:r>
        <w:rPr>
          <w:lang w:val="en-US"/>
        </w:rPr>
        <w:t>Barnabé-Heider</w:t>
      </w:r>
      <w:proofErr w:type="spellEnd"/>
      <w:r>
        <w:rPr>
          <w:lang w:val="en-US"/>
        </w:rPr>
        <w:t xml:space="preserve"> et al., 2010)</w:t>
      </w:r>
      <w:bookmarkEnd w:id="14"/>
      <w:r w:rsidRPr="00B36372">
        <w:rPr>
          <w:lang w:val="en-US"/>
        </w:rPr>
        <w:t xml:space="preserve"> </w:t>
      </w:r>
    </w:p>
    <w:p w:rsidR="00097CE5" w:rsidRDefault="00424387" w:rsidP="00D144B8">
      <w:pPr>
        <w:spacing w:after="240"/>
        <w:jc w:val="both"/>
        <w:rPr>
          <w:lang w:val="en-US"/>
        </w:rPr>
      </w:pPr>
      <w:r>
        <w:rPr>
          <w:lang w:val="en-US"/>
        </w:rPr>
        <w:t xml:space="preserve">Weiss et al. (1996) were the first to describe neurosphere culture and to demonstrate the self-renewal and differentiation capacity of epSPCs </w:t>
      </w:r>
      <w:r>
        <w:rPr>
          <w:i/>
          <w:lang w:val="en-US"/>
        </w:rPr>
        <w:t>in vitro</w:t>
      </w:r>
      <w:r w:rsidR="0014509A">
        <w:rPr>
          <w:i/>
          <w:lang w:val="en-US"/>
        </w:rPr>
        <w:t xml:space="preserve"> </w:t>
      </w:r>
      <w:r w:rsidR="0014509A">
        <w:rPr>
          <w:lang w:val="en-US"/>
        </w:rPr>
        <w:t xml:space="preserve">(Figure </w:t>
      </w:r>
      <w:r w:rsidR="00225A38">
        <w:rPr>
          <w:lang w:val="en-US"/>
        </w:rPr>
        <w:t>4</w:t>
      </w:r>
      <w:r w:rsidR="0014509A">
        <w:rPr>
          <w:lang w:val="en-US"/>
        </w:rPr>
        <w:t>)</w:t>
      </w:r>
      <w:r>
        <w:rPr>
          <w:lang w:val="en-US"/>
        </w:rPr>
        <w:t xml:space="preserve">. Suspension culture keep intact the self-renewal ability and monolayer culture promotes the differentiation into astrocytes, oligodendrocytes and neurons (Okano et al., 2003; Coutts and </w:t>
      </w:r>
      <w:proofErr w:type="spellStart"/>
      <w:r>
        <w:rPr>
          <w:lang w:val="en-US"/>
        </w:rPr>
        <w:t>Keirstead</w:t>
      </w:r>
      <w:proofErr w:type="spellEnd"/>
      <w:r>
        <w:rPr>
          <w:lang w:val="en-US"/>
        </w:rPr>
        <w:t xml:space="preserve">, 2008). </w:t>
      </w:r>
      <w:r>
        <w:rPr>
          <w:lang w:val="en-US"/>
        </w:rPr>
        <w:lastRenderedPageBreak/>
        <w:t xml:space="preserve">They can be extracted from adult brain, spinal cord and optic nerve of cadavers (Coutts and </w:t>
      </w:r>
      <w:proofErr w:type="spellStart"/>
      <w:r>
        <w:rPr>
          <w:lang w:val="en-US"/>
        </w:rPr>
        <w:t>Keirstead</w:t>
      </w:r>
      <w:proofErr w:type="spellEnd"/>
      <w:r>
        <w:rPr>
          <w:lang w:val="en-US"/>
        </w:rPr>
        <w:t xml:space="preserve">, 2008). In addition, they can be differentiated from ESCs or ihPSCs (Okano et al., 2003; Iwanami et al., 2005; </w:t>
      </w:r>
      <w:proofErr w:type="spellStart"/>
      <w:r>
        <w:rPr>
          <w:lang w:val="en-US"/>
        </w:rPr>
        <w:t>Ronaghi</w:t>
      </w:r>
      <w:proofErr w:type="spellEnd"/>
      <w:r>
        <w:rPr>
          <w:lang w:val="en-US"/>
        </w:rPr>
        <w:t xml:space="preserve"> et al., 2010). </w:t>
      </w:r>
    </w:p>
    <w:p w:rsidR="0014509A" w:rsidRDefault="0014509A" w:rsidP="0014509A">
      <w:pPr>
        <w:keepNext/>
        <w:spacing w:after="240"/>
        <w:jc w:val="center"/>
      </w:pPr>
      <w:r>
        <w:rPr>
          <w:noProof/>
          <w:lang w:eastAsia="es-ES"/>
        </w:rPr>
        <w:drawing>
          <wp:inline distT="0" distB="0" distL="0" distR="0">
            <wp:extent cx="4320000" cy="2770207"/>
            <wp:effectExtent l="0" t="0" r="4445" b="0"/>
            <wp:docPr id="12" name="Imagen 12" descr="http://www.jneurosci.org/content/16/23/7599/F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neurosci.org/content/16/23/7599/F2.large.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0" cy="2770207"/>
                    </a:xfrm>
                    <a:prstGeom prst="rect">
                      <a:avLst/>
                    </a:prstGeom>
                    <a:noFill/>
                    <a:ln>
                      <a:noFill/>
                    </a:ln>
                  </pic:spPr>
                </pic:pic>
              </a:graphicData>
            </a:graphic>
          </wp:inline>
        </w:drawing>
      </w:r>
    </w:p>
    <w:p w:rsidR="0014509A" w:rsidRPr="0014509A" w:rsidRDefault="0014509A" w:rsidP="0014509A">
      <w:pPr>
        <w:pStyle w:val="Epgrafe"/>
        <w:jc w:val="center"/>
        <w:rPr>
          <w:lang w:val="en-US"/>
        </w:rPr>
      </w:pPr>
      <w:bookmarkStart w:id="15" w:name="_Toc423372425"/>
      <w:r w:rsidRPr="0014509A">
        <w:rPr>
          <w:lang w:val="en-US"/>
        </w:rPr>
        <w:t xml:space="preserve">Figure </w:t>
      </w:r>
      <w:r w:rsidR="00710056">
        <w:fldChar w:fldCharType="begin"/>
      </w:r>
      <w:r w:rsidRPr="0014509A">
        <w:rPr>
          <w:lang w:val="en-US"/>
        </w:rPr>
        <w:instrText xml:space="preserve"> SEQ Figure \* ARABIC </w:instrText>
      </w:r>
      <w:r w:rsidR="00710056">
        <w:fldChar w:fldCharType="separate"/>
      </w:r>
      <w:r w:rsidR="002F5929">
        <w:rPr>
          <w:noProof/>
          <w:lang w:val="en-US"/>
        </w:rPr>
        <w:t>4</w:t>
      </w:r>
      <w:r w:rsidR="00710056">
        <w:fldChar w:fldCharType="end"/>
      </w:r>
      <w:r w:rsidRPr="0014509A">
        <w:rPr>
          <w:lang w:val="en-US"/>
        </w:rPr>
        <w:t xml:space="preserve">. Schematic representation of approaches used to establish adult spinal cord stem cell proliferation, self-renewal and expansion, and production of neurons, astrocytes, and oligodendrocytes. The experimental approaches to demonstrating self-renewal and expansion of stem cells in response to </w:t>
      </w:r>
      <w:proofErr w:type="spellStart"/>
      <w:r w:rsidRPr="0014509A">
        <w:rPr>
          <w:lang w:val="en-US"/>
        </w:rPr>
        <w:t>EGF+bFGF</w:t>
      </w:r>
      <w:proofErr w:type="spellEnd"/>
      <w:r w:rsidRPr="0014509A">
        <w:rPr>
          <w:lang w:val="en-US"/>
        </w:rPr>
        <w:t xml:space="preserve"> are shown. When primary, dissociated adult cells are exposed to </w:t>
      </w:r>
      <w:proofErr w:type="spellStart"/>
      <w:r w:rsidRPr="0014509A">
        <w:rPr>
          <w:lang w:val="en-US"/>
        </w:rPr>
        <w:t>EGF+bFGF</w:t>
      </w:r>
      <w:proofErr w:type="spellEnd"/>
      <w:r w:rsidRPr="0014509A">
        <w:rPr>
          <w:lang w:val="en-US"/>
        </w:rPr>
        <w:t>, spheres of undifferentiated cells are generated. (1) Differentiation of single primary spheres results in the production of neurons, astrocytes, and oligodendrocytes. (2) Dissociation of single primary spheres into single cells, which are plated after serial dilution as 1 cell/well, generates clonally derived secondary spheres. Differentiation of single secondary spheres results in the production of neurons, astrocytes, and oligodendrocytes. (3) Dissociation of single primary spheres into single cells, all of which are plated into one well, results in more than one secondary sphere. Once again, differentiation of these single secondary spheres results in the production of neurons, a</w:t>
      </w:r>
      <w:r>
        <w:rPr>
          <w:lang w:val="en-US"/>
        </w:rPr>
        <w:t>strocytes, and oligodendrocytes (extracted from Weiss et al., 1996)</w:t>
      </w:r>
      <w:bookmarkEnd w:id="15"/>
    </w:p>
    <w:p w:rsidR="003224CD" w:rsidRDefault="00087426" w:rsidP="00D209BA">
      <w:pPr>
        <w:spacing w:after="240"/>
        <w:jc w:val="both"/>
        <w:rPr>
          <w:lang w:val="en-US"/>
        </w:rPr>
      </w:pPr>
      <w:r>
        <w:rPr>
          <w:lang w:val="en-US"/>
        </w:rPr>
        <w:t>According to previous statements, two different therapeu</w:t>
      </w:r>
      <w:r w:rsidR="003D556B">
        <w:rPr>
          <w:lang w:val="en-US"/>
        </w:rPr>
        <w:t xml:space="preserve">tic approaches have been </w:t>
      </w:r>
      <w:proofErr w:type="spellStart"/>
      <w:r w:rsidR="003D556B">
        <w:rPr>
          <w:lang w:val="en-US"/>
        </w:rPr>
        <w:t>studyed</w:t>
      </w:r>
      <w:proofErr w:type="spellEnd"/>
      <w:r w:rsidR="003D556B">
        <w:rPr>
          <w:lang w:val="en-US"/>
        </w:rPr>
        <w:t>:</w:t>
      </w:r>
      <w:r>
        <w:rPr>
          <w:lang w:val="en-US"/>
        </w:rPr>
        <w:t xml:space="preserve"> recruitment of endogenous NSPCs </w:t>
      </w:r>
      <w:r w:rsidR="00D33254">
        <w:rPr>
          <w:lang w:val="en-US"/>
        </w:rPr>
        <w:t>(</w:t>
      </w:r>
      <w:proofErr w:type="spellStart"/>
      <w:r w:rsidR="00C6188B">
        <w:rPr>
          <w:lang w:val="en-US"/>
        </w:rPr>
        <w:t>Meletis</w:t>
      </w:r>
      <w:proofErr w:type="spellEnd"/>
      <w:r w:rsidR="00C6188B">
        <w:rPr>
          <w:lang w:val="en-US"/>
        </w:rPr>
        <w:t xml:space="preserve"> et al., 2008; </w:t>
      </w:r>
      <w:r w:rsidR="00D33254">
        <w:rPr>
          <w:lang w:val="en-US"/>
        </w:rPr>
        <w:t xml:space="preserve">Moreno-Manzano et al., 2008) </w:t>
      </w:r>
      <w:r>
        <w:rPr>
          <w:lang w:val="en-US"/>
        </w:rPr>
        <w:t xml:space="preserve">or their transplantation (Okano et al. 2003; </w:t>
      </w:r>
      <w:proofErr w:type="spellStart"/>
      <w:r>
        <w:rPr>
          <w:lang w:val="en-US"/>
        </w:rPr>
        <w:t>Ronaghi</w:t>
      </w:r>
      <w:proofErr w:type="spellEnd"/>
      <w:r>
        <w:rPr>
          <w:lang w:val="en-US"/>
        </w:rPr>
        <w:t xml:space="preserve"> et al., 2010). In both cases, inhibition of neuronal growth must be taken into account (Okano et al. 2003). Besides, in transplantation</w:t>
      </w:r>
      <w:r w:rsidR="008D21F4">
        <w:rPr>
          <w:lang w:val="en-US"/>
        </w:rPr>
        <w:t>,</w:t>
      </w:r>
      <w:r>
        <w:rPr>
          <w:lang w:val="en-US"/>
        </w:rPr>
        <w:t xml:space="preserve"> the time at which it is performed plays an import</w:t>
      </w:r>
      <w:r w:rsidR="008D21F4">
        <w:rPr>
          <w:lang w:val="en-US"/>
        </w:rPr>
        <w:t>ant role in functional recovery.</w:t>
      </w:r>
      <w:r>
        <w:rPr>
          <w:lang w:val="en-US"/>
        </w:rPr>
        <w:t xml:space="preserve"> Okano et al.</w:t>
      </w:r>
      <w:r w:rsidR="00DE1F27">
        <w:rPr>
          <w:lang w:val="en-US"/>
        </w:rPr>
        <w:t xml:space="preserve"> (2003), Nakamura and Toyama (2003) and Iwanami et al. (2005</w:t>
      </w:r>
      <w:r w:rsidR="008F06DE">
        <w:rPr>
          <w:lang w:val="en-US"/>
        </w:rPr>
        <w:t>)</w:t>
      </w:r>
      <w:r w:rsidR="00DE1F27">
        <w:rPr>
          <w:lang w:val="en-US"/>
        </w:rPr>
        <w:t xml:space="preserve"> </w:t>
      </w:r>
      <w:r>
        <w:rPr>
          <w:lang w:val="en-US"/>
        </w:rPr>
        <w:t xml:space="preserve">agree in day 9 after injury. </w:t>
      </w:r>
      <w:r w:rsidR="00D144B8">
        <w:rPr>
          <w:lang w:val="en-US"/>
        </w:rPr>
        <w:t xml:space="preserve">In that way, astrocytes and oligodendrocytes have time to form the scar and restore the blood brain barrier (Faulkner </w:t>
      </w:r>
      <w:r w:rsidR="00D144B8" w:rsidRPr="00D144B8">
        <w:rPr>
          <w:lang w:val="en-US"/>
        </w:rPr>
        <w:t>et al., 2004; Okada et al., 2006)</w:t>
      </w:r>
      <w:r w:rsidR="00297353">
        <w:rPr>
          <w:lang w:val="en-US"/>
        </w:rPr>
        <w:t>.</w:t>
      </w:r>
      <w:r w:rsidR="00D209BA">
        <w:rPr>
          <w:lang w:val="en-US"/>
        </w:rPr>
        <w:t xml:space="preserve"> Table 2 will show a list of pros and cons regarding NSPCs transplants (Coutts and </w:t>
      </w:r>
      <w:proofErr w:type="spellStart"/>
      <w:r w:rsidR="00D209BA">
        <w:rPr>
          <w:lang w:val="en-US"/>
        </w:rPr>
        <w:t>Keirstead</w:t>
      </w:r>
      <w:proofErr w:type="spellEnd"/>
      <w:r w:rsidR="00D209BA">
        <w:rPr>
          <w:lang w:val="en-US"/>
        </w:rPr>
        <w:t xml:space="preserve">, 2008; </w:t>
      </w:r>
      <w:proofErr w:type="spellStart"/>
      <w:r w:rsidR="00D209BA">
        <w:rPr>
          <w:lang w:val="en-US"/>
        </w:rPr>
        <w:t>Ronaghi</w:t>
      </w:r>
      <w:proofErr w:type="spellEnd"/>
      <w:r w:rsidR="00D209BA">
        <w:rPr>
          <w:lang w:val="en-US"/>
        </w:rPr>
        <w:t xml:space="preserve"> et al., 2010).</w:t>
      </w:r>
    </w:p>
    <w:p w:rsidR="00D209BA" w:rsidRPr="0058038C" w:rsidRDefault="00D209BA" w:rsidP="00D209BA">
      <w:pPr>
        <w:pStyle w:val="Epgrafe"/>
        <w:keepNext/>
        <w:rPr>
          <w:lang w:val="en-US"/>
        </w:rPr>
      </w:pPr>
      <w:bookmarkStart w:id="16" w:name="_Toc423691915"/>
      <w:r w:rsidRPr="0058038C">
        <w:rPr>
          <w:lang w:val="en-US"/>
        </w:rPr>
        <w:t xml:space="preserve">Table </w:t>
      </w:r>
      <w:r w:rsidR="00710056">
        <w:rPr>
          <w:lang w:val="en-US"/>
        </w:rPr>
        <w:fldChar w:fldCharType="begin"/>
      </w:r>
      <w:r w:rsidR="00BB7019">
        <w:rPr>
          <w:lang w:val="en-US"/>
        </w:rPr>
        <w:instrText xml:space="preserve"> SEQ Table \* ARABIC </w:instrText>
      </w:r>
      <w:r w:rsidR="00710056">
        <w:rPr>
          <w:lang w:val="en-US"/>
        </w:rPr>
        <w:fldChar w:fldCharType="separate"/>
      </w:r>
      <w:r w:rsidR="00017044">
        <w:rPr>
          <w:noProof/>
          <w:lang w:val="en-US"/>
        </w:rPr>
        <w:t>2</w:t>
      </w:r>
      <w:r w:rsidR="00710056">
        <w:rPr>
          <w:lang w:val="en-US"/>
        </w:rPr>
        <w:fldChar w:fldCharType="end"/>
      </w:r>
      <w:r w:rsidRPr="0058038C">
        <w:rPr>
          <w:lang w:val="en-US"/>
        </w:rPr>
        <w:t>. Pros and cons of NSPCs</w:t>
      </w:r>
      <w:r w:rsidR="007F54DD">
        <w:rPr>
          <w:lang w:val="en-US"/>
        </w:rPr>
        <w:t xml:space="preserve"> transplantation</w:t>
      </w:r>
      <w:bookmarkEnd w:id="16"/>
    </w:p>
    <w:tbl>
      <w:tblPr>
        <w:tblStyle w:val="Tablanormal21"/>
        <w:tblW w:w="0" w:type="auto"/>
        <w:tblLook w:val="04A0"/>
      </w:tblPr>
      <w:tblGrid>
        <w:gridCol w:w="4247"/>
        <w:gridCol w:w="4247"/>
      </w:tblGrid>
      <w:tr w:rsidR="00D209BA" w:rsidTr="009F7EF4">
        <w:trPr>
          <w:cnfStyle w:val="100000000000"/>
        </w:trPr>
        <w:tc>
          <w:tcPr>
            <w:cnfStyle w:val="001000000000"/>
            <w:tcW w:w="4247" w:type="dxa"/>
          </w:tcPr>
          <w:p w:rsidR="00D209BA" w:rsidRDefault="00D209BA" w:rsidP="009F7EF4">
            <w:pPr>
              <w:jc w:val="center"/>
              <w:rPr>
                <w:lang w:val="en-US"/>
              </w:rPr>
            </w:pPr>
            <w:r>
              <w:rPr>
                <w:lang w:val="en-US"/>
              </w:rPr>
              <w:t>Pros</w:t>
            </w:r>
          </w:p>
        </w:tc>
        <w:tc>
          <w:tcPr>
            <w:tcW w:w="4247" w:type="dxa"/>
          </w:tcPr>
          <w:p w:rsidR="00D209BA" w:rsidRDefault="00D209BA" w:rsidP="009F7EF4">
            <w:pPr>
              <w:jc w:val="center"/>
              <w:cnfStyle w:val="100000000000"/>
              <w:rPr>
                <w:lang w:val="en-US"/>
              </w:rPr>
            </w:pPr>
            <w:r>
              <w:rPr>
                <w:lang w:val="en-US"/>
              </w:rPr>
              <w:t>Cons</w:t>
            </w:r>
          </w:p>
        </w:tc>
      </w:tr>
      <w:tr w:rsidR="00D209BA" w:rsidRPr="00B806A9" w:rsidTr="009F7EF4">
        <w:trPr>
          <w:cnfStyle w:val="000000100000"/>
        </w:trPr>
        <w:tc>
          <w:tcPr>
            <w:cnfStyle w:val="001000000000"/>
            <w:tcW w:w="4247" w:type="dxa"/>
          </w:tcPr>
          <w:p w:rsidR="00D209BA" w:rsidRPr="00675CDA" w:rsidRDefault="00D209BA" w:rsidP="009F7EF4">
            <w:pPr>
              <w:jc w:val="both"/>
              <w:rPr>
                <w:b w:val="0"/>
                <w:lang w:val="en-US"/>
              </w:rPr>
            </w:pPr>
            <w:r w:rsidRPr="00675CDA">
              <w:rPr>
                <w:b w:val="0"/>
                <w:lang w:val="en-US"/>
              </w:rPr>
              <w:t>Safer than ESCs</w:t>
            </w:r>
          </w:p>
        </w:tc>
        <w:tc>
          <w:tcPr>
            <w:tcW w:w="4247" w:type="dxa"/>
          </w:tcPr>
          <w:p w:rsidR="00D209BA" w:rsidRDefault="00D209BA" w:rsidP="009F7EF4">
            <w:pPr>
              <w:jc w:val="both"/>
              <w:cnfStyle w:val="000000100000"/>
              <w:rPr>
                <w:lang w:val="en-US"/>
              </w:rPr>
            </w:pPr>
            <w:r>
              <w:rPr>
                <w:lang w:val="en-US"/>
              </w:rPr>
              <w:t>Hard to obtain a pure population of differentiated cells</w:t>
            </w:r>
          </w:p>
        </w:tc>
      </w:tr>
      <w:tr w:rsidR="00D209BA" w:rsidTr="009F7EF4">
        <w:tc>
          <w:tcPr>
            <w:cnfStyle w:val="001000000000"/>
            <w:tcW w:w="4247" w:type="dxa"/>
          </w:tcPr>
          <w:p w:rsidR="00D209BA" w:rsidRPr="00675CDA" w:rsidRDefault="00D209BA" w:rsidP="009F7EF4">
            <w:pPr>
              <w:jc w:val="both"/>
              <w:rPr>
                <w:b w:val="0"/>
                <w:lang w:val="en-US"/>
              </w:rPr>
            </w:pPr>
            <w:r w:rsidRPr="00675CDA">
              <w:rPr>
                <w:b w:val="0"/>
                <w:lang w:val="en-US"/>
              </w:rPr>
              <w:t xml:space="preserve">No </w:t>
            </w:r>
            <w:proofErr w:type="spellStart"/>
            <w:r w:rsidRPr="00675CDA">
              <w:rPr>
                <w:b w:val="0"/>
                <w:lang w:val="en-US"/>
              </w:rPr>
              <w:t>tumorigenic</w:t>
            </w:r>
            <w:proofErr w:type="spellEnd"/>
            <w:r w:rsidRPr="00675CDA">
              <w:rPr>
                <w:b w:val="0"/>
                <w:lang w:val="en-US"/>
              </w:rPr>
              <w:t xml:space="preserve"> potential</w:t>
            </w:r>
          </w:p>
        </w:tc>
        <w:tc>
          <w:tcPr>
            <w:tcW w:w="4247" w:type="dxa"/>
          </w:tcPr>
          <w:p w:rsidR="00D209BA" w:rsidRDefault="00D209BA" w:rsidP="009F7EF4">
            <w:pPr>
              <w:jc w:val="both"/>
              <w:cnfStyle w:val="000000000000"/>
              <w:rPr>
                <w:lang w:val="en-US"/>
              </w:rPr>
            </w:pPr>
            <w:r>
              <w:rPr>
                <w:lang w:val="en-US"/>
              </w:rPr>
              <w:t>Inefficient tracking system</w:t>
            </w:r>
          </w:p>
        </w:tc>
      </w:tr>
      <w:tr w:rsidR="00D209BA" w:rsidRPr="00B806A9" w:rsidTr="009F7EF4">
        <w:trPr>
          <w:cnfStyle w:val="000000100000"/>
        </w:trPr>
        <w:tc>
          <w:tcPr>
            <w:cnfStyle w:val="001000000000"/>
            <w:tcW w:w="4247" w:type="dxa"/>
          </w:tcPr>
          <w:p w:rsidR="00D209BA" w:rsidRDefault="00D209BA" w:rsidP="009F7EF4">
            <w:pPr>
              <w:jc w:val="both"/>
              <w:rPr>
                <w:lang w:val="en-US"/>
              </w:rPr>
            </w:pPr>
          </w:p>
        </w:tc>
        <w:tc>
          <w:tcPr>
            <w:tcW w:w="4247" w:type="dxa"/>
          </w:tcPr>
          <w:p w:rsidR="00D209BA" w:rsidRDefault="00D209BA" w:rsidP="009F7EF4">
            <w:pPr>
              <w:jc w:val="both"/>
              <w:cnfStyle w:val="000000100000"/>
              <w:rPr>
                <w:lang w:val="en-US"/>
              </w:rPr>
            </w:pPr>
            <w:r>
              <w:rPr>
                <w:lang w:val="en-US"/>
              </w:rPr>
              <w:t>Moderate cell survival after transplantation</w:t>
            </w:r>
          </w:p>
        </w:tc>
      </w:tr>
      <w:tr w:rsidR="00D209BA" w:rsidRPr="00B806A9" w:rsidTr="009F7EF4">
        <w:tc>
          <w:tcPr>
            <w:cnfStyle w:val="001000000000"/>
            <w:tcW w:w="4247" w:type="dxa"/>
          </w:tcPr>
          <w:p w:rsidR="00D209BA" w:rsidRDefault="00D209BA" w:rsidP="009F7EF4">
            <w:pPr>
              <w:jc w:val="both"/>
              <w:rPr>
                <w:lang w:val="en-US"/>
              </w:rPr>
            </w:pPr>
          </w:p>
        </w:tc>
        <w:tc>
          <w:tcPr>
            <w:tcW w:w="4247" w:type="dxa"/>
          </w:tcPr>
          <w:p w:rsidR="00D209BA" w:rsidRDefault="00D209BA" w:rsidP="003224CD">
            <w:pPr>
              <w:jc w:val="both"/>
              <w:cnfStyle w:val="000000000000"/>
              <w:rPr>
                <w:lang w:val="en-US"/>
              </w:rPr>
            </w:pPr>
            <w:r>
              <w:rPr>
                <w:lang w:val="en-US"/>
              </w:rPr>
              <w:t>Other obstacles regarding axonal regeneration and cell replacement</w:t>
            </w:r>
          </w:p>
        </w:tc>
      </w:tr>
    </w:tbl>
    <w:p w:rsidR="00D209BA" w:rsidRPr="003224CD" w:rsidRDefault="00D209BA" w:rsidP="00D209BA">
      <w:pPr>
        <w:pStyle w:val="Ttulo3"/>
        <w:rPr>
          <w:sz w:val="22"/>
          <w:szCs w:val="26"/>
          <w:lang w:val="en-US"/>
        </w:rPr>
      </w:pPr>
    </w:p>
    <w:p w:rsidR="00D209BA" w:rsidRDefault="00C6188B" w:rsidP="00225A38">
      <w:pPr>
        <w:spacing w:after="360"/>
        <w:jc w:val="both"/>
        <w:rPr>
          <w:lang w:val="en-US"/>
        </w:rPr>
      </w:pPr>
      <w:r>
        <w:rPr>
          <w:lang w:val="en-US"/>
        </w:rPr>
        <w:t>Ependymal Stem Progenitor Cells open a new window in SCI treatment</w:t>
      </w:r>
      <w:r w:rsidR="003A474F">
        <w:rPr>
          <w:lang w:val="en-US"/>
        </w:rPr>
        <w:t xml:space="preserve"> </w:t>
      </w:r>
      <w:r w:rsidR="003A474F" w:rsidRPr="003A474F">
        <w:rPr>
          <w:lang w:val="en-US"/>
        </w:rPr>
        <w:t>(</w:t>
      </w:r>
      <w:proofErr w:type="spellStart"/>
      <w:r w:rsidR="003A474F" w:rsidRPr="003A474F">
        <w:rPr>
          <w:lang w:val="en-US"/>
        </w:rPr>
        <w:t>Barnabé-Heider</w:t>
      </w:r>
      <w:proofErr w:type="spellEnd"/>
      <w:r w:rsidR="003A474F" w:rsidRPr="003A474F">
        <w:rPr>
          <w:lang w:val="en-US"/>
        </w:rPr>
        <w:t xml:space="preserve"> and </w:t>
      </w:r>
      <w:proofErr w:type="spellStart"/>
      <w:r w:rsidR="003A474F" w:rsidRPr="003A474F">
        <w:rPr>
          <w:lang w:val="en-US"/>
        </w:rPr>
        <w:t>Frisén</w:t>
      </w:r>
      <w:proofErr w:type="spellEnd"/>
      <w:r w:rsidR="003A474F" w:rsidRPr="003A474F">
        <w:rPr>
          <w:lang w:val="en-US"/>
        </w:rPr>
        <w:t>, 2008</w:t>
      </w:r>
      <w:r w:rsidR="003A474F">
        <w:rPr>
          <w:lang w:val="en-US"/>
        </w:rPr>
        <w:t>)</w:t>
      </w:r>
      <w:r>
        <w:rPr>
          <w:lang w:val="en-US"/>
        </w:rPr>
        <w:t xml:space="preserve">. In comparison with cell therapy, stimulation of endogenous epSPCs is a non-invasive procedure and it avoids </w:t>
      </w:r>
      <w:proofErr w:type="spellStart"/>
      <w:r>
        <w:rPr>
          <w:lang w:val="en-US"/>
        </w:rPr>
        <w:t>immunosuppression</w:t>
      </w:r>
      <w:proofErr w:type="spellEnd"/>
      <w:r>
        <w:rPr>
          <w:lang w:val="en-US"/>
        </w:rPr>
        <w:t xml:space="preserve"> (</w:t>
      </w:r>
      <w:proofErr w:type="spellStart"/>
      <w:r>
        <w:rPr>
          <w:lang w:val="en-US"/>
        </w:rPr>
        <w:t>Meletis</w:t>
      </w:r>
      <w:proofErr w:type="spellEnd"/>
      <w:r>
        <w:rPr>
          <w:lang w:val="en-US"/>
        </w:rPr>
        <w:t xml:space="preserve"> et al., 2008). </w:t>
      </w:r>
      <w:r w:rsidR="00D73252">
        <w:rPr>
          <w:lang w:val="en-US"/>
        </w:rPr>
        <w:t>However, the natural recruitment of epSPCs after injury do</w:t>
      </w:r>
      <w:r w:rsidR="008D21F4">
        <w:rPr>
          <w:lang w:val="en-US"/>
        </w:rPr>
        <w:t>es</w:t>
      </w:r>
      <w:r w:rsidR="00D73252">
        <w:rPr>
          <w:lang w:val="en-US"/>
        </w:rPr>
        <w:t xml:space="preserve"> not follow a functional recovery. Therefore, it is still unknown if this kind of therapy could be beneficial or could cause even more damage contributing to the scar formation. Further studies are necessary for a better understanding of their function and their molecular regulation (</w:t>
      </w:r>
      <w:proofErr w:type="spellStart"/>
      <w:r w:rsidR="00D73252">
        <w:rPr>
          <w:lang w:val="en-US"/>
        </w:rPr>
        <w:t>Barnabé-Heider</w:t>
      </w:r>
      <w:proofErr w:type="spellEnd"/>
      <w:r w:rsidR="00D73252">
        <w:rPr>
          <w:lang w:val="en-US"/>
        </w:rPr>
        <w:t xml:space="preserve"> et al., 2008).</w:t>
      </w:r>
    </w:p>
    <w:p w:rsidR="00DF0255" w:rsidRPr="004A681C" w:rsidRDefault="00355D7E" w:rsidP="007B4066">
      <w:pPr>
        <w:pStyle w:val="Ttulo3"/>
        <w:numPr>
          <w:ilvl w:val="1"/>
          <w:numId w:val="12"/>
        </w:numPr>
        <w:spacing w:after="240"/>
        <w:rPr>
          <w:sz w:val="26"/>
          <w:szCs w:val="26"/>
          <w:lang w:val="en-US"/>
        </w:rPr>
      </w:pPr>
      <w:bookmarkStart w:id="17" w:name="_Toc423690470"/>
      <w:r w:rsidRPr="004A681C">
        <w:rPr>
          <w:sz w:val="26"/>
          <w:szCs w:val="26"/>
          <w:lang w:val="en-US"/>
        </w:rPr>
        <w:t xml:space="preserve">Induced </w:t>
      </w:r>
      <w:r w:rsidR="000876C4">
        <w:rPr>
          <w:sz w:val="26"/>
          <w:szCs w:val="26"/>
          <w:lang w:val="en-US"/>
        </w:rPr>
        <w:t xml:space="preserve">human </w:t>
      </w:r>
      <w:r w:rsidRPr="004A681C">
        <w:rPr>
          <w:sz w:val="26"/>
          <w:szCs w:val="26"/>
          <w:lang w:val="en-US"/>
        </w:rPr>
        <w:t>Pluripotent Stem Cells</w:t>
      </w:r>
      <w:bookmarkEnd w:id="17"/>
      <w:r w:rsidR="00AE1736" w:rsidRPr="004A681C">
        <w:rPr>
          <w:sz w:val="26"/>
          <w:szCs w:val="26"/>
          <w:lang w:val="en-US"/>
        </w:rPr>
        <w:t xml:space="preserve"> </w:t>
      </w:r>
    </w:p>
    <w:p w:rsidR="00E04727" w:rsidRDefault="00236C9E" w:rsidP="007B4066">
      <w:pPr>
        <w:spacing w:after="240"/>
        <w:jc w:val="both"/>
        <w:rPr>
          <w:lang w:val="en-US"/>
        </w:rPr>
      </w:pPr>
      <w:r>
        <w:rPr>
          <w:lang w:val="en-US"/>
        </w:rPr>
        <w:t xml:space="preserve">Induced </w:t>
      </w:r>
      <w:r w:rsidR="000876C4">
        <w:rPr>
          <w:lang w:val="en-US"/>
        </w:rPr>
        <w:t xml:space="preserve">human </w:t>
      </w:r>
      <w:r>
        <w:rPr>
          <w:lang w:val="en-US"/>
        </w:rPr>
        <w:t>Pluripotent Stem</w:t>
      </w:r>
      <w:r w:rsidR="00115464">
        <w:rPr>
          <w:lang w:val="en-US"/>
        </w:rPr>
        <w:t xml:space="preserve"> Cells </w:t>
      </w:r>
      <w:r w:rsidR="003F2C1B">
        <w:rPr>
          <w:lang w:val="en-US"/>
        </w:rPr>
        <w:t xml:space="preserve">(ihPSCs) </w:t>
      </w:r>
      <w:r w:rsidR="00115464">
        <w:rPr>
          <w:lang w:val="en-US"/>
        </w:rPr>
        <w:t>rise as an alternative to</w:t>
      </w:r>
      <w:r>
        <w:rPr>
          <w:lang w:val="en-US"/>
        </w:rPr>
        <w:t xml:space="preserve"> </w:t>
      </w:r>
      <w:r w:rsidR="003D556B">
        <w:rPr>
          <w:lang w:val="en-US"/>
        </w:rPr>
        <w:t>hESC</w:t>
      </w:r>
      <w:r>
        <w:rPr>
          <w:lang w:val="en-US"/>
        </w:rPr>
        <w:t xml:space="preserve">. Extracting cells from embryos or fetus leads to ethical issues hard to overcome. Furthermore, high tumorigenic and immunogenic activities are two powerful reasons to find a new </w:t>
      </w:r>
      <w:r w:rsidR="00E04727">
        <w:rPr>
          <w:lang w:val="en-US"/>
        </w:rPr>
        <w:t xml:space="preserve">approach for </w:t>
      </w:r>
      <w:r w:rsidR="009E2DD8">
        <w:rPr>
          <w:lang w:val="en-US"/>
        </w:rPr>
        <w:t>cell therapy</w:t>
      </w:r>
      <w:r w:rsidR="00D878B4">
        <w:rPr>
          <w:lang w:val="en-US"/>
        </w:rPr>
        <w:t>.</w:t>
      </w:r>
      <w:r w:rsidR="009E2DD8">
        <w:rPr>
          <w:lang w:val="en-US"/>
        </w:rPr>
        <w:t xml:space="preserve"> </w:t>
      </w:r>
      <w:r w:rsidR="00997C41">
        <w:rPr>
          <w:lang w:val="en-US"/>
        </w:rPr>
        <w:t xml:space="preserve">The </w:t>
      </w:r>
      <w:r w:rsidR="009E2DD8">
        <w:rPr>
          <w:lang w:val="en-US"/>
        </w:rPr>
        <w:t>i</w:t>
      </w:r>
      <w:r w:rsidR="000876C4">
        <w:rPr>
          <w:lang w:val="en-US"/>
        </w:rPr>
        <w:t>h</w:t>
      </w:r>
      <w:r w:rsidR="009E2DD8">
        <w:rPr>
          <w:lang w:val="en-US"/>
        </w:rPr>
        <w:t>PSCs</w:t>
      </w:r>
      <w:r w:rsidR="00D878B4">
        <w:rPr>
          <w:lang w:val="en-US"/>
        </w:rPr>
        <w:t xml:space="preserve"> offer the option of autologous transplantation avoiding </w:t>
      </w:r>
      <w:r w:rsidR="00997C41">
        <w:rPr>
          <w:lang w:val="en-US"/>
        </w:rPr>
        <w:t>host rejection</w:t>
      </w:r>
      <w:r w:rsidR="007F2FBE">
        <w:rPr>
          <w:lang w:val="en-US"/>
        </w:rPr>
        <w:t xml:space="preserve"> (</w:t>
      </w:r>
      <w:proofErr w:type="spellStart"/>
      <w:r w:rsidR="0060500A">
        <w:rPr>
          <w:lang w:val="en-US"/>
        </w:rPr>
        <w:t>Salewski</w:t>
      </w:r>
      <w:proofErr w:type="spellEnd"/>
      <w:r w:rsidR="0060500A">
        <w:rPr>
          <w:lang w:val="en-US"/>
        </w:rPr>
        <w:t xml:space="preserve"> et al., 2010; Tsuji et al., 2010; </w:t>
      </w:r>
      <w:proofErr w:type="spellStart"/>
      <w:r w:rsidR="0060500A">
        <w:rPr>
          <w:lang w:val="en-US"/>
        </w:rPr>
        <w:t>Nori</w:t>
      </w:r>
      <w:proofErr w:type="spellEnd"/>
      <w:r w:rsidR="0060500A">
        <w:rPr>
          <w:lang w:val="en-US"/>
        </w:rPr>
        <w:t xml:space="preserve"> et al., 2011;</w:t>
      </w:r>
      <w:r w:rsidR="0060500A" w:rsidRPr="0060500A">
        <w:rPr>
          <w:lang w:val="en-US"/>
        </w:rPr>
        <w:t xml:space="preserve"> </w:t>
      </w:r>
      <w:proofErr w:type="spellStart"/>
      <w:r w:rsidR="0060500A">
        <w:rPr>
          <w:lang w:val="en-US"/>
        </w:rPr>
        <w:t>Lucovik</w:t>
      </w:r>
      <w:proofErr w:type="spellEnd"/>
      <w:r w:rsidR="0060500A">
        <w:rPr>
          <w:lang w:val="en-US"/>
        </w:rPr>
        <w:t xml:space="preserve"> et al., 2012</w:t>
      </w:r>
      <w:r w:rsidR="009E2DD8">
        <w:rPr>
          <w:lang w:val="en-US"/>
        </w:rPr>
        <w:t>).</w:t>
      </w:r>
      <w:r w:rsidR="007857A8">
        <w:rPr>
          <w:lang w:val="en-US"/>
        </w:rPr>
        <w:t xml:space="preserve"> </w:t>
      </w:r>
    </w:p>
    <w:p w:rsidR="007857A8" w:rsidRDefault="00390C18" w:rsidP="007B4066">
      <w:pPr>
        <w:spacing w:after="240"/>
        <w:jc w:val="both"/>
        <w:rPr>
          <w:lang w:val="en-US"/>
        </w:rPr>
      </w:pPr>
      <w:r>
        <w:rPr>
          <w:lang w:val="en-US"/>
        </w:rPr>
        <w:t xml:space="preserve">The </w:t>
      </w:r>
      <w:r w:rsidR="009E2DD8">
        <w:rPr>
          <w:lang w:val="en-US"/>
        </w:rPr>
        <w:t>i</w:t>
      </w:r>
      <w:r w:rsidR="000876C4">
        <w:rPr>
          <w:lang w:val="en-US"/>
        </w:rPr>
        <w:t>h</w:t>
      </w:r>
      <w:r w:rsidR="009E2DD8">
        <w:rPr>
          <w:lang w:val="en-US"/>
        </w:rPr>
        <w:t xml:space="preserve">PSCs </w:t>
      </w:r>
      <w:r w:rsidR="007F2FBE">
        <w:rPr>
          <w:lang w:val="en-US"/>
        </w:rPr>
        <w:t xml:space="preserve">come from differentiated tissue reprogrammed by transcription factors </w:t>
      </w:r>
      <w:r w:rsidR="00486A74">
        <w:rPr>
          <w:lang w:val="en-US"/>
        </w:rPr>
        <w:t xml:space="preserve">so that they </w:t>
      </w:r>
      <w:r w:rsidR="007F2FBE">
        <w:rPr>
          <w:lang w:val="en-US"/>
        </w:rPr>
        <w:t>create or simulate an embryonic-like state (morphology and differentiation potential).</w:t>
      </w:r>
      <w:r w:rsidR="007857A8">
        <w:rPr>
          <w:lang w:val="en-US"/>
        </w:rPr>
        <w:t xml:space="preserve"> </w:t>
      </w:r>
      <w:r w:rsidR="00E04727">
        <w:rPr>
          <w:lang w:val="en-US"/>
        </w:rPr>
        <w:t>Differences between both cell types</w:t>
      </w:r>
      <w:r>
        <w:rPr>
          <w:lang w:val="en-US"/>
        </w:rPr>
        <w:t>, embryonic and induced pluripotent cells,</w:t>
      </w:r>
      <w:r w:rsidR="00E04727">
        <w:rPr>
          <w:lang w:val="en-US"/>
        </w:rPr>
        <w:t xml:space="preserve"> are epigenetic marks (methylation and global expressio</w:t>
      </w:r>
      <w:r w:rsidR="00486A74">
        <w:rPr>
          <w:lang w:val="en-US"/>
        </w:rPr>
        <w:t xml:space="preserve">n levels; </w:t>
      </w:r>
      <w:proofErr w:type="spellStart"/>
      <w:r w:rsidR="0060500A">
        <w:rPr>
          <w:lang w:val="en-US"/>
        </w:rPr>
        <w:t>Salewski</w:t>
      </w:r>
      <w:proofErr w:type="spellEnd"/>
      <w:r w:rsidR="0060500A">
        <w:rPr>
          <w:lang w:val="en-US"/>
        </w:rPr>
        <w:t xml:space="preserve"> et al., 2010; </w:t>
      </w:r>
      <w:proofErr w:type="spellStart"/>
      <w:r w:rsidR="0060500A">
        <w:rPr>
          <w:lang w:val="en-US"/>
        </w:rPr>
        <w:t>Lucovik</w:t>
      </w:r>
      <w:proofErr w:type="spellEnd"/>
      <w:r w:rsidR="0060500A">
        <w:rPr>
          <w:lang w:val="en-US"/>
        </w:rPr>
        <w:t xml:space="preserve"> et al., 2012</w:t>
      </w:r>
      <w:r w:rsidR="00E04727">
        <w:rPr>
          <w:lang w:val="en-US"/>
        </w:rPr>
        <w:t>)</w:t>
      </w:r>
      <w:r w:rsidR="00115464">
        <w:rPr>
          <w:lang w:val="en-US"/>
        </w:rPr>
        <w:t xml:space="preserve"> conferring some advantages</w:t>
      </w:r>
      <w:r w:rsidR="00E04727">
        <w:rPr>
          <w:lang w:val="en-US"/>
        </w:rPr>
        <w:t xml:space="preserve">. </w:t>
      </w:r>
      <w:r w:rsidR="007857A8">
        <w:rPr>
          <w:lang w:val="en-US"/>
        </w:rPr>
        <w:t>The reprogramming issue involves viral vector so that you can introduce those transcription factor genes</w:t>
      </w:r>
      <w:r w:rsidR="0061792A">
        <w:rPr>
          <w:lang w:val="en-US"/>
        </w:rPr>
        <w:t xml:space="preserve"> (Oct4, Sox2, Klf4 and c-</w:t>
      </w:r>
      <w:proofErr w:type="spellStart"/>
      <w:r w:rsidR="0061792A">
        <w:rPr>
          <w:lang w:val="en-US"/>
        </w:rPr>
        <w:t>Myc</w:t>
      </w:r>
      <w:proofErr w:type="spellEnd"/>
      <w:r w:rsidR="0060500A">
        <w:rPr>
          <w:lang w:val="en-US"/>
        </w:rPr>
        <w:t xml:space="preserve">; </w:t>
      </w:r>
      <w:proofErr w:type="spellStart"/>
      <w:r w:rsidR="0060500A">
        <w:rPr>
          <w:lang w:val="en-US"/>
        </w:rPr>
        <w:t>Salewski</w:t>
      </w:r>
      <w:proofErr w:type="spellEnd"/>
      <w:r w:rsidR="0060500A">
        <w:rPr>
          <w:lang w:val="en-US"/>
        </w:rPr>
        <w:t xml:space="preserve"> et al., 2010</w:t>
      </w:r>
      <w:r w:rsidR="0061792A">
        <w:rPr>
          <w:lang w:val="en-US"/>
        </w:rPr>
        <w:t>; Nakamura et al., 2013)</w:t>
      </w:r>
      <w:r w:rsidR="007857A8">
        <w:rPr>
          <w:lang w:val="en-US"/>
        </w:rPr>
        <w:t xml:space="preserve"> </w:t>
      </w:r>
      <w:r w:rsidR="009B55D2">
        <w:rPr>
          <w:lang w:val="en-US"/>
        </w:rPr>
        <w:t>in order to</w:t>
      </w:r>
      <w:r w:rsidR="00B628CE">
        <w:rPr>
          <w:lang w:val="en-US"/>
        </w:rPr>
        <w:t xml:space="preserve"> confer pluripotency</w:t>
      </w:r>
      <w:r w:rsidR="0061792A">
        <w:rPr>
          <w:lang w:val="en-US"/>
        </w:rPr>
        <w:t>. In other words, resulting cells will exhibit proliferative and differentiation capacity</w:t>
      </w:r>
      <w:r w:rsidR="009B55D2">
        <w:rPr>
          <w:lang w:val="en-US"/>
        </w:rPr>
        <w:t xml:space="preserve"> (Nakamura et al., 2013)</w:t>
      </w:r>
      <w:r w:rsidR="0061792A">
        <w:rPr>
          <w:lang w:val="en-US"/>
        </w:rPr>
        <w:t>.</w:t>
      </w:r>
    </w:p>
    <w:p w:rsidR="00177D17" w:rsidRDefault="00E04727" w:rsidP="007B4066">
      <w:pPr>
        <w:spacing w:after="240"/>
        <w:jc w:val="both"/>
        <w:rPr>
          <w:lang w:val="en-US"/>
        </w:rPr>
      </w:pPr>
      <w:r>
        <w:rPr>
          <w:lang w:val="en-US"/>
        </w:rPr>
        <w:t xml:space="preserve">The </w:t>
      </w:r>
      <w:r w:rsidR="008A5506">
        <w:rPr>
          <w:lang w:val="en-US"/>
        </w:rPr>
        <w:t>c</w:t>
      </w:r>
      <w:r w:rsidR="00D878B4">
        <w:rPr>
          <w:lang w:val="en-US"/>
        </w:rPr>
        <w:t>reation of i</w:t>
      </w:r>
      <w:r w:rsidR="000876C4">
        <w:rPr>
          <w:lang w:val="en-US"/>
        </w:rPr>
        <w:t>h</w:t>
      </w:r>
      <w:r w:rsidR="00D878B4">
        <w:rPr>
          <w:lang w:val="en-US"/>
        </w:rPr>
        <w:t>PSCs lines</w:t>
      </w:r>
      <w:r w:rsidR="008A5506">
        <w:rPr>
          <w:lang w:val="en-US"/>
        </w:rPr>
        <w:t xml:space="preserve"> increases the risk of tumorigenesis which may be related to foreign </w:t>
      </w:r>
      <w:r w:rsidR="009B55D2">
        <w:rPr>
          <w:lang w:val="en-US"/>
        </w:rPr>
        <w:t xml:space="preserve">provenance of inserted </w:t>
      </w:r>
      <w:r w:rsidR="008A5506">
        <w:rPr>
          <w:lang w:val="en-US"/>
        </w:rPr>
        <w:t xml:space="preserve">genes </w:t>
      </w:r>
      <w:r w:rsidR="009B55D2">
        <w:rPr>
          <w:lang w:val="en-US"/>
        </w:rPr>
        <w:t>or to an incomplete reprogramm</w:t>
      </w:r>
      <w:r w:rsidR="00D82CB9">
        <w:rPr>
          <w:lang w:val="en-US"/>
        </w:rPr>
        <w:t>ing</w:t>
      </w:r>
      <w:r w:rsidR="00C90E8A">
        <w:rPr>
          <w:lang w:val="en-US"/>
        </w:rPr>
        <w:t xml:space="preserve"> (Nakamura et al., 2013)</w:t>
      </w:r>
      <w:r w:rsidR="009B55D2">
        <w:rPr>
          <w:lang w:val="en-US"/>
        </w:rPr>
        <w:t xml:space="preserve">. Although the risk exists there are not much studies in which tumor proliferation appears. </w:t>
      </w:r>
      <w:r w:rsidR="00D878B4">
        <w:rPr>
          <w:lang w:val="en-US"/>
        </w:rPr>
        <w:t xml:space="preserve">Using </w:t>
      </w:r>
      <w:r w:rsidR="00D878B4">
        <w:rPr>
          <w:i/>
          <w:lang w:val="en-US"/>
        </w:rPr>
        <w:t>in vitro</w:t>
      </w:r>
      <w:r w:rsidR="00D878B4">
        <w:rPr>
          <w:lang w:val="en-US"/>
        </w:rPr>
        <w:t xml:space="preserve"> pre</w:t>
      </w:r>
      <w:r w:rsidR="00D82CB9">
        <w:rPr>
          <w:lang w:val="en-US"/>
        </w:rPr>
        <w:t>-</w:t>
      </w:r>
      <w:r w:rsidR="00D878B4">
        <w:rPr>
          <w:lang w:val="en-US"/>
        </w:rPr>
        <w:t>differentiation lines the risk decreases</w:t>
      </w:r>
      <w:r w:rsidR="00C90E8A">
        <w:rPr>
          <w:lang w:val="en-US"/>
        </w:rPr>
        <w:t xml:space="preserve"> </w:t>
      </w:r>
      <w:r w:rsidR="00CC4A83">
        <w:rPr>
          <w:lang w:val="en-US"/>
        </w:rPr>
        <w:t>(</w:t>
      </w:r>
      <w:proofErr w:type="spellStart"/>
      <w:r w:rsidR="00CC4A83">
        <w:rPr>
          <w:lang w:val="en-US"/>
        </w:rPr>
        <w:t>Romanyuk</w:t>
      </w:r>
      <w:proofErr w:type="spellEnd"/>
      <w:r w:rsidR="00C90E8A">
        <w:rPr>
          <w:lang w:val="en-US"/>
        </w:rPr>
        <w:t xml:space="preserve"> et al., 2014)</w:t>
      </w:r>
      <w:r w:rsidR="00D878B4">
        <w:rPr>
          <w:lang w:val="en-US"/>
        </w:rPr>
        <w:t>.</w:t>
      </w:r>
      <w:r w:rsidR="009B55D2">
        <w:rPr>
          <w:lang w:val="en-US"/>
        </w:rPr>
        <w:t xml:space="preserve"> </w:t>
      </w:r>
    </w:p>
    <w:p w:rsidR="006407BD" w:rsidRDefault="00C90E8A" w:rsidP="007B4066">
      <w:pPr>
        <w:spacing w:after="240"/>
        <w:jc w:val="both"/>
        <w:rPr>
          <w:lang w:val="en-US"/>
        </w:rPr>
      </w:pPr>
      <w:r>
        <w:rPr>
          <w:lang w:val="en-US"/>
        </w:rPr>
        <w:t>Viral infection and tumorigenesis are the main problems regarding i</w:t>
      </w:r>
      <w:r w:rsidR="000876C4">
        <w:rPr>
          <w:lang w:val="en-US"/>
        </w:rPr>
        <w:t>h</w:t>
      </w:r>
      <w:r>
        <w:rPr>
          <w:lang w:val="en-US"/>
        </w:rPr>
        <w:t xml:space="preserve">PSCs therapy. Hence, several solution have been proposed </w:t>
      </w:r>
      <w:r w:rsidR="002B52B1">
        <w:rPr>
          <w:lang w:val="en-US"/>
        </w:rPr>
        <w:t xml:space="preserve">already </w:t>
      </w:r>
      <w:r w:rsidR="006F5B9F">
        <w:rPr>
          <w:lang w:val="en-US"/>
        </w:rPr>
        <w:t xml:space="preserve">applied </w:t>
      </w:r>
      <w:r w:rsidR="00B628CE">
        <w:rPr>
          <w:lang w:val="en-US"/>
        </w:rPr>
        <w:t>(Figure</w:t>
      </w:r>
      <w:r w:rsidR="00561DA5">
        <w:rPr>
          <w:lang w:val="en-US"/>
        </w:rPr>
        <w:t xml:space="preserve"> </w:t>
      </w:r>
      <w:r w:rsidR="00225A38">
        <w:rPr>
          <w:lang w:val="en-US"/>
        </w:rPr>
        <w:t>5</w:t>
      </w:r>
      <w:r w:rsidR="00997C41">
        <w:rPr>
          <w:lang w:val="en-US"/>
        </w:rPr>
        <w:t xml:space="preserve">; </w:t>
      </w:r>
      <w:proofErr w:type="spellStart"/>
      <w:r w:rsidR="0060500A">
        <w:rPr>
          <w:lang w:val="en-US"/>
        </w:rPr>
        <w:t>Robinton</w:t>
      </w:r>
      <w:proofErr w:type="spellEnd"/>
      <w:r w:rsidR="0060500A">
        <w:rPr>
          <w:lang w:val="en-US"/>
        </w:rPr>
        <w:t xml:space="preserve"> and Daley, 2012; Kramer et al., 2013; </w:t>
      </w:r>
      <w:r>
        <w:rPr>
          <w:lang w:val="en-US"/>
        </w:rPr>
        <w:t>Nakamura et al., 2013</w:t>
      </w:r>
      <w:r w:rsidR="005B5EEA">
        <w:rPr>
          <w:lang w:val="en-US"/>
        </w:rPr>
        <w:t>)</w:t>
      </w:r>
      <w:r>
        <w:rPr>
          <w:lang w:val="en-US"/>
        </w:rPr>
        <w:t>:</w:t>
      </w:r>
    </w:p>
    <w:p w:rsidR="00C90E8A" w:rsidRDefault="00C90E8A" w:rsidP="007B4066">
      <w:pPr>
        <w:pStyle w:val="Prrafodelista"/>
        <w:numPr>
          <w:ilvl w:val="0"/>
          <w:numId w:val="6"/>
        </w:numPr>
        <w:spacing w:after="240"/>
        <w:jc w:val="both"/>
        <w:rPr>
          <w:lang w:val="en-US"/>
        </w:rPr>
      </w:pPr>
      <w:r>
        <w:rPr>
          <w:lang w:val="en-US"/>
        </w:rPr>
        <w:t>Transient gene expression</w:t>
      </w:r>
      <w:r w:rsidR="00E04727">
        <w:rPr>
          <w:lang w:val="en-US"/>
        </w:rPr>
        <w:t xml:space="preserve"> (e.g. </w:t>
      </w:r>
      <w:proofErr w:type="spellStart"/>
      <w:r w:rsidR="00E04727">
        <w:rPr>
          <w:lang w:val="en-US"/>
        </w:rPr>
        <w:t>episomal</w:t>
      </w:r>
      <w:proofErr w:type="spellEnd"/>
      <w:r w:rsidR="00E04727">
        <w:rPr>
          <w:lang w:val="en-US"/>
        </w:rPr>
        <w:t xml:space="preserve"> plasmids, mRNA, Sendai virus…)</w:t>
      </w:r>
    </w:p>
    <w:p w:rsidR="00C90E8A" w:rsidRDefault="00C90E8A" w:rsidP="007B4066">
      <w:pPr>
        <w:pStyle w:val="Prrafodelista"/>
        <w:numPr>
          <w:ilvl w:val="0"/>
          <w:numId w:val="6"/>
        </w:numPr>
        <w:spacing w:after="240"/>
        <w:jc w:val="both"/>
        <w:rPr>
          <w:lang w:val="en-US"/>
        </w:rPr>
      </w:pPr>
      <w:r>
        <w:rPr>
          <w:lang w:val="en-US"/>
        </w:rPr>
        <w:t xml:space="preserve">Introducing proteins </w:t>
      </w:r>
    </w:p>
    <w:p w:rsidR="00C90E8A" w:rsidRDefault="00C90E8A" w:rsidP="007B4066">
      <w:pPr>
        <w:pStyle w:val="Prrafodelista"/>
        <w:numPr>
          <w:ilvl w:val="0"/>
          <w:numId w:val="6"/>
        </w:numPr>
        <w:spacing w:after="240"/>
        <w:jc w:val="both"/>
        <w:rPr>
          <w:lang w:val="en-US"/>
        </w:rPr>
      </w:pPr>
      <w:r>
        <w:rPr>
          <w:lang w:val="en-US"/>
        </w:rPr>
        <w:t>Using drugs instead of genes</w:t>
      </w:r>
    </w:p>
    <w:p w:rsidR="00C90E8A" w:rsidRDefault="00C90E8A" w:rsidP="007B4066">
      <w:pPr>
        <w:pStyle w:val="Prrafodelista"/>
        <w:numPr>
          <w:ilvl w:val="0"/>
          <w:numId w:val="6"/>
        </w:numPr>
        <w:spacing w:after="240"/>
        <w:jc w:val="both"/>
        <w:rPr>
          <w:lang w:val="en-US"/>
        </w:rPr>
      </w:pPr>
      <w:r>
        <w:rPr>
          <w:lang w:val="en-US"/>
        </w:rPr>
        <w:t xml:space="preserve">Using </w:t>
      </w:r>
      <w:proofErr w:type="spellStart"/>
      <w:r>
        <w:rPr>
          <w:lang w:val="en-US"/>
        </w:rPr>
        <w:t>minicircle</w:t>
      </w:r>
      <w:proofErr w:type="spellEnd"/>
      <w:r>
        <w:rPr>
          <w:lang w:val="en-US"/>
        </w:rPr>
        <w:t xml:space="preserve"> vectors</w:t>
      </w:r>
      <w:r w:rsidR="005B5EEA">
        <w:rPr>
          <w:lang w:val="en-US"/>
        </w:rPr>
        <w:t xml:space="preserve"> controlling its long-term expression</w:t>
      </w:r>
    </w:p>
    <w:p w:rsidR="005B5EEA" w:rsidRDefault="005B5EEA" w:rsidP="00F154B3">
      <w:pPr>
        <w:pStyle w:val="Prrafodelista"/>
        <w:numPr>
          <w:ilvl w:val="0"/>
          <w:numId w:val="6"/>
        </w:numPr>
        <w:spacing w:after="240"/>
        <w:ind w:left="714" w:hanging="357"/>
        <w:jc w:val="both"/>
        <w:rPr>
          <w:lang w:val="en-US"/>
        </w:rPr>
      </w:pPr>
      <w:r>
        <w:rPr>
          <w:lang w:val="en-US"/>
        </w:rPr>
        <w:t>Replacing c-</w:t>
      </w:r>
      <w:proofErr w:type="spellStart"/>
      <w:r>
        <w:rPr>
          <w:lang w:val="en-US"/>
        </w:rPr>
        <w:t>Myc</w:t>
      </w:r>
      <w:proofErr w:type="spellEnd"/>
      <w:r>
        <w:rPr>
          <w:lang w:val="en-US"/>
        </w:rPr>
        <w:t xml:space="preserve"> and Klf4 </w:t>
      </w:r>
      <w:proofErr w:type="spellStart"/>
      <w:r>
        <w:rPr>
          <w:lang w:val="en-US"/>
        </w:rPr>
        <w:t>oncogenes</w:t>
      </w:r>
      <w:proofErr w:type="spellEnd"/>
      <w:r>
        <w:rPr>
          <w:lang w:val="en-US"/>
        </w:rPr>
        <w:t xml:space="preserve"> with NANOG and LIN28 (Yu et al, 2007)</w:t>
      </w:r>
    </w:p>
    <w:p w:rsidR="0058038C" w:rsidRDefault="00710056" w:rsidP="0058038C">
      <w:pPr>
        <w:keepNext/>
        <w:ind w:left="360"/>
        <w:jc w:val="center"/>
      </w:pPr>
      <w:r>
        <w:rPr>
          <w:noProof/>
          <w:lang w:eastAsia="es-ES"/>
        </w:rPr>
        <w:lastRenderedPageBreak/>
        <w:pict>
          <v:group id="Grupo 17" o:spid="_x0000_s1046" style="position:absolute;left:0;text-align:left;margin-left:11.15pt;margin-top:-3.7pt;width:414pt;height:272.25pt;z-index:251700224;mso-height-relative:margin" coordsize="52578,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">
            <v:shape id="Cuadro de texto 7" o:spid="_x0000_s1047" type="#_x0000_t202" style="position:absolute;left:1524;width:6762;height:2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style="mso-next-textbox:#Cuadro de texto 7">
                <w:txbxContent>
                  <w:p w:rsidR="00CC0F23" w:rsidRPr="00530025" w:rsidRDefault="00CC0F23">
                    <w:pPr>
                      <w:rPr>
                        <w:b/>
                        <w:sz w:val="24"/>
                      </w:rPr>
                    </w:pPr>
                    <w:proofErr w:type="spellStart"/>
                    <w:r w:rsidRPr="00F921D3">
                      <w:rPr>
                        <w:b/>
                      </w:rPr>
                      <w:t>Method</w:t>
                    </w:r>
                    <w:proofErr w:type="spellEnd"/>
                  </w:p>
                </w:txbxContent>
              </v:textbox>
            </v:shape>
            <v:shape id="Cuadro de texto 8" o:spid="_x0000_s1048" type="#_x0000_t202" style="position:absolute;top:13573;width:9286;height:5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style="mso-next-textbox:#Cuadro de texto 8">
                <w:txbxContent>
                  <w:p w:rsidR="00CC0F23" w:rsidRPr="00530025" w:rsidRDefault="00CC0F23" w:rsidP="00530025">
                    <w:pPr>
                      <w:jc w:val="center"/>
                      <w:rPr>
                        <w:b/>
                      </w:rPr>
                    </w:pPr>
                    <w:proofErr w:type="spellStart"/>
                    <w:r w:rsidRPr="00530025">
                      <w:rPr>
                        <w:b/>
                      </w:rPr>
                      <w:t>Overview</w:t>
                    </w:r>
                    <w:proofErr w:type="spellEnd"/>
                    <w:r w:rsidRPr="00530025">
                      <w:rPr>
                        <w:b/>
                      </w:rPr>
                      <w:t xml:space="preserve"> of </w:t>
                    </w:r>
                    <w:proofErr w:type="spellStart"/>
                    <w:r w:rsidRPr="00530025">
                      <w:rPr>
                        <w:b/>
                      </w:rPr>
                      <w:t>workflow</w:t>
                    </w:r>
                    <w:proofErr w:type="spellEnd"/>
                  </w:p>
                </w:txbxContent>
              </v:textbox>
            </v:shape>
            <v:shape id="Cuadro de texto 11" o:spid="_x0000_s1049" type="#_x0000_t202" style="position:absolute;left:1143;top:29575;width:7143;height:5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TsMA&#10;AADbAAAADwAAAGRycy9kb3ducmV2LnhtbESPQWuDQBCF74H8h2UCvSWrgYZis0oaIvRWoj30OLhT&#10;tXFnxd2o9dd3C4XeZnhv3vfmmM2mEyMNrrWsIN5FIIgrq1uuFbyX+fYJhPPIGjvLpOCbHGTpenXE&#10;RNuJrzQWvhYhhF2CChrv+0RKVzVk0O1sTxy0TzsY9GEdaqkHnEK46eQ+ig7SYMuB0GBP54aqW3E3&#10;gWvLy205eVnmFRUv+nH5evtYlHrYzKdnEJ5m/2/+u37VoX4Mv7+EAW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TsMAAADbAAAADwAAAAAAAAAAAAAAAACYAgAAZHJzL2Rv&#10;d25yZXYueG1sUEsFBgAAAAAEAAQA9QAAAIgDAAAAAA==&#10;" fillcolor="white [3212]" stroked="f" strokeweight=".5pt">
              <v:textbox style="mso-next-textbox:#Cuadro de texto 11">
                <w:txbxContent>
                  <w:p w:rsidR="00CC0F23" w:rsidRPr="00F921D3" w:rsidRDefault="00CC0F23" w:rsidP="00530025">
                    <w:pPr>
                      <w:jc w:val="center"/>
                      <w:rPr>
                        <w:b/>
                      </w:rPr>
                    </w:pPr>
                    <w:proofErr w:type="spellStart"/>
                    <w:r w:rsidRPr="00F921D3">
                      <w:rPr>
                        <w:b/>
                      </w:rPr>
                      <w:t>Clinical</w:t>
                    </w:r>
                    <w:proofErr w:type="spellEnd"/>
                    <w:r w:rsidRPr="00F921D3">
                      <w:rPr>
                        <w:b/>
                      </w:rPr>
                      <w:t xml:space="preserve"> </w:t>
                    </w:r>
                    <w:proofErr w:type="spellStart"/>
                    <w:r w:rsidRPr="00F921D3">
                      <w:rPr>
                        <w:b/>
                      </w:rPr>
                      <w:t>utility</w:t>
                    </w:r>
                    <w:proofErr w:type="spellEnd"/>
                  </w:p>
                </w:txbxContent>
              </v:textbox>
            </v:shape>
            <v:shape id="Cuadro de texto 13" o:spid="_x0000_s1050" type="#_x0000_t202" style="position:absolute;left:10572;top:142;width:8287;height:2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style="mso-next-textbox:#Cuadro de texto 13">
                <w:txbxContent>
                  <w:p w:rsidR="00CC0F23" w:rsidRDefault="00CC0F23">
                    <w:r>
                      <w:t>Lentiviral</w:t>
                    </w:r>
                  </w:p>
                </w:txbxContent>
              </v:textbox>
            </v:shape>
            <v:shape id="Cuadro de texto 14" o:spid="_x0000_s1051" type="#_x0000_t202" style="position:absolute;left:21002;top:95;width:8858;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style="mso-next-textbox:#Cuadro de texto 14">
                <w:txbxContent>
                  <w:p w:rsidR="00CC0F23" w:rsidRDefault="00CC0F23" w:rsidP="00C72EC6">
                    <w:r>
                      <w:t>Sendai viral</w:t>
                    </w:r>
                  </w:p>
                </w:txbxContent>
              </v:textbox>
            </v:shape>
            <v:shape id="Cuadro de texto 15" o:spid="_x0000_s1052" type="#_x0000_t202" style="position:absolute;left:35004;top:95;width:5715;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style="mso-next-textbox:#Cuadro de texto 15">
                <w:txbxContent>
                  <w:p w:rsidR="00CC0F23" w:rsidRDefault="00CC0F23" w:rsidP="00C72EC6">
                    <w:proofErr w:type="spellStart"/>
                    <w:proofErr w:type="gramStart"/>
                    <w:r>
                      <w:t>mRNA</w:t>
                    </w:r>
                    <w:proofErr w:type="spellEnd"/>
                    <w:proofErr w:type="gramEnd"/>
                  </w:p>
                </w:txbxContent>
              </v:textbox>
            </v:shape>
            <v:shape id="Cuadro de texto 16" o:spid="_x0000_s1053" type="#_x0000_t202" style="position:absolute;left:45291;width:728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style="mso-next-textbox:#Cuadro de texto 16">
                <w:txbxContent>
                  <w:p w:rsidR="00CC0F23" w:rsidRDefault="00CC0F23" w:rsidP="00C72EC6">
                    <w:proofErr w:type="spellStart"/>
                    <w:r>
                      <w:t>Episomal</w:t>
                    </w:r>
                    <w:proofErr w:type="spellEnd"/>
                  </w:p>
                </w:txbxContent>
              </v:textbox>
            </v:shape>
          </v:group>
        </w:pict>
      </w:r>
      <w:r>
        <w:rPr>
          <w:noProof/>
          <w:lang w:eastAsia="es-ES"/>
        </w:rPr>
        <w:pict>
          <v:rect id="Rectángulo 9" o:spid="_x0000_s1094" style="position:absolute;left:0;text-align:left;margin-left:13.95pt;margin-top:110.15pt;width:61.85pt;height:29.2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" fillcolor="white [3212]" strokecolor="white [3212]" strokeweight="1pt"/>
        </w:pict>
      </w:r>
      <w:r w:rsidR="00B628CE">
        <w:rPr>
          <w:noProof/>
          <w:lang w:eastAsia="es-ES"/>
        </w:rPr>
        <w:drawing>
          <wp:inline distT="0" distB="0" distL="0" distR="0">
            <wp:extent cx="5317770" cy="360000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rogramming.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7770" cy="3600000"/>
                    </a:xfrm>
                    <a:prstGeom prst="rect">
                      <a:avLst/>
                    </a:prstGeom>
                  </pic:spPr>
                </pic:pic>
              </a:graphicData>
            </a:graphic>
          </wp:inline>
        </w:drawing>
      </w:r>
    </w:p>
    <w:p w:rsidR="00B628CE" w:rsidRPr="00B628CE" w:rsidRDefault="0058038C" w:rsidP="00997C41">
      <w:pPr>
        <w:pStyle w:val="Epgrafe"/>
        <w:spacing w:after="360"/>
        <w:jc w:val="center"/>
        <w:rPr>
          <w:lang w:val="en-US"/>
        </w:rPr>
      </w:pPr>
      <w:bookmarkStart w:id="18" w:name="_Toc423372426"/>
      <w:r w:rsidRPr="0058038C">
        <w:rPr>
          <w:lang w:val="en-US"/>
        </w:rPr>
        <w:t xml:space="preserve">Figure </w:t>
      </w:r>
      <w:r w:rsidR="00710056">
        <w:fldChar w:fldCharType="begin"/>
      </w:r>
      <w:r w:rsidRPr="0058038C">
        <w:rPr>
          <w:lang w:val="en-US"/>
        </w:rPr>
        <w:instrText xml:space="preserve"> SEQ Figure \* ARABIC </w:instrText>
      </w:r>
      <w:r w:rsidR="00710056">
        <w:fldChar w:fldCharType="separate"/>
      </w:r>
      <w:r w:rsidR="002F5929">
        <w:rPr>
          <w:noProof/>
          <w:lang w:val="en-US"/>
        </w:rPr>
        <w:t>5</w:t>
      </w:r>
      <w:r w:rsidR="00710056">
        <w:fldChar w:fldCharType="end"/>
      </w:r>
      <w:r w:rsidRPr="0058038C">
        <w:rPr>
          <w:lang w:val="en-US"/>
        </w:rPr>
        <w:t>. Different protocols to induce pluripotency related to their clinical use (</w:t>
      </w:r>
      <w:proofErr w:type="spellStart"/>
      <w:r w:rsidRPr="0058038C">
        <w:rPr>
          <w:lang w:val="en-US"/>
        </w:rPr>
        <w:t>DeVine</w:t>
      </w:r>
      <w:proofErr w:type="spellEnd"/>
      <w:r w:rsidRPr="0058038C">
        <w:rPr>
          <w:lang w:val="en-US"/>
        </w:rPr>
        <w:t>,</w:t>
      </w:r>
      <w:r w:rsidR="00DA0F3D">
        <w:rPr>
          <w:lang w:val="en-US"/>
        </w:rPr>
        <w:t xml:space="preserve"> </w:t>
      </w:r>
      <w:r w:rsidRPr="0058038C">
        <w:rPr>
          <w:lang w:val="en-US"/>
        </w:rPr>
        <w:t>2015)</w:t>
      </w:r>
      <w:bookmarkEnd w:id="18"/>
      <w:r w:rsidRPr="00B628CE">
        <w:rPr>
          <w:lang w:val="en-US"/>
        </w:rPr>
        <w:t xml:space="preserve"> </w:t>
      </w:r>
    </w:p>
    <w:p w:rsidR="009078BC" w:rsidRDefault="005B5EEA" w:rsidP="007B4066">
      <w:pPr>
        <w:spacing w:after="240"/>
        <w:jc w:val="both"/>
        <w:rPr>
          <w:lang w:val="en-US"/>
        </w:rPr>
      </w:pPr>
      <w:r>
        <w:rPr>
          <w:lang w:val="en-US"/>
        </w:rPr>
        <w:t>Regarding the concerns previously mention</w:t>
      </w:r>
      <w:r w:rsidR="00D82CB9">
        <w:rPr>
          <w:lang w:val="en-US"/>
        </w:rPr>
        <w:t>,</w:t>
      </w:r>
      <w:r>
        <w:rPr>
          <w:lang w:val="en-US"/>
        </w:rPr>
        <w:t xml:space="preserve"> each i</w:t>
      </w:r>
      <w:r w:rsidR="000876C4">
        <w:rPr>
          <w:lang w:val="en-US"/>
        </w:rPr>
        <w:t>h</w:t>
      </w:r>
      <w:r>
        <w:rPr>
          <w:lang w:val="en-US"/>
        </w:rPr>
        <w:t>PSCs line must be evaluated before clinical application (transplantation).</w:t>
      </w:r>
      <w:r w:rsidR="008C3DC2">
        <w:rPr>
          <w:lang w:val="en-US"/>
        </w:rPr>
        <w:t xml:space="preserve"> </w:t>
      </w:r>
      <w:r w:rsidR="0037723C">
        <w:rPr>
          <w:lang w:val="en-US"/>
        </w:rPr>
        <w:t>In the case of SCI, i</w:t>
      </w:r>
      <w:r w:rsidR="000876C4">
        <w:rPr>
          <w:lang w:val="en-US"/>
        </w:rPr>
        <w:t>h</w:t>
      </w:r>
      <w:r w:rsidR="0037723C">
        <w:rPr>
          <w:lang w:val="en-US"/>
        </w:rPr>
        <w:t xml:space="preserve">PSCs will be differentiated into </w:t>
      </w:r>
      <w:r w:rsidR="00D82CB9">
        <w:rPr>
          <w:lang w:val="en-US"/>
        </w:rPr>
        <w:t xml:space="preserve">NSPCs </w:t>
      </w:r>
      <w:r w:rsidR="0037723C">
        <w:rPr>
          <w:lang w:val="en-US"/>
        </w:rPr>
        <w:t>(</w:t>
      </w:r>
      <w:r w:rsidR="0060500A">
        <w:rPr>
          <w:lang w:val="en-US"/>
        </w:rPr>
        <w:t>Tsuji et al., 2010;</w:t>
      </w:r>
      <w:r w:rsidR="0037723C">
        <w:rPr>
          <w:lang w:val="en-US"/>
        </w:rPr>
        <w:t xml:space="preserve"> </w:t>
      </w:r>
      <w:proofErr w:type="spellStart"/>
      <w:r w:rsidR="0037723C">
        <w:rPr>
          <w:lang w:val="en-US"/>
        </w:rPr>
        <w:t>Nori</w:t>
      </w:r>
      <w:proofErr w:type="spellEnd"/>
      <w:r w:rsidR="0037723C">
        <w:rPr>
          <w:lang w:val="en-US"/>
        </w:rPr>
        <w:t xml:space="preserve"> et al., 2011</w:t>
      </w:r>
      <w:r w:rsidR="0060500A" w:rsidRPr="0060500A">
        <w:rPr>
          <w:lang w:val="en-US"/>
        </w:rPr>
        <w:t xml:space="preserve"> </w:t>
      </w:r>
      <w:proofErr w:type="spellStart"/>
      <w:r w:rsidR="0060500A" w:rsidRPr="0037723C">
        <w:rPr>
          <w:lang w:val="en-US"/>
        </w:rPr>
        <w:t>Lucovik</w:t>
      </w:r>
      <w:proofErr w:type="spellEnd"/>
      <w:r w:rsidR="0060500A" w:rsidRPr="0037723C">
        <w:rPr>
          <w:lang w:val="en-US"/>
        </w:rPr>
        <w:t xml:space="preserve"> et al., 2012</w:t>
      </w:r>
      <w:r w:rsidR="0060500A">
        <w:rPr>
          <w:lang w:val="en-US"/>
        </w:rPr>
        <w:t xml:space="preserve">; </w:t>
      </w:r>
      <w:r w:rsidR="0037723C">
        <w:rPr>
          <w:lang w:val="en-US"/>
        </w:rPr>
        <w:t xml:space="preserve"> Nakamura et al.,</w:t>
      </w:r>
      <w:r w:rsidR="00D82CB9">
        <w:rPr>
          <w:lang w:val="en-US"/>
        </w:rPr>
        <w:t xml:space="preserve"> 2013; </w:t>
      </w:r>
      <w:proofErr w:type="spellStart"/>
      <w:r w:rsidR="00D82CB9">
        <w:rPr>
          <w:lang w:val="en-US"/>
        </w:rPr>
        <w:t>Romanyuk</w:t>
      </w:r>
      <w:proofErr w:type="spellEnd"/>
      <w:r w:rsidR="00D82CB9">
        <w:rPr>
          <w:lang w:val="en-US"/>
        </w:rPr>
        <w:t xml:space="preserve"> et al., 2014). Hence,</w:t>
      </w:r>
      <w:r w:rsidR="008C3DC2">
        <w:rPr>
          <w:lang w:val="en-US"/>
        </w:rPr>
        <w:t xml:space="preserve"> the potential to generate neural cells compared with ESCs must be </w:t>
      </w:r>
      <w:r w:rsidR="00E04727">
        <w:rPr>
          <w:lang w:val="en-US"/>
        </w:rPr>
        <w:t>evaluated</w:t>
      </w:r>
      <w:r w:rsidR="008C3DC2">
        <w:rPr>
          <w:lang w:val="en-US"/>
        </w:rPr>
        <w:t xml:space="preserve">. </w:t>
      </w:r>
    </w:p>
    <w:p w:rsidR="00E8489F" w:rsidRDefault="009078BC" w:rsidP="007B4066">
      <w:pPr>
        <w:spacing w:after="240"/>
        <w:jc w:val="both"/>
        <w:rPr>
          <w:lang w:val="en-US"/>
        </w:rPr>
      </w:pPr>
      <w:r>
        <w:rPr>
          <w:lang w:val="en-US"/>
        </w:rPr>
        <w:t>T</w:t>
      </w:r>
      <w:r w:rsidR="00E8489F">
        <w:rPr>
          <w:lang w:val="en-US"/>
        </w:rPr>
        <w:t>he evaluation of the efficacy constitutes an important step in i</w:t>
      </w:r>
      <w:r w:rsidR="000876C4">
        <w:rPr>
          <w:lang w:val="en-US"/>
        </w:rPr>
        <w:t>h</w:t>
      </w:r>
      <w:r w:rsidR="00E8489F">
        <w:rPr>
          <w:lang w:val="en-US"/>
        </w:rPr>
        <w:t xml:space="preserve">PSCs transplantation. </w:t>
      </w:r>
      <w:r w:rsidR="00637942">
        <w:rPr>
          <w:lang w:val="en-US"/>
        </w:rPr>
        <w:t>For SCI treatment, this type of cell line derives into a neural precursor line (</w:t>
      </w:r>
      <w:proofErr w:type="spellStart"/>
      <w:r w:rsidR="00637942">
        <w:rPr>
          <w:lang w:val="en-US"/>
        </w:rPr>
        <w:t>iPS</w:t>
      </w:r>
      <w:proofErr w:type="spellEnd"/>
      <w:r w:rsidR="00637942">
        <w:rPr>
          <w:lang w:val="en-US"/>
        </w:rPr>
        <w:t xml:space="preserve">-NPs) capable of differentiate into the three main neural linages: astrocytes, neurons and oligodendrocytes (Tsuji et al., 2010; </w:t>
      </w:r>
      <w:proofErr w:type="spellStart"/>
      <w:r w:rsidR="0088104E">
        <w:rPr>
          <w:lang w:val="en-US"/>
        </w:rPr>
        <w:t>Nori</w:t>
      </w:r>
      <w:proofErr w:type="spellEnd"/>
      <w:r w:rsidR="0088104E">
        <w:rPr>
          <w:lang w:val="en-US"/>
        </w:rPr>
        <w:t xml:space="preserve"> et al., 2011; </w:t>
      </w:r>
      <w:proofErr w:type="spellStart"/>
      <w:r w:rsidR="0088104E" w:rsidRPr="0037723C">
        <w:rPr>
          <w:lang w:val="en-US"/>
        </w:rPr>
        <w:t>Lucovik</w:t>
      </w:r>
      <w:proofErr w:type="spellEnd"/>
      <w:r w:rsidR="0088104E" w:rsidRPr="0037723C">
        <w:rPr>
          <w:lang w:val="en-US"/>
        </w:rPr>
        <w:t xml:space="preserve"> et al., 2012</w:t>
      </w:r>
      <w:r w:rsidR="0088104E">
        <w:rPr>
          <w:lang w:val="en-US"/>
        </w:rPr>
        <w:t xml:space="preserve">; </w:t>
      </w:r>
      <w:r w:rsidR="00637942">
        <w:rPr>
          <w:lang w:val="en-US"/>
        </w:rPr>
        <w:t xml:space="preserve">Nakamura et al., 2013; </w:t>
      </w:r>
      <w:proofErr w:type="spellStart"/>
      <w:r w:rsidR="00637942">
        <w:rPr>
          <w:lang w:val="en-US"/>
        </w:rPr>
        <w:t>Romanyuk</w:t>
      </w:r>
      <w:proofErr w:type="spellEnd"/>
      <w:r w:rsidR="00637942">
        <w:rPr>
          <w:lang w:val="en-US"/>
        </w:rPr>
        <w:t xml:space="preserve"> et al., 2014). </w:t>
      </w:r>
      <w:r w:rsidR="007D2450">
        <w:rPr>
          <w:lang w:val="en-US"/>
        </w:rPr>
        <w:t xml:space="preserve">In that way, the transplanted cells will be able to migrate, survive and communicate with the host tissue. As a consequence, </w:t>
      </w:r>
      <w:r w:rsidR="007A2DED">
        <w:rPr>
          <w:lang w:val="en-US"/>
        </w:rPr>
        <w:t xml:space="preserve">somatosensory and motor deficits will be reversed.  </w:t>
      </w:r>
      <w:r w:rsidR="00813063">
        <w:rPr>
          <w:lang w:val="en-US"/>
        </w:rPr>
        <w:t>Thus, the evaluation will be focused on axonal regrowth, fulfill lesion cavity and trophic support</w:t>
      </w:r>
      <w:r w:rsidR="00BC5B4F">
        <w:rPr>
          <w:lang w:val="en-US"/>
        </w:rPr>
        <w:t xml:space="preserve"> without tumor formation (</w:t>
      </w:r>
      <w:proofErr w:type="spellStart"/>
      <w:r w:rsidR="00BC5B4F">
        <w:rPr>
          <w:lang w:val="en-US"/>
        </w:rPr>
        <w:t>Romanyuk</w:t>
      </w:r>
      <w:proofErr w:type="spellEnd"/>
      <w:r w:rsidR="00BC5B4F">
        <w:rPr>
          <w:lang w:val="en-US"/>
        </w:rPr>
        <w:t xml:space="preserve"> et al., 2014).</w:t>
      </w:r>
    </w:p>
    <w:p w:rsidR="00B433D9" w:rsidRDefault="003041DA" w:rsidP="007B4066">
      <w:pPr>
        <w:spacing w:after="240"/>
        <w:jc w:val="both"/>
        <w:rPr>
          <w:lang w:val="en-US"/>
        </w:rPr>
      </w:pPr>
      <w:proofErr w:type="spellStart"/>
      <w:r>
        <w:rPr>
          <w:lang w:val="en-US"/>
        </w:rPr>
        <w:t>Romanyuk</w:t>
      </w:r>
      <w:proofErr w:type="spellEnd"/>
      <w:r>
        <w:rPr>
          <w:lang w:val="en-US"/>
        </w:rPr>
        <w:t xml:space="preserve"> et al. (2014) as well as Hodgetts et al. (2015) reviewed several cases in which motor and sensorial loss is recovered. However, some other studies failed the purpose of improving this aspect </w:t>
      </w:r>
      <w:r w:rsidR="00997C41">
        <w:rPr>
          <w:lang w:val="en-US"/>
        </w:rPr>
        <w:t>for what</w:t>
      </w:r>
      <w:r>
        <w:rPr>
          <w:lang w:val="en-US"/>
        </w:rPr>
        <w:t xml:space="preserve"> Hodgetts et al. (2015) give some reasons: type of injury, rate of maturation of donor cells, inadequate myelination, undesirable ectopic projections and insufficient expression of ne</w:t>
      </w:r>
      <w:r w:rsidR="0073635E">
        <w:rPr>
          <w:lang w:val="en-US"/>
        </w:rPr>
        <w:t>u</w:t>
      </w:r>
      <w:r>
        <w:rPr>
          <w:lang w:val="en-US"/>
        </w:rPr>
        <w:t>rotransmitters.</w:t>
      </w:r>
    </w:p>
    <w:p w:rsidR="002A5360" w:rsidRDefault="00561DA5" w:rsidP="00997C41">
      <w:pPr>
        <w:spacing w:after="240"/>
        <w:jc w:val="both"/>
        <w:rPr>
          <w:lang w:val="en-US"/>
        </w:rPr>
      </w:pPr>
      <w:r>
        <w:rPr>
          <w:lang w:val="en-US"/>
        </w:rPr>
        <w:t>Summarizing, the next scheme (F</w:t>
      </w:r>
      <w:r w:rsidR="00B433D9">
        <w:rPr>
          <w:lang w:val="en-US"/>
        </w:rPr>
        <w:t>igure</w:t>
      </w:r>
      <w:r>
        <w:rPr>
          <w:lang w:val="en-US"/>
        </w:rPr>
        <w:t xml:space="preserve"> </w:t>
      </w:r>
      <w:r w:rsidR="00225A38">
        <w:rPr>
          <w:lang w:val="en-US"/>
        </w:rPr>
        <w:t>6</w:t>
      </w:r>
      <w:r w:rsidR="00B433D9">
        <w:rPr>
          <w:lang w:val="en-US"/>
        </w:rPr>
        <w:t>), extracted from Kramer et al. (2013), shows the steps followed in order to use i</w:t>
      </w:r>
      <w:r w:rsidR="000876C4">
        <w:rPr>
          <w:lang w:val="en-US"/>
        </w:rPr>
        <w:t>h</w:t>
      </w:r>
      <w:r w:rsidR="00B433D9">
        <w:rPr>
          <w:lang w:val="en-US"/>
        </w:rPr>
        <w:t>PSCs for transplantation.</w:t>
      </w:r>
    </w:p>
    <w:p w:rsidR="002A5360" w:rsidRDefault="00710056" w:rsidP="00432199">
      <w:pPr>
        <w:jc w:val="center"/>
        <w:rPr>
          <w:lang w:val="en-US"/>
        </w:rPr>
      </w:pPr>
      <w:r>
        <w:rPr>
          <w:noProof/>
          <w:lang w:eastAsia="es-ES"/>
        </w:rPr>
        <w:lastRenderedPageBreak/>
        <w:pict>
          <v:group id="Grupo 64" o:spid="_x0000_s1054" style="position:absolute;left:0;text-align:left;margin-left:41.35pt;margin-top:.3pt;width:355.8pt;height:663.8pt;z-index:-251631616;mso-position-horizontal-relative:margin;mso-width-relative:margin;mso-height-relative:margin" coordsize="43200,85329" wrapcoords="-46 -24 -46 9689 10481 9738 -46 9860 -46 21600 21646 21600 21646 9860 11119 9738 21646 9689 21646 -24 -46 -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">
            <v:group id="Grupo 28" o:spid="_x0000_s1055" style="position:absolute;width:43200;height:15481" coordsize="43200,1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Cuadro de texto 24" o:spid="_x0000_s1056" type="#_x0000_t202" style="position:absolute;top:2871;width:43200;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wA8QA&#10;AADbAAAADwAAAGRycy9kb3ducmV2LnhtbESPQWvCQBSE7wX/w/IKvekmaotGV9HSgnprFLw+ss8k&#10;NPs27K4a/fVuQehxmJlvmPmyM424kPO1ZQXpIAFBXFhdc6ngsP/uT0D4gKyxsUwKbuRhuei9zDHT&#10;9so/dMlDKSKEfYYKqhDaTEpfVGTQD2xLHL2TdQZDlK6U2uE1wk0jh0nyIQ3WHBcqbOmzouI3PxsF&#10;X+vddLS9bdvDvbyPmzBKj+49VerttVvNQATqwn/42d5oBcMx/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MAPEAAAA2wAAAA8AAAAAAAAAAAAAAAAAmAIAAGRycy9k&#10;b3ducmV2LnhtbFBLBQYAAAAABAAEAPUAAACJAwAAAAA=&#10;" fillcolor="white [3201]" strokeweight="1.5pt">
                <v:textbox style="mso-next-textbox:#Cuadro de texto 24">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68"/>
                        <w:gridCol w:w="948"/>
                        <w:gridCol w:w="2659"/>
                      </w:tblGrid>
                      <w:tr w:rsidR="00CC0F23" w:rsidRPr="00997C41" w:rsidTr="00432199">
                        <w:tc>
                          <w:tcPr>
                            <w:tcW w:w="2868"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lang w:val="en-US"/>
                              </w:rPr>
                            </w:pPr>
                            <w:r w:rsidRPr="00997C41">
                              <w:rPr>
                                <w:lang w:val="en-US"/>
                              </w:rPr>
                              <w:t xml:space="preserve">  </w:t>
                            </w:r>
                            <w:r w:rsidRPr="00997C41">
                              <w:rPr>
                                <w:sz w:val="20"/>
                                <w:lang w:val="en-US"/>
                              </w:rPr>
                              <w:t>Low reprogramming efficiency</w:t>
                            </w:r>
                          </w:p>
                        </w:tc>
                        <w:tc>
                          <w:tcPr>
                            <w:tcW w:w="948" w:type="dxa"/>
                            <w:tcBorders>
                              <w:left w:val="single" w:sz="4" w:space="0" w:color="auto"/>
                              <w:right w:val="single" w:sz="4" w:space="0" w:color="auto"/>
                            </w:tcBorders>
                          </w:tcPr>
                          <w:p w:rsidR="00CC0F23" w:rsidRPr="00997C41" w:rsidRDefault="00CC0F23" w:rsidP="00432199">
                            <w:pPr>
                              <w:tabs>
                                <w:tab w:val="left" w:pos="3082"/>
                              </w:tabs>
                              <w:rPr>
                                <w:lang w:val="en-US"/>
                              </w:rPr>
                            </w:pPr>
                          </w:p>
                        </w:tc>
                        <w:tc>
                          <w:tcPr>
                            <w:tcW w:w="2659"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lang w:val="en-US"/>
                              </w:rPr>
                            </w:pPr>
                            <w:r w:rsidRPr="00997C41">
                              <w:rPr>
                                <w:sz w:val="20"/>
                                <w:lang w:val="en-US"/>
                              </w:rPr>
                              <w:t>High reprogramming efficiency</w:t>
                            </w:r>
                          </w:p>
                        </w:tc>
                      </w:tr>
                      <w:tr w:rsidR="00CC0F23" w:rsidRPr="00997C41" w:rsidTr="00432199">
                        <w:tc>
                          <w:tcPr>
                            <w:tcW w:w="2868" w:type="dxa"/>
                            <w:tcBorders>
                              <w:top w:val="single" w:sz="4" w:space="0" w:color="auto"/>
                            </w:tcBorders>
                            <w:vAlign w:val="center"/>
                          </w:tcPr>
                          <w:p w:rsidR="00CC0F23" w:rsidRPr="00997C41" w:rsidRDefault="00CC0F23" w:rsidP="00432199">
                            <w:pPr>
                              <w:tabs>
                                <w:tab w:val="left" w:pos="3082"/>
                              </w:tabs>
                              <w:jc w:val="center"/>
                              <w:rPr>
                                <w:lang w:val="en-US"/>
                              </w:rPr>
                            </w:pPr>
                            <w:r w:rsidRPr="00997C41">
                              <w:rPr>
                                <w:noProof/>
                                <w:lang w:eastAsia="es-ES"/>
                              </w:rPr>
                              <w:drawing>
                                <wp:inline distT="0" distB="0" distL="0" distR="0">
                                  <wp:extent cx="1084521" cy="654535"/>
                                  <wp:effectExtent l="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11483" cy="670807"/>
                                          </a:xfrm>
                                          <a:prstGeom prst="rect">
                                            <a:avLst/>
                                          </a:prstGeom>
                                        </pic:spPr>
                                      </pic:pic>
                                    </a:graphicData>
                                  </a:graphic>
                                </wp:inline>
                              </w:drawing>
                            </w:r>
                          </w:p>
                        </w:tc>
                        <w:tc>
                          <w:tcPr>
                            <w:tcW w:w="948" w:type="dxa"/>
                          </w:tcPr>
                          <w:p w:rsidR="00CC0F23" w:rsidRPr="00997C41" w:rsidRDefault="00CC0F23" w:rsidP="00432199">
                            <w:pPr>
                              <w:tabs>
                                <w:tab w:val="left" w:pos="3082"/>
                              </w:tabs>
                              <w:rPr>
                                <w:lang w:val="en-US"/>
                              </w:rPr>
                            </w:pPr>
                          </w:p>
                        </w:tc>
                        <w:tc>
                          <w:tcPr>
                            <w:tcW w:w="2659" w:type="dxa"/>
                            <w:tcBorders>
                              <w:top w:val="single" w:sz="4" w:space="0" w:color="auto"/>
                            </w:tcBorders>
                            <w:vAlign w:val="center"/>
                          </w:tcPr>
                          <w:p w:rsidR="00CC0F23" w:rsidRPr="00997C41" w:rsidRDefault="00CC0F23" w:rsidP="00432199">
                            <w:pPr>
                              <w:tabs>
                                <w:tab w:val="left" w:pos="3082"/>
                              </w:tabs>
                              <w:jc w:val="center"/>
                              <w:rPr>
                                <w:lang w:val="en-US"/>
                              </w:rPr>
                            </w:pPr>
                            <w:r w:rsidRPr="00997C41">
                              <w:rPr>
                                <w:noProof/>
                                <w:lang w:eastAsia="es-ES"/>
                              </w:rPr>
                              <w:drawing>
                                <wp:inline distT="0" distB="0" distL="0" distR="0">
                                  <wp:extent cx="495300" cy="44767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5300" cy="447675"/>
                                          </a:xfrm>
                                          <a:prstGeom prst="rect">
                                            <a:avLst/>
                                          </a:prstGeom>
                                        </pic:spPr>
                                      </pic:pic>
                                    </a:graphicData>
                                  </a:graphic>
                                </wp:inline>
                              </w:drawing>
                            </w:r>
                          </w:p>
                        </w:tc>
                      </w:tr>
                      <w:tr w:rsidR="00CC0F23" w:rsidRPr="00997C41" w:rsidTr="00432199">
                        <w:tc>
                          <w:tcPr>
                            <w:tcW w:w="2868" w:type="dxa"/>
                            <w:vAlign w:val="center"/>
                          </w:tcPr>
                          <w:p w:rsidR="00CC0F23" w:rsidRPr="00997C41" w:rsidRDefault="00CC0F23" w:rsidP="00432199">
                            <w:pPr>
                              <w:tabs>
                                <w:tab w:val="left" w:pos="3082"/>
                              </w:tabs>
                              <w:jc w:val="center"/>
                              <w:rPr>
                                <w:lang w:val="en-US"/>
                              </w:rPr>
                            </w:pPr>
                            <w:r w:rsidRPr="00997C41">
                              <w:rPr>
                                <w:lang w:val="en-US"/>
                              </w:rPr>
                              <w:t>Fibroblasts</w:t>
                            </w:r>
                          </w:p>
                        </w:tc>
                        <w:tc>
                          <w:tcPr>
                            <w:tcW w:w="948" w:type="dxa"/>
                          </w:tcPr>
                          <w:p w:rsidR="00CC0F23" w:rsidRPr="00997C41" w:rsidRDefault="00CC0F23" w:rsidP="00432199">
                            <w:pPr>
                              <w:tabs>
                                <w:tab w:val="left" w:pos="3082"/>
                              </w:tabs>
                              <w:rPr>
                                <w:lang w:val="en-US"/>
                              </w:rPr>
                            </w:pPr>
                          </w:p>
                        </w:tc>
                        <w:tc>
                          <w:tcPr>
                            <w:tcW w:w="2659" w:type="dxa"/>
                            <w:vAlign w:val="center"/>
                          </w:tcPr>
                          <w:p w:rsidR="00CC0F23" w:rsidRPr="00997C41" w:rsidRDefault="00CC0F23" w:rsidP="00432199">
                            <w:pPr>
                              <w:tabs>
                                <w:tab w:val="left" w:pos="3082"/>
                              </w:tabs>
                              <w:jc w:val="center"/>
                              <w:rPr>
                                <w:lang w:val="en-US"/>
                              </w:rPr>
                            </w:pPr>
                            <w:r w:rsidRPr="00997C41">
                              <w:rPr>
                                <w:lang w:val="en-US"/>
                              </w:rPr>
                              <w:t>Neural stem cells</w:t>
                            </w:r>
                          </w:p>
                        </w:tc>
                      </w:tr>
                    </w:tbl>
                    <w:p w:rsidR="00CC0F23" w:rsidRPr="00997C41" w:rsidRDefault="00CC0F23" w:rsidP="0052189B">
                      <w:pPr>
                        <w:rPr>
                          <w:lang w:val="en-US"/>
                        </w:rPr>
                      </w:pPr>
                      <w:r w:rsidRPr="00997C41">
                        <w:rPr>
                          <w:lang w:val="en-US"/>
                        </w:rPr>
                        <w:t xml:space="preserve">       </w:t>
                      </w:r>
                    </w:p>
                    <w:p w:rsidR="00CC0F23" w:rsidRPr="00997C41" w:rsidRDefault="00CC0F23" w:rsidP="0052189B">
                      <w:pPr>
                        <w:rPr>
                          <w:lang w:val="en-US"/>
                        </w:rPr>
                      </w:pPr>
                    </w:p>
                  </w:txbxContent>
                </v:textbox>
              </v:shape>
              <v:shape id="Cuadro de texto 23" o:spid="_x0000_s1057" type="#_x0000_t202" style="position:absolute;width:4320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d8QA&#10;AADbAAAADwAAAGRycy9kb3ducmV2LnhtbESPQWvCQBSE74X+h+UVvNVNTC0a3UgrFqo3reD1kX1N&#10;QrNvw+4ao7++KxR6HGbmG2a5GkwrenK+sawgHScgiEurG64UHL8+nmcgfEDW2FomBVfysCoeH5aY&#10;a3vhPfWHUIkIYZ+jgjqELpfSlzUZ9GPbEUfv2zqDIUpXSe3wEuGmlZMkeZUGG44LNXa0rqn8OZyN&#10;gs37bp5tr9vueKtuL23I0pObpkqNnoa3BYhAQ/gP/7U/tYJJBvc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qHfEAAAA2wAAAA8AAAAAAAAAAAAAAAAAmAIAAGRycy9k&#10;b3ducmV2LnhtbFBLBQYAAAAABAAEAPUAAACJAwAAAAA=&#10;" fillcolor="white [3201]" strokeweight="1.5pt">
                <v:textbox style="mso-next-textbox:#Cuadro de texto 23">
                  <w:txbxContent>
                    <w:p w:rsidR="00CC0F23" w:rsidRPr="00997C41" w:rsidRDefault="00CC0F23" w:rsidP="0052189B">
                      <w:pPr>
                        <w:jc w:val="center"/>
                        <w:rPr>
                          <w:b/>
                          <w:sz w:val="24"/>
                          <w:lang w:val="en-US"/>
                        </w:rPr>
                      </w:pPr>
                      <w:r w:rsidRPr="00997C41">
                        <w:rPr>
                          <w:b/>
                          <w:sz w:val="24"/>
                          <w:lang w:val="en-US"/>
                        </w:rPr>
                        <w:t>Cell type</w:t>
                      </w:r>
                    </w:p>
                  </w:txbxContent>
                </v:textbox>
              </v:shape>
            </v:group>
            <v:group id="Grupo 44" o:spid="_x0000_s1058" style="position:absolute;top:16478;width:43200;height:11518" coordorigin=",-2007" coordsize="43200,1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Cuadro de texto 30" o:spid="_x0000_s1059" type="#_x0000_t202" style="position:absolute;top:863;width:43200;height:8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g3cEA&#10;AADbAAAADwAAAGRycy9kb3ducmV2LnhtbERPz2vCMBS+D/wfwhO8aVqrMmujONlg7jYVdn00b21Z&#10;81KSrFb/enMY7Pjx/S52g2lFT843lhWkswQEcWl1w5WCy/lt+gzCB2SNrWVScCMPu+3oqcBc2yt/&#10;Un8KlYgh7HNUUIfQ5VL6siaDfmY74sh9W2cwROgqqR1eY7hp5TxJVtJgw7Ghxo4ONZU/p1+j4PXl&#10;Y50db8fucq/uizZk6ZdbpkpNxsN+AyLQEP7Ff+53rSCL6+O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soN3BAAAA2wAAAA8AAAAAAAAAAAAAAAAAmAIAAGRycy9kb3du&#10;cmV2LnhtbFBLBQYAAAAABAAEAPUAAACGAwAAAAA=&#10;" fillcolor="white [3201]" strokeweight="1.5pt">
                <v:textbox style="mso-next-textbox:#Cuadro de texto 30">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68"/>
                        <w:gridCol w:w="948"/>
                        <w:gridCol w:w="2659"/>
                      </w:tblGrid>
                      <w:tr w:rsidR="00CC0F23" w:rsidRPr="00997C41" w:rsidTr="002A5360">
                        <w:trPr>
                          <w:trHeight w:val="1125"/>
                        </w:trPr>
                        <w:tc>
                          <w:tcPr>
                            <w:tcW w:w="2868"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lang w:val="en-US"/>
                              </w:rPr>
                            </w:pPr>
                            <w:r w:rsidRPr="00997C41">
                              <w:rPr>
                                <w:lang w:val="en-US"/>
                              </w:rPr>
                              <w:t xml:space="preserve">  e.g. Oct-4, c-</w:t>
                            </w:r>
                            <w:proofErr w:type="spellStart"/>
                            <w:r w:rsidRPr="00997C41">
                              <w:rPr>
                                <w:lang w:val="en-US"/>
                              </w:rPr>
                              <w:t>myc</w:t>
                            </w:r>
                            <w:proofErr w:type="spellEnd"/>
                            <w:r w:rsidRPr="00997C41">
                              <w:rPr>
                                <w:lang w:val="en-US"/>
                              </w:rPr>
                              <w:t xml:space="preserve">*, klg-4*, sox-2, </w:t>
                            </w:r>
                            <w:proofErr w:type="spellStart"/>
                            <w:r w:rsidRPr="00997C41">
                              <w:rPr>
                                <w:lang w:val="en-US"/>
                              </w:rPr>
                              <w:t>Nanog</w:t>
                            </w:r>
                            <w:proofErr w:type="spellEnd"/>
                            <w:r w:rsidRPr="00997C41">
                              <w:rPr>
                                <w:lang w:val="en-US"/>
                              </w:rPr>
                              <w:t>, lin28</w:t>
                            </w:r>
                          </w:p>
                          <w:p w:rsidR="00CC0F23" w:rsidRPr="00997C41" w:rsidRDefault="00CC0F23" w:rsidP="00432199">
                            <w:pPr>
                              <w:tabs>
                                <w:tab w:val="left" w:pos="3082"/>
                              </w:tabs>
                              <w:jc w:val="center"/>
                              <w:rPr>
                                <w:sz w:val="16"/>
                                <w:szCs w:val="16"/>
                                <w:lang w:val="en-US"/>
                              </w:rPr>
                            </w:pPr>
                          </w:p>
                          <w:p w:rsidR="00CC0F23" w:rsidRPr="00997C41" w:rsidRDefault="00CC0F23" w:rsidP="00432199">
                            <w:pPr>
                              <w:tabs>
                                <w:tab w:val="left" w:pos="3082"/>
                              </w:tabs>
                              <w:jc w:val="center"/>
                              <w:rPr>
                                <w:sz w:val="16"/>
                                <w:szCs w:val="16"/>
                                <w:lang w:val="en-US"/>
                              </w:rPr>
                            </w:pPr>
                            <w:r w:rsidRPr="00997C41">
                              <w:rPr>
                                <w:sz w:val="16"/>
                                <w:szCs w:val="16"/>
                                <w:lang w:val="en-US"/>
                              </w:rPr>
                              <w:t xml:space="preserve">(*increased </w:t>
                            </w:r>
                            <w:proofErr w:type="spellStart"/>
                            <w:r w:rsidRPr="00997C41">
                              <w:rPr>
                                <w:sz w:val="16"/>
                                <w:szCs w:val="16"/>
                                <w:lang w:val="en-US"/>
                              </w:rPr>
                              <w:t>tumurogenecity</w:t>
                            </w:r>
                            <w:proofErr w:type="spellEnd"/>
                            <w:r w:rsidRPr="00997C41">
                              <w:rPr>
                                <w:sz w:val="16"/>
                                <w:szCs w:val="16"/>
                                <w:lang w:val="en-US"/>
                              </w:rPr>
                              <w:t>)</w:t>
                            </w:r>
                          </w:p>
                        </w:tc>
                        <w:tc>
                          <w:tcPr>
                            <w:tcW w:w="948" w:type="dxa"/>
                            <w:tcBorders>
                              <w:left w:val="single" w:sz="4" w:space="0" w:color="auto"/>
                              <w:right w:val="single" w:sz="4" w:space="0" w:color="auto"/>
                            </w:tcBorders>
                          </w:tcPr>
                          <w:p w:rsidR="00CC0F23" w:rsidRPr="00997C41" w:rsidRDefault="00CC0F23" w:rsidP="00432199">
                            <w:pPr>
                              <w:tabs>
                                <w:tab w:val="left" w:pos="3082"/>
                              </w:tabs>
                              <w:rPr>
                                <w:lang w:val="en-US"/>
                              </w:rPr>
                            </w:pPr>
                          </w:p>
                        </w:tc>
                        <w:tc>
                          <w:tcPr>
                            <w:tcW w:w="2659"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b/>
                                <w:u w:val="single"/>
                                <w:lang w:val="en-US"/>
                              </w:rPr>
                            </w:pPr>
                            <w:r w:rsidRPr="00997C41">
                              <w:rPr>
                                <w:b/>
                                <w:u w:val="single"/>
                                <w:lang w:val="en-US"/>
                              </w:rPr>
                              <w:t>Alternatives</w:t>
                            </w:r>
                          </w:p>
                          <w:p w:rsidR="00CC0F23" w:rsidRPr="00997C41" w:rsidRDefault="00CC0F23" w:rsidP="00432199">
                            <w:pPr>
                              <w:tabs>
                                <w:tab w:val="left" w:pos="3082"/>
                              </w:tabs>
                              <w:jc w:val="center"/>
                              <w:rPr>
                                <w:sz w:val="20"/>
                                <w:szCs w:val="20"/>
                                <w:lang w:val="en-US"/>
                              </w:rPr>
                            </w:pPr>
                            <w:r w:rsidRPr="00997C41">
                              <w:rPr>
                                <w:sz w:val="20"/>
                                <w:szCs w:val="20"/>
                                <w:lang w:val="en-US"/>
                              </w:rPr>
                              <w:t>Enhancers</w:t>
                            </w:r>
                          </w:p>
                          <w:p w:rsidR="00CC0F23" w:rsidRPr="00997C41" w:rsidRDefault="00CC0F23" w:rsidP="00432199">
                            <w:pPr>
                              <w:tabs>
                                <w:tab w:val="left" w:pos="3082"/>
                              </w:tabs>
                              <w:jc w:val="center"/>
                              <w:rPr>
                                <w:sz w:val="20"/>
                                <w:szCs w:val="20"/>
                                <w:lang w:val="en-US"/>
                              </w:rPr>
                            </w:pPr>
                            <w:r w:rsidRPr="00997C41">
                              <w:rPr>
                                <w:sz w:val="20"/>
                                <w:szCs w:val="20"/>
                                <w:lang w:val="en-US"/>
                              </w:rPr>
                              <w:t>Substitutions</w:t>
                            </w:r>
                          </w:p>
                          <w:p w:rsidR="00CC0F23" w:rsidRPr="00997C41" w:rsidRDefault="00CC0F23" w:rsidP="00432199">
                            <w:pPr>
                              <w:tabs>
                                <w:tab w:val="left" w:pos="3082"/>
                              </w:tabs>
                              <w:jc w:val="center"/>
                              <w:rPr>
                                <w:lang w:val="en-US"/>
                              </w:rPr>
                            </w:pPr>
                            <w:r w:rsidRPr="00997C41">
                              <w:rPr>
                                <w:sz w:val="20"/>
                                <w:szCs w:val="20"/>
                                <w:lang w:val="en-US"/>
                              </w:rPr>
                              <w:t>Omissions</w:t>
                            </w:r>
                          </w:p>
                        </w:tc>
                      </w:tr>
                    </w:tbl>
                    <w:p w:rsidR="00CC0F23" w:rsidRPr="00997C41" w:rsidRDefault="00CC0F23" w:rsidP="0052189B">
                      <w:pPr>
                        <w:rPr>
                          <w:lang w:val="en-US"/>
                        </w:rPr>
                      </w:pPr>
                      <w:r w:rsidRPr="00997C41">
                        <w:rPr>
                          <w:lang w:val="en-US"/>
                        </w:rPr>
                        <w:t xml:space="preserve">   </w:t>
                      </w:r>
                    </w:p>
                    <w:p w:rsidR="00CC0F23" w:rsidRPr="00997C41" w:rsidRDefault="00CC0F23" w:rsidP="0052189B">
                      <w:pPr>
                        <w:rPr>
                          <w:lang w:val="en-US"/>
                        </w:rPr>
                      </w:pPr>
                    </w:p>
                  </w:txbxContent>
                </v:textbox>
              </v:shape>
              <v:shape id="Cuadro de texto 31" o:spid="_x0000_s1060" type="#_x0000_t202" style="position:absolute;top:-2007;width:43200;height:2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FRsQA&#10;AADbAAAADwAAAGRycy9kb3ducmV2LnhtbESPQWvCQBSE74X+h+UVvNVNmlo0dSOtWFBvVcHrI/ua&#10;hGbfht01Rn+9KxR6HGbmG2a+GEwrenK+sawgHScgiEurG64UHPZfz1MQPiBrbC2Tggt5WBSPD3PM&#10;tT3zN/W7UIkIYZ+jgjqELpfSlzUZ9GPbEUfvxzqDIUpXSe3wHOGmlS9J8iYNNhwXauxoWVP5uzsZ&#10;BavP7SzbXDbd4VpdX9uQpUc3SZUaPQ0f7yACDeE//NdeawVZCvcv8Qf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BUbEAAAA2wAAAA8AAAAAAAAAAAAAAAAAmAIAAGRycy9k&#10;b3ducmV2LnhtbFBLBQYAAAAABAAEAPUAAACJAwAAAAA=&#10;" fillcolor="white [3201]" strokeweight="1.5pt">
                <v:textbox style="mso-next-textbox:#Cuadro de texto 31">
                  <w:txbxContent>
                    <w:p w:rsidR="00CC0F23" w:rsidRPr="00997C41" w:rsidRDefault="00CC0F23" w:rsidP="0052189B">
                      <w:pPr>
                        <w:jc w:val="center"/>
                        <w:rPr>
                          <w:b/>
                          <w:sz w:val="24"/>
                          <w:lang w:val="en-US"/>
                        </w:rPr>
                      </w:pPr>
                      <w:r w:rsidRPr="00997C41">
                        <w:rPr>
                          <w:b/>
                          <w:sz w:val="24"/>
                          <w:lang w:val="en-US"/>
                        </w:rPr>
                        <w:t>Transcription factors</w:t>
                      </w:r>
                    </w:p>
                  </w:txbxContent>
                </v:textbox>
              </v:shape>
            </v:group>
            <v:group id="Grupo 60" o:spid="_x0000_s1061" style="position:absolute;top:28963;width:43200;height:9257" coordorigin=",-2643" coordsize="43200,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Cuadro de texto 35" o:spid="_x0000_s1062" type="#_x0000_t202" style="position:absolute;top:188;width:43200;height:6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DRcQA&#10;AADbAAAADwAAAGRycy9kb3ducmV2LnhtbESPQWvCQBSE7wX/w/KE3uomTZU2dSO1KGhvVaHXR/aZ&#10;BLNvw+4ao7++KxR6HGbmG2a+GEwrenK+sawgnSQgiEurG64UHPbrp1cQPiBrbC2Tgit5WBSjhznm&#10;2l74m/pdqESEsM9RQR1Cl0vpy5oM+ontiKN3tM5giNJVUju8RLhp5XOSzKTBhuNCjR191lSedmej&#10;YLX8esu21213uFW3lzZk6Y+bpko9joePdxCBhvAf/mtvtIJsCvc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bA0XEAAAA2wAAAA8AAAAAAAAAAAAAAAAAmAIAAGRycy9k&#10;b3ducmV2LnhtbFBLBQYAAAAABAAEAPUAAACJAwAAAAA=&#10;" fillcolor="white [3201]" strokeweight="1.5pt">
                <v:textbox style="mso-next-textbox:#Cuadro de texto 35">
                  <w:txbxContent>
                    <w:tbl>
                      <w:tblPr>
                        <w:tblStyle w:val="Tablaconcuadrcula"/>
                        <w:tblW w:w="7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4"/>
                        <w:gridCol w:w="2154"/>
                        <w:gridCol w:w="2033"/>
                        <w:gridCol w:w="1608"/>
                      </w:tblGrid>
                      <w:tr w:rsidR="00CC0F23" w:rsidRPr="00B806A9" w:rsidTr="00432199">
                        <w:tc>
                          <w:tcPr>
                            <w:tcW w:w="2204"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b/>
                                <w:lang w:val="en-US"/>
                              </w:rPr>
                            </w:pPr>
                            <w:r w:rsidRPr="00997C41">
                              <w:rPr>
                                <w:b/>
                                <w:lang w:val="en-US"/>
                              </w:rPr>
                              <w:t>Genomic Integrations</w:t>
                            </w:r>
                          </w:p>
                          <w:p w:rsidR="00CC0F23" w:rsidRPr="00997C41" w:rsidRDefault="00CC0F23" w:rsidP="00432199">
                            <w:pPr>
                              <w:tabs>
                                <w:tab w:val="left" w:pos="3082"/>
                              </w:tabs>
                              <w:jc w:val="center"/>
                              <w:rPr>
                                <w:b/>
                                <w:lang w:val="en-US"/>
                              </w:rPr>
                            </w:pPr>
                            <w:proofErr w:type="spellStart"/>
                            <w:r w:rsidRPr="00997C41">
                              <w:rPr>
                                <w:b/>
                                <w:lang w:val="en-US"/>
                              </w:rPr>
                              <w:t>Exision</w:t>
                            </w:r>
                            <w:proofErr w:type="spellEnd"/>
                            <w:r w:rsidRPr="00997C41">
                              <w:rPr>
                                <w:b/>
                                <w:lang w:val="en-US"/>
                              </w:rPr>
                              <w:t xml:space="preserve"> Systems</w:t>
                            </w:r>
                          </w:p>
                          <w:p w:rsidR="00CC0F23" w:rsidRPr="00997C41" w:rsidRDefault="00CC0F23" w:rsidP="00432199">
                            <w:pPr>
                              <w:tabs>
                                <w:tab w:val="left" w:pos="3082"/>
                              </w:tabs>
                              <w:jc w:val="center"/>
                              <w:rPr>
                                <w:lang w:val="en-US"/>
                              </w:rPr>
                            </w:pPr>
                            <w:r w:rsidRPr="00997C41">
                              <w:rPr>
                                <w:b/>
                                <w:lang w:val="en-US"/>
                              </w:rPr>
                              <w:t>Transient Methods</w:t>
                            </w:r>
                          </w:p>
                        </w:tc>
                        <w:tc>
                          <w:tcPr>
                            <w:tcW w:w="2154" w:type="dxa"/>
                            <w:tcBorders>
                              <w:left w:val="single" w:sz="4" w:space="0" w:color="auto"/>
                            </w:tcBorders>
                          </w:tcPr>
                          <w:p w:rsidR="00CC0F23" w:rsidRPr="00997C41" w:rsidRDefault="00CC0F23" w:rsidP="00432199">
                            <w:pPr>
                              <w:tabs>
                                <w:tab w:val="left" w:pos="3082"/>
                              </w:tabs>
                              <w:rPr>
                                <w:lang w:val="en-US"/>
                              </w:rPr>
                            </w:pPr>
                          </w:p>
                        </w:tc>
                        <w:tc>
                          <w:tcPr>
                            <w:tcW w:w="2033" w:type="dxa"/>
                            <w:vAlign w:val="center"/>
                          </w:tcPr>
                          <w:p w:rsidR="00CC0F23" w:rsidRPr="00997C41" w:rsidRDefault="00CC0F23" w:rsidP="00432199">
                            <w:pPr>
                              <w:tabs>
                                <w:tab w:val="left" w:pos="3082"/>
                              </w:tabs>
                              <w:jc w:val="center"/>
                              <w:rPr>
                                <w:lang w:val="en-US"/>
                              </w:rPr>
                            </w:pPr>
                            <w:r w:rsidRPr="00997C41">
                              <w:rPr>
                                <w:sz w:val="20"/>
                                <w:lang w:val="en-US"/>
                              </w:rPr>
                              <w:t>Risk vs. efficiency vs. labor intensity vs. clinical application</w:t>
                            </w:r>
                          </w:p>
                        </w:tc>
                        <w:tc>
                          <w:tcPr>
                            <w:tcW w:w="1608" w:type="dxa"/>
                          </w:tcPr>
                          <w:p w:rsidR="00CC0F23" w:rsidRPr="00997C41" w:rsidRDefault="00CC0F23" w:rsidP="00432199">
                            <w:pPr>
                              <w:tabs>
                                <w:tab w:val="left" w:pos="3082"/>
                              </w:tabs>
                              <w:jc w:val="center"/>
                              <w:rPr>
                                <w:lang w:val="en-US"/>
                              </w:rPr>
                            </w:pPr>
                          </w:p>
                        </w:tc>
                      </w:tr>
                    </w:tbl>
                    <w:p w:rsidR="00CC0F23" w:rsidRPr="00997C41" w:rsidRDefault="00CC0F23" w:rsidP="0052189B">
                      <w:pPr>
                        <w:rPr>
                          <w:lang w:val="en-US"/>
                        </w:rPr>
                      </w:pPr>
                      <w:r w:rsidRPr="00997C41">
                        <w:rPr>
                          <w:lang w:val="en-US"/>
                        </w:rPr>
                        <w:t xml:space="preserve">       </w:t>
                      </w:r>
                    </w:p>
                    <w:p w:rsidR="00CC0F23" w:rsidRPr="00997C41" w:rsidRDefault="00CC0F23" w:rsidP="0052189B">
                      <w:pPr>
                        <w:rPr>
                          <w:lang w:val="en-US"/>
                        </w:rPr>
                      </w:pPr>
                    </w:p>
                  </w:txbxContent>
                </v:textbox>
              </v:shape>
              <v:shape id="Cuadro de texto 36" o:spid="_x0000_s1063" type="#_x0000_t202" style="position:absolute;top:-2643;width:43200;height:2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dMsQA&#10;AADbAAAADwAAAGRycy9kb3ducmV2LnhtbESPQWvCQBSE74X+h+UVvNVNGis1ZpW2KKg3reD1kX0m&#10;odm3YXcbo7/eLRR6HGbmG6ZYDqYVPTnfWFaQjhMQxKXVDVcKjl/r5zcQPiBrbC2Tgit5WC4eHwrM&#10;tb3wnvpDqESEsM9RQR1Cl0vpy5oM+rHtiKN3ts5giNJVUju8RLhp5UuSTKXBhuNCjR191lR+H36M&#10;gtXHbpZtr9vueKtukzZk6cm9pkqNnob3OYhAQ/gP/7U3WkE2hd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nTLEAAAA2wAAAA8AAAAAAAAAAAAAAAAAmAIAAGRycy9k&#10;b3ducmV2LnhtbFBLBQYAAAAABAAEAPUAAACJAwAAAAA=&#10;" fillcolor="white [3201]" strokeweight="1.5pt">
                <v:textbox style="mso-next-textbox:#Cuadro de texto 36">
                  <w:txbxContent>
                    <w:p w:rsidR="00CC0F23" w:rsidRPr="00997C41" w:rsidRDefault="00CC0F23" w:rsidP="0052189B">
                      <w:pPr>
                        <w:jc w:val="center"/>
                        <w:rPr>
                          <w:b/>
                          <w:sz w:val="24"/>
                          <w:lang w:val="en-US"/>
                        </w:rPr>
                      </w:pPr>
                      <w:r w:rsidRPr="00997C41">
                        <w:rPr>
                          <w:b/>
                          <w:sz w:val="24"/>
                          <w:lang w:val="en-US"/>
                        </w:rPr>
                        <w:t>Mode of Delivery</w:t>
                      </w:r>
                    </w:p>
                  </w:txbxContent>
                </v:textbox>
              </v:shape>
            </v:group>
            <v:group id="Grupo 46" o:spid="_x0000_s1064" style="position:absolute;top:39168;width:43199;height:16999" coordorigin=",-4564" coordsize="43200,17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Cuadro de texto 40" o:spid="_x0000_s1065" type="#_x0000_t202" style="position:absolute;top:-1693;width:43200;height:14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ToMAA&#10;AADbAAAADwAAAGRycy9kb3ducmV2LnhtbERPy4rCMBTdC/MP4Q6407Q+Bq1GGQcFdTcquL0017ZM&#10;c1OSjFa/3iwEl4fzni9bU4srOV9ZVpD2ExDEudUVFwpOx01vAsIHZI21ZVJwJw/LxUdnjpm2N/6l&#10;6yEUIoawz1BBGUKTSenzkgz6vm2II3exzmCI0BVSO7zFcFPLQZJ8SYMVx4YSG/opKf87/BsF69V+&#10;Otzdd83pUTxGdRimZzdOlep+tt8zEIHa8Ba/3FutYBTXx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rToMAAAADbAAAADwAAAAAAAAAAAAAAAACYAgAAZHJzL2Rvd25y&#10;ZXYueG1sUEsFBgAAAAAEAAQA9QAAAIUDAAAAAA==&#10;" fillcolor="white [3201]" strokeweight="1.5pt">
                <v:textbox style="mso-next-textbox:#Cuadro de texto 40">
                  <w:txbxContent>
                    <w:tbl>
                      <w:tblPr>
                        <w:tblStyle w:val="Tablaconcuadrcula"/>
                        <w:tblW w:w="6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397"/>
                        <w:gridCol w:w="1928"/>
                        <w:gridCol w:w="397"/>
                        <w:gridCol w:w="1928"/>
                      </w:tblGrid>
                      <w:tr w:rsidR="00CC0F23" w:rsidRPr="00997C41" w:rsidTr="00432199">
                        <w:tc>
                          <w:tcPr>
                            <w:tcW w:w="1928"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b/>
                                <w:lang w:val="en-US"/>
                              </w:rPr>
                            </w:pPr>
                            <w:r w:rsidRPr="00997C41">
                              <w:rPr>
                                <w:b/>
                                <w:lang w:val="en-US"/>
                              </w:rPr>
                              <w:t>Feeder-based</w:t>
                            </w:r>
                          </w:p>
                        </w:tc>
                        <w:tc>
                          <w:tcPr>
                            <w:tcW w:w="397" w:type="dxa"/>
                            <w:tcBorders>
                              <w:left w:val="single" w:sz="4" w:space="0" w:color="auto"/>
                              <w:right w:val="single" w:sz="4" w:space="0" w:color="auto"/>
                            </w:tcBorders>
                          </w:tcPr>
                          <w:p w:rsidR="00CC0F23" w:rsidRPr="00997C41" w:rsidRDefault="00CC0F23" w:rsidP="00432199">
                            <w:pPr>
                              <w:tabs>
                                <w:tab w:val="left" w:pos="3082"/>
                              </w:tabs>
                              <w:rPr>
                                <w:lang w:val="en-US"/>
                              </w:rPr>
                            </w:pPr>
                          </w:p>
                        </w:tc>
                        <w:tc>
                          <w:tcPr>
                            <w:tcW w:w="1928"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b/>
                                <w:lang w:val="en-US"/>
                              </w:rPr>
                            </w:pPr>
                            <w:r w:rsidRPr="00997C41">
                              <w:rPr>
                                <w:b/>
                                <w:lang w:val="en-US"/>
                              </w:rPr>
                              <w:t>Feeder-free</w:t>
                            </w:r>
                          </w:p>
                        </w:tc>
                        <w:tc>
                          <w:tcPr>
                            <w:tcW w:w="397" w:type="dxa"/>
                            <w:tcBorders>
                              <w:left w:val="single" w:sz="4" w:space="0" w:color="auto"/>
                              <w:right w:val="single" w:sz="4" w:space="0" w:color="auto"/>
                            </w:tcBorders>
                          </w:tcPr>
                          <w:p w:rsidR="00CC0F23" w:rsidRPr="00997C41" w:rsidRDefault="00CC0F23" w:rsidP="00432199">
                            <w:pPr>
                              <w:tabs>
                                <w:tab w:val="left" w:pos="3082"/>
                              </w:tabs>
                              <w:jc w:val="center"/>
                              <w:rPr>
                                <w:lang w:val="en-US"/>
                              </w:rPr>
                            </w:pPr>
                          </w:p>
                        </w:tc>
                        <w:tc>
                          <w:tcPr>
                            <w:tcW w:w="1928"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b/>
                                <w:lang w:val="en-US"/>
                              </w:rPr>
                            </w:pPr>
                            <w:proofErr w:type="spellStart"/>
                            <w:r w:rsidRPr="00997C41">
                              <w:rPr>
                                <w:b/>
                                <w:lang w:val="en-US"/>
                              </w:rPr>
                              <w:t>Xeno</w:t>
                            </w:r>
                            <w:proofErr w:type="spellEnd"/>
                            <w:r w:rsidRPr="00997C41">
                              <w:rPr>
                                <w:b/>
                                <w:lang w:val="en-US"/>
                              </w:rPr>
                              <w:t>-free</w:t>
                            </w:r>
                          </w:p>
                        </w:tc>
                      </w:tr>
                      <w:tr w:rsidR="00CC0F23" w:rsidRPr="00997C41" w:rsidTr="00432199">
                        <w:tc>
                          <w:tcPr>
                            <w:tcW w:w="1928" w:type="dxa"/>
                            <w:tcBorders>
                              <w:top w:val="single" w:sz="4" w:space="0" w:color="auto"/>
                            </w:tcBorders>
                            <w:vAlign w:val="center"/>
                          </w:tcPr>
                          <w:p w:rsidR="00CC0F23" w:rsidRPr="00997C41" w:rsidRDefault="00CC0F23" w:rsidP="00432199">
                            <w:pPr>
                              <w:tabs>
                                <w:tab w:val="left" w:pos="3082"/>
                              </w:tabs>
                              <w:rPr>
                                <w:lang w:val="en-US"/>
                              </w:rPr>
                            </w:pPr>
                            <w:r w:rsidRPr="00997C41">
                              <w:rPr>
                                <w:sz w:val="18"/>
                                <w:lang w:val="en-US"/>
                              </w:rPr>
                              <w:t>Efficient platform, proven effective with most cell types, species &amp; reprogramming methods</w:t>
                            </w:r>
                          </w:p>
                        </w:tc>
                        <w:tc>
                          <w:tcPr>
                            <w:tcW w:w="397" w:type="dxa"/>
                          </w:tcPr>
                          <w:p w:rsidR="00CC0F23" w:rsidRPr="00997C41" w:rsidRDefault="00CC0F23" w:rsidP="00432199">
                            <w:pPr>
                              <w:tabs>
                                <w:tab w:val="left" w:pos="3082"/>
                              </w:tabs>
                              <w:rPr>
                                <w:lang w:val="en-US"/>
                              </w:rPr>
                            </w:pPr>
                          </w:p>
                        </w:tc>
                        <w:tc>
                          <w:tcPr>
                            <w:tcW w:w="1928" w:type="dxa"/>
                            <w:tcBorders>
                              <w:top w:val="single" w:sz="4" w:space="0" w:color="auto"/>
                            </w:tcBorders>
                            <w:vAlign w:val="center"/>
                          </w:tcPr>
                          <w:p w:rsidR="00CC0F23" w:rsidRPr="00997C41" w:rsidRDefault="00CC0F23" w:rsidP="00432199">
                            <w:pPr>
                              <w:tabs>
                                <w:tab w:val="left" w:pos="3082"/>
                              </w:tabs>
                              <w:rPr>
                                <w:sz w:val="20"/>
                                <w:lang w:val="en-US"/>
                              </w:rPr>
                            </w:pPr>
                            <w:r w:rsidRPr="00997C41">
                              <w:rPr>
                                <w:sz w:val="18"/>
                                <w:lang w:val="en-US"/>
                              </w:rPr>
                              <w:t xml:space="preserve">Important for clinical application e.g. </w:t>
                            </w:r>
                            <w:proofErr w:type="spellStart"/>
                            <w:r w:rsidRPr="00997C41">
                              <w:rPr>
                                <w:sz w:val="18"/>
                                <w:lang w:val="en-US"/>
                              </w:rPr>
                              <w:t>mTesR</w:t>
                            </w:r>
                            <w:proofErr w:type="spellEnd"/>
                            <w:r w:rsidRPr="00997C41">
                              <w:rPr>
                                <w:sz w:val="18"/>
                                <w:lang w:val="en-US"/>
                              </w:rPr>
                              <w:t xml:space="preserve"> (</w:t>
                            </w:r>
                            <w:proofErr w:type="spellStart"/>
                            <w:r w:rsidRPr="00997C41">
                              <w:rPr>
                                <w:sz w:val="18"/>
                                <w:lang w:val="en-US"/>
                              </w:rPr>
                              <w:t>Stemcell</w:t>
                            </w:r>
                            <w:proofErr w:type="spellEnd"/>
                            <w:r w:rsidRPr="00997C41">
                              <w:rPr>
                                <w:sz w:val="18"/>
                                <w:lang w:val="en-US"/>
                              </w:rPr>
                              <w:t xml:space="preserve"> Technologies) Usually requires matrix (e.g. </w:t>
                            </w:r>
                            <w:proofErr w:type="spellStart"/>
                            <w:r w:rsidRPr="00997C41">
                              <w:rPr>
                                <w:sz w:val="18"/>
                                <w:lang w:val="en-US"/>
                              </w:rPr>
                              <w:t>Matrigel</w:t>
                            </w:r>
                            <w:proofErr w:type="spellEnd"/>
                            <w:r w:rsidRPr="00997C41">
                              <w:rPr>
                                <w:sz w:val="18"/>
                                <w:lang w:val="en-US"/>
                              </w:rPr>
                              <w:t xml:space="preserve"> or </w:t>
                            </w:r>
                            <w:proofErr w:type="spellStart"/>
                            <w:r w:rsidRPr="00997C41">
                              <w:rPr>
                                <w:sz w:val="18"/>
                                <w:lang w:val="en-US"/>
                              </w:rPr>
                              <w:t>Geltrex</w:t>
                            </w:r>
                            <w:proofErr w:type="spellEnd"/>
                            <w:r w:rsidRPr="00997C41">
                              <w:rPr>
                                <w:sz w:val="18"/>
                                <w:lang w:val="en-US"/>
                              </w:rPr>
                              <w:t>)</w:t>
                            </w:r>
                          </w:p>
                        </w:tc>
                        <w:tc>
                          <w:tcPr>
                            <w:tcW w:w="397" w:type="dxa"/>
                          </w:tcPr>
                          <w:p w:rsidR="00CC0F23" w:rsidRPr="00997C41" w:rsidRDefault="00CC0F23" w:rsidP="00432199">
                            <w:pPr>
                              <w:tabs>
                                <w:tab w:val="left" w:pos="3082"/>
                              </w:tabs>
                              <w:jc w:val="center"/>
                              <w:rPr>
                                <w:noProof/>
                                <w:lang w:val="en-US" w:eastAsia="es-ES"/>
                              </w:rPr>
                            </w:pPr>
                          </w:p>
                        </w:tc>
                        <w:tc>
                          <w:tcPr>
                            <w:tcW w:w="1928" w:type="dxa"/>
                            <w:tcBorders>
                              <w:top w:val="single" w:sz="4" w:space="0" w:color="auto"/>
                            </w:tcBorders>
                          </w:tcPr>
                          <w:p w:rsidR="00CC0F23" w:rsidRPr="00997C41" w:rsidRDefault="00CC0F23" w:rsidP="00432199">
                            <w:pPr>
                              <w:tabs>
                                <w:tab w:val="left" w:pos="3082"/>
                              </w:tabs>
                              <w:rPr>
                                <w:sz w:val="18"/>
                                <w:lang w:val="en-US"/>
                              </w:rPr>
                            </w:pPr>
                            <w:r w:rsidRPr="00997C41">
                              <w:rPr>
                                <w:sz w:val="18"/>
                                <w:lang w:val="en-US"/>
                              </w:rPr>
                              <w:t>Few studies:</w:t>
                            </w:r>
                          </w:p>
                          <w:p w:rsidR="00CC0F23" w:rsidRPr="00997C41" w:rsidRDefault="00CC0F23" w:rsidP="0052189B">
                            <w:pPr>
                              <w:pStyle w:val="Prrafodelista"/>
                              <w:numPr>
                                <w:ilvl w:val="0"/>
                                <w:numId w:val="7"/>
                              </w:numPr>
                              <w:tabs>
                                <w:tab w:val="left" w:pos="3082"/>
                              </w:tabs>
                              <w:rPr>
                                <w:sz w:val="18"/>
                                <w:lang w:val="en-US"/>
                              </w:rPr>
                            </w:pPr>
                            <w:proofErr w:type="spellStart"/>
                            <w:r w:rsidRPr="00997C41">
                              <w:rPr>
                                <w:sz w:val="18"/>
                                <w:lang w:val="en-US"/>
                              </w:rPr>
                              <w:t>Stemcell</w:t>
                            </w:r>
                            <w:proofErr w:type="spellEnd"/>
                            <w:r w:rsidRPr="00997C41">
                              <w:rPr>
                                <w:sz w:val="18"/>
                                <w:lang w:val="en-US"/>
                              </w:rPr>
                              <w:t xml:space="preserve"> Technologies (mTesR2)</w:t>
                            </w:r>
                          </w:p>
                          <w:p w:rsidR="00CC0F23" w:rsidRPr="00997C41" w:rsidRDefault="00CC0F23" w:rsidP="0052189B">
                            <w:pPr>
                              <w:pStyle w:val="Prrafodelista"/>
                              <w:numPr>
                                <w:ilvl w:val="0"/>
                                <w:numId w:val="7"/>
                              </w:numPr>
                              <w:tabs>
                                <w:tab w:val="left" w:pos="3082"/>
                              </w:tabs>
                              <w:rPr>
                                <w:sz w:val="18"/>
                                <w:lang w:val="en-US"/>
                              </w:rPr>
                            </w:pPr>
                            <w:proofErr w:type="spellStart"/>
                            <w:r w:rsidRPr="00997C41">
                              <w:rPr>
                                <w:sz w:val="18"/>
                                <w:lang w:val="en-US"/>
                              </w:rPr>
                              <w:t>Invitrogen</w:t>
                            </w:r>
                            <w:proofErr w:type="spellEnd"/>
                            <w:r w:rsidRPr="00997C41">
                              <w:rPr>
                                <w:sz w:val="18"/>
                                <w:lang w:val="en-US"/>
                              </w:rPr>
                              <w:t xml:space="preserve"> (</w:t>
                            </w:r>
                            <w:proofErr w:type="spellStart"/>
                            <w:r w:rsidRPr="00997C41">
                              <w:rPr>
                                <w:sz w:val="18"/>
                                <w:lang w:val="en-US"/>
                              </w:rPr>
                              <w:t>CellStart</w:t>
                            </w:r>
                            <w:proofErr w:type="spellEnd"/>
                            <w:r w:rsidRPr="00997C41">
                              <w:rPr>
                                <w:sz w:val="18"/>
                                <w:lang w:val="en-US"/>
                              </w:rPr>
                              <w:t>)</w:t>
                            </w:r>
                          </w:p>
                          <w:p w:rsidR="00CC0F23" w:rsidRPr="00997C41" w:rsidRDefault="00CC0F23" w:rsidP="0052189B">
                            <w:pPr>
                              <w:pStyle w:val="Prrafodelista"/>
                              <w:numPr>
                                <w:ilvl w:val="0"/>
                                <w:numId w:val="7"/>
                              </w:numPr>
                              <w:tabs>
                                <w:tab w:val="left" w:pos="3082"/>
                              </w:tabs>
                              <w:rPr>
                                <w:sz w:val="20"/>
                                <w:lang w:val="en-US"/>
                              </w:rPr>
                            </w:pPr>
                            <w:r w:rsidRPr="00997C41">
                              <w:rPr>
                                <w:sz w:val="18"/>
                                <w:lang w:val="en-US"/>
                              </w:rPr>
                              <w:t>Millipore (</w:t>
                            </w:r>
                            <w:proofErr w:type="spellStart"/>
                            <w:r w:rsidRPr="00997C41">
                              <w:rPr>
                                <w:sz w:val="18"/>
                                <w:lang w:val="en-US"/>
                              </w:rPr>
                              <w:t>JEScGRO</w:t>
                            </w:r>
                            <w:proofErr w:type="spellEnd"/>
                            <w:r w:rsidRPr="00997C41">
                              <w:rPr>
                                <w:sz w:val="18"/>
                                <w:lang w:val="en-US"/>
                              </w:rPr>
                              <w:t>)</w:t>
                            </w:r>
                          </w:p>
                        </w:tc>
                      </w:tr>
                    </w:tbl>
                    <w:p w:rsidR="00CC0F23" w:rsidRPr="00997C41" w:rsidRDefault="00CC0F23" w:rsidP="0052189B">
                      <w:pPr>
                        <w:rPr>
                          <w:lang w:val="en-US"/>
                        </w:rPr>
                      </w:pPr>
                      <w:r w:rsidRPr="00997C41">
                        <w:rPr>
                          <w:lang w:val="en-US"/>
                        </w:rPr>
                        <w:t xml:space="preserve">       </w:t>
                      </w:r>
                    </w:p>
                    <w:p w:rsidR="00CC0F23" w:rsidRPr="00997C41" w:rsidRDefault="00CC0F23" w:rsidP="0052189B">
                      <w:pPr>
                        <w:rPr>
                          <w:lang w:val="en-US"/>
                        </w:rPr>
                      </w:pPr>
                    </w:p>
                  </w:txbxContent>
                </v:textbox>
              </v:shape>
              <v:shape id="Cuadro de texto 41" o:spid="_x0000_s1066" type="#_x0000_t202" style="position:absolute;top:-4564;width:4320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2O8QA&#10;AADbAAAADwAAAGRycy9kb3ducmV2LnhtbESPQWvCQBSE70L/w/IK3nQTtUVjNmJFofZWK3h9ZF+T&#10;0OzbsLvV6K/vFgSPw8x8w+Sr3rTiTM43lhWk4wQEcWl1w5WC49duNAfhA7LG1jIpuJKHVfE0yDHT&#10;9sKfdD6ESkQI+wwV1CF0mZS+rMmgH9uOOHrf1hkMUbpKaoeXCDetnCTJqzTYcFyosaNNTeXP4dco&#10;2L59LKb767473qrbrA3T9OReUqWGz/16CSJQHx7he/tdK5il8P8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djvEAAAA2wAAAA8AAAAAAAAAAAAAAAAAmAIAAGRycy9k&#10;b3ducmV2LnhtbFBLBQYAAAAABAAEAPUAAACJAwAAAAA=&#10;" fillcolor="white [3201]" strokeweight="1.5pt">
                <v:textbox style="mso-next-textbox:#Cuadro de texto 41">
                  <w:txbxContent>
                    <w:p w:rsidR="00CC0F23" w:rsidRPr="00997C41" w:rsidRDefault="00CC0F23" w:rsidP="0052189B">
                      <w:pPr>
                        <w:jc w:val="center"/>
                        <w:rPr>
                          <w:b/>
                          <w:sz w:val="24"/>
                          <w:lang w:val="en-US"/>
                        </w:rPr>
                      </w:pPr>
                      <w:r w:rsidRPr="00997C41">
                        <w:rPr>
                          <w:b/>
                          <w:sz w:val="24"/>
                          <w:lang w:val="en-US"/>
                        </w:rPr>
                        <w:t>Culture Platform</w:t>
                      </w:r>
                    </w:p>
                  </w:txbxContent>
                </v:textbox>
              </v:shape>
            </v:group>
            <v:group id="Grupo 52" o:spid="_x0000_s1067" style="position:absolute;top:56950;width:43199;height:14391" coordorigin=",-4673" coordsize="43200,1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Cuadro de texto 48" o:spid="_x0000_s1068" type="#_x0000_t202" style="position:absolute;top:-1804;width:43200;height:11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psAA&#10;AADbAAAADwAAAGRycy9kb3ducmV2LnhtbERPy4rCMBTdC/MP4Q6407Q+Bq1GGQcFdTcquL0017ZM&#10;c1OSjFa/3iwEl4fzni9bU4srOV9ZVpD2ExDEudUVFwpOx01vAsIHZI21ZVJwJw/LxUdnjpm2N/6l&#10;6yEUIoawz1BBGUKTSenzkgz6vm2II3exzmCI0BVSO7zFcFPLQZJ8SYMVx4YSG/opKf87/BsF69V+&#10;Otzdd83pUTxGdRimZzdOlep+tt8zEIHa8Ba/3FutYBT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fpsAAAADbAAAADwAAAAAAAAAAAAAAAACYAgAAZHJzL2Rvd25y&#10;ZXYueG1sUEsFBgAAAAAEAAQA9QAAAIUDAAAAAA==&#10;" fillcolor="white [3201]" strokeweight="1.5pt">
                <v:textbox style="mso-next-textbox:#Cuadro de texto 48">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68"/>
                        <w:gridCol w:w="948"/>
                        <w:gridCol w:w="2659"/>
                      </w:tblGrid>
                      <w:tr w:rsidR="00CC0F23" w:rsidRPr="00997C41" w:rsidTr="00432199">
                        <w:tc>
                          <w:tcPr>
                            <w:tcW w:w="2868"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lang w:val="en-US"/>
                              </w:rPr>
                            </w:pPr>
                            <w:r w:rsidRPr="00997C41">
                              <w:rPr>
                                <w:lang w:val="en-US"/>
                              </w:rPr>
                              <w:t>Human Cell Lines</w:t>
                            </w:r>
                          </w:p>
                        </w:tc>
                        <w:tc>
                          <w:tcPr>
                            <w:tcW w:w="948" w:type="dxa"/>
                            <w:tcBorders>
                              <w:left w:val="single" w:sz="4" w:space="0" w:color="auto"/>
                              <w:right w:val="single" w:sz="4" w:space="0" w:color="auto"/>
                            </w:tcBorders>
                          </w:tcPr>
                          <w:p w:rsidR="00CC0F23" w:rsidRPr="00997C41" w:rsidRDefault="00CC0F23" w:rsidP="00432199">
                            <w:pPr>
                              <w:tabs>
                                <w:tab w:val="left" w:pos="3082"/>
                              </w:tabs>
                              <w:rPr>
                                <w:lang w:val="en-US"/>
                              </w:rPr>
                            </w:pPr>
                          </w:p>
                        </w:tc>
                        <w:tc>
                          <w:tcPr>
                            <w:tcW w:w="2659"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lang w:val="en-US"/>
                              </w:rPr>
                            </w:pPr>
                            <w:r w:rsidRPr="00997C41">
                              <w:rPr>
                                <w:lang w:val="en-US"/>
                              </w:rPr>
                              <w:t>Non-Human Cell Lines</w:t>
                            </w:r>
                          </w:p>
                        </w:tc>
                      </w:tr>
                      <w:tr w:rsidR="00CC0F23" w:rsidRPr="00997C41" w:rsidTr="00432199">
                        <w:tc>
                          <w:tcPr>
                            <w:tcW w:w="2868" w:type="dxa"/>
                            <w:vAlign w:val="bottom"/>
                          </w:tcPr>
                          <w:p w:rsidR="00CC0F23" w:rsidRPr="00997C41" w:rsidRDefault="00CC0F23" w:rsidP="0052189B">
                            <w:pPr>
                              <w:pStyle w:val="Prrafodelista"/>
                              <w:numPr>
                                <w:ilvl w:val="0"/>
                                <w:numId w:val="8"/>
                              </w:numPr>
                              <w:tabs>
                                <w:tab w:val="left" w:pos="3082"/>
                              </w:tabs>
                              <w:rPr>
                                <w:sz w:val="18"/>
                                <w:lang w:val="en-US"/>
                              </w:rPr>
                            </w:pPr>
                            <w:r w:rsidRPr="00997C41">
                              <w:rPr>
                                <w:sz w:val="18"/>
                                <w:lang w:val="en-US"/>
                              </w:rPr>
                              <w:t>Morphology</w:t>
                            </w:r>
                          </w:p>
                          <w:p w:rsidR="00CC0F23" w:rsidRPr="00997C41" w:rsidRDefault="00CC0F23" w:rsidP="0052189B">
                            <w:pPr>
                              <w:pStyle w:val="Prrafodelista"/>
                              <w:numPr>
                                <w:ilvl w:val="0"/>
                                <w:numId w:val="8"/>
                              </w:numPr>
                              <w:tabs>
                                <w:tab w:val="left" w:pos="3082"/>
                              </w:tabs>
                              <w:rPr>
                                <w:sz w:val="18"/>
                                <w:lang w:val="en-US"/>
                              </w:rPr>
                            </w:pPr>
                            <w:proofErr w:type="spellStart"/>
                            <w:r w:rsidRPr="00997C41">
                              <w:rPr>
                                <w:sz w:val="18"/>
                                <w:lang w:val="en-US"/>
                              </w:rPr>
                              <w:t>Plutipotent</w:t>
                            </w:r>
                            <w:proofErr w:type="spellEnd"/>
                            <w:r w:rsidRPr="00997C41">
                              <w:rPr>
                                <w:sz w:val="18"/>
                                <w:lang w:val="en-US"/>
                              </w:rPr>
                              <w:t xml:space="preserve"> Markers: IHC, PCR ¬gene arrays</w:t>
                            </w:r>
                          </w:p>
                          <w:p w:rsidR="00CC0F23" w:rsidRPr="00997C41" w:rsidRDefault="00CC0F23" w:rsidP="0052189B">
                            <w:pPr>
                              <w:pStyle w:val="Prrafodelista"/>
                              <w:numPr>
                                <w:ilvl w:val="0"/>
                                <w:numId w:val="8"/>
                              </w:numPr>
                              <w:tabs>
                                <w:tab w:val="left" w:pos="3082"/>
                              </w:tabs>
                              <w:rPr>
                                <w:sz w:val="18"/>
                                <w:lang w:val="en-US"/>
                              </w:rPr>
                            </w:pPr>
                            <w:r w:rsidRPr="00997C41">
                              <w:rPr>
                                <w:sz w:val="18"/>
                                <w:lang w:val="en-US"/>
                              </w:rPr>
                              <w:t>Telomerase, Alkaline Phosphatase activity</w:t>
                            </w:r>
                          </w:p>
                          <w:p w:rsidR="00CC0F23" w:rsidRPr="00997C41" w:rsidRDefault="00CC0F23" w:rsidP="0052189B">
                            <w:pPr>
                              <w:pStyle w:val="Prrafodelista"/>
                              <w:numPr>
                                <w:ilvl w:val="0"/>
                                <w:numId w:val="8"/>
                              </w:numPr>
                              <w:tabs>
                                <w:tab w:val="left" w:pos="3082"/>
                              </w:tabs>
                              <w:rPr>
                                <w:lang w:val="en-US"/>
                              </w:rPr>
                            </w:pPr>
                            <w:r w:rsidRPr="00997C41">
                              <w:rPr>
                                <w:sz w:val="18"/>
                                <w:lang w:val="en-US"/>
                              </w:rPr>
                              <w:t>Teratoma formation</w:t>
                            </w:r>
                          </w:p>
                        </w:tc>
                        <w:tc>
                          <w:tcPr>
                            <w:tcW w:w="948" w:type="dxa"/>
                          </w:tcPr>
                          <w:p w:rsidR="00CC0F23" w:rsidRPr="00997C41" w:rsidRDefault="00CC0F23" w:rsidP="00432199">
                            <w:pPr>
                              <w:tabs>
                                <w:tab w:val="left" w:pos="3082"/>
                              </w:tabs>
                              <w:rPr>
                                <w:lang w:val="en-US"/>
                              </w:rPr>
                            </w:pPr>
                          </w:p>
                        </w:tc>
                        <w:tc>
                          <w:tcPr>
                            <w:tcW w:w="2659" w:type="dxa"/>
                            <w:vAlign w:val="center"/>
                          </w:tcPr>
                          <w:p w:rsidR="00CC0F23" w:rsidRPr="00997C41" w:rsidRDefault="00CC0F23" w:rsidP="0052189B">
                            <w:pPr>
                              <w:pStyle w:val="Prrafodelista"/>
                              <w:numPr>
                                <w:ilvl w:val="0"/>
                                <w:numId w:val="8"/>
                              </w:numPr>
                              <w:tabs>
                                <w:tab w:val="left" w:pos="3082"/>
                              </w:tabs>
                              <w:rPr>
                                <w:sz w:val="20"/>
                                <w:lang w:val="en-US"/>
                              </w:rPr>
                            </w:pPr>
                            <w:r w:rsidRPr="00997C41">
                              <w:rPr>
                                <w:sz w:val="20"/>
                                <w:lang w:val="en-US"/>
                              </w:rPr>
                              <w:t>Same as human with addition of:</w:t>
                            </w:r>
                          </w:p>
                          <w:p w:rsidR="00CC0F23" w:rsidRPr="00997C41" w:rsidRDefault="00CC0F23" w:rsidP="0052189B">
                            <w:pPr>
                              <w:pStyle w:val="Prrafodelista"/>
                              <w:numPr>
                                <w:ilvl w:val="0"/>
                                <w:numId w:val="8"/>
                              </w:numPr>
                              <w:tabs>
                                <w:tab w:val="left" w:pos="3082"/>
                              </w:tabs>
                              <w:rPr>
                                <w:sz w:val="20"/>
                                <w:lang w:val="en-US"/>
                              </w:rPr>
                            </w:pPr>
                            <w:r w:rsidRPr="00997C41">
                              <w:rPr>
                                <w:sz w:val="20"/>
                                <w:lang w:val="en-US"/>
                              </w:rPr>
                              <w:t>Chimera formation</w:t>
                            </w:r>
                          </w:p>
                          <w:p w:rsidR="00CC0F23" w:rsidRPr="00997C41" w:rsidRDefault="00CC0F23" w:rsidP="0052189B">
                            <w:pPr>
                              <w:pStyle w:val="Prrafodelista"/>
                              <w:numPr>
                                <w:ilvl w:val="0"/>
                                <w:numId w:val="8"/>
                              </w:numPr>
                              <w:tabs>
                                <w:tab w:val="left" w:pos="3082"/>
                              </w:tabs>
                              <w:rPr>
                                <w:lang w:val="en-US"/>
                              </w:rPr>
                            </w:pPr>
                            <w:r w:rsidRPr="00997C41">
                              <w:rPr>
                                <w:sz w:val="20"/>
                                <w:lang w:val="en-US"/>
                              </w:rPr>
                              <w:t>Tetraploid complementation</w:t>
                            </w:r>
                          </w:p>
                        </w:tc>
                      </w:tr>
                    </w:tbl>
                    <w:p w:rsidR="00CC0F23" w:rsidRPr="00997C41" w:rsidRDefault="00CC0F23" w:rsidP="0052189B">
                      <w:pPr>
                        <w:rPr>
                          <w:lang w:val="en-US"/>
                        </w:rPr>
                      </w:pPr>
                      <w:r w:rsidRPr="00997C41">
                        <w:rPr>
                          <w:lang w:val="en-US"/>
                        </w:rPr>
                        <w:t xml:space="preserve">       </w:t>
                      </w:r>
                    </w:p>
                    <w:p w:rsidR="00CC0F23" w:rsidRPr="00997C41" w:rsidRDefault="00CC0F23" w:rsidP="0052189B">
                      <w:pPr>
                        <w:rPr>
                          <w:lang w:val="en-US"/>
                        </w:rPr>
                      </w:pPr>
                    </w:p>
                  </w:txbxContent>
                </v:textbox>
              </v:shape>
              <v:shape id="Cuadro de texto 49" o:spid="_x0000_s1069" type="#_x0000_t202" style="position:absolute;top:-4673;width:4320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6PcQA&#10;AADbAAAADwAAAGRycy9kb3ducmV2LnhtbESPQWvCQBSE74L/YXmCt7pJ1dLErNKKQvVWK3h9ZF+T&#10;0OzbsLvV6K/vCgWPw8x8wxSr3rTiTM43lhWkkwQEcWl1w5WC49f26RWED8gaW8uk4EoeVsvhoMBc&#10;2wt/0vkQKhEh7HNUUIfQ5VL6siaDfmI74uh9W2cwROkqqR1eIty08jlJXqTBhuNCjR2tayp/Dr9G&#10;weZ9n0131113vFW3WRum6cnNU6XGo/5tASJQHx7h//aHVjDL4P4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ej3EAAAA2wAAAA8AAAAAAAAAAAAAAAAAmAIAAGRycy9k&#10;b3ducmV2LnhtbFBLBQYAAAAABAAEAPUAAACJAwAAAAA=&#10;" fillcolor="white [3201]" strokeweight="1.5pt">
                <v:textbox style="mso-next-textbox:#Cuadro de texto 49">
                  <w:txbxContent>
                    <w:p w:rsidR="00CC0F23" w:rsidRPr="00997C41" w:rsidRDefault="00CC0F23" w:rsidP="0052189B">
                      <w:pPr>
                        <w:jc w:val="center"/>
                        <w:rPr>
                          <w:b/>
                          <w:sz w:val="24"/>
                          <w:lang w:val="en-US"/>
                        </w:rPr>
                      </w:pPr>
                      <w:r w:rsidRPr="00997C41">
                        <w:rPr>
                          <w:b/>
                          <w:sz w:val="24"/>
                          <w:lang w:val="en-US"/>
                        </w:rPr>
                        <w:t>Authentication of Pluripotency</w:t>
                      </w:r>
                    </w:p>
                  </w:txbxContent>
                </v:textbox>
              </v:shape>
            </v:group>
            <v:group id="Grupo 56" o:spid="_x0000_s1070" style="position:absolute;top:72289;width:43200;height:13040" coordorigin=",-6428" coordsize="43199,1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Cuadro de texto 54" o:spid="_x0000_s1071" type="#_x0000_t202" style="position:absolute;top:-3556;width:43200;height:10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fsQA&#10;AADbAAAADwAAAGRycy9kb3ducmV2LnhtbESPQWvCQBSE74L/YXkFb7pJ1dKmWcWKBfVWK/T6yL4m&#10;odm3YXeN0V/fFQSPw8x8w+TL3jSiI+drywrSSQKCuLC65lLB8ftz/ArCB2SNjWVScCEPy8VwkGOm&#10;7Zm/qDuEUkQI+wwVVCG0mZS+qMign9iWOHq/1hkMUbpSaofnCDeNfE6SF2mw5rhQYUvrioq/w8ko&#10;2Hzs36a7y649XsvrrAnT9MfNU6VGT/3qHUSgPjzC9/ZWK5jP4PY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Q37EAAAA2wAAAA8AAAAAAAAAAAAAAAAAmAIAAGRycy9k&#10;b3ducmV2LnhtbFBLBQYAAAAABAAEAPUAAACJAwAAAAA=&#10;" fillcolor="white [3201]" strokeweight="1.5pt">
                <v:textbox style="mso-next-textbox:#Cuadro de texto 54">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68"/>
                        <w:gridCol w:w="948"/>
                        <w:gridCol w:w="2659"/>
                      </w:tblGrid>
                      <w:tr w:rsidR="00CC0F23" w:rsidRPr="00997C41" w:rsidTr="00432199">
                        <w:tc>
                          <w:tcPr>
                            <w:tcW w:w="2868"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lang w:val="en-US"/>
                              </w:rPr>
                            </w:pPr>
                            <w:r w:rsidRPr="00997C41">
                              <w:rPr>
                                <w:lang w:val="en-US"/>
                              </w:rPr>
                              <w:t>Optimal Cell Type?</w:t>
                            </w:r>
                          </w:p>
                        </w:tc>
                        <w:tc>
                          <w:tcPr>
                            <w:tcW w:w="948" w:type="dxa"/>
                            <w:tcBorders>
                              <w:left w:val="single" w:sz="4" w:space="0" w:color="auto"/>
                              <w:right w:val="single" w:sz="4" w:space="0" w:color="auto"/>
                            </w:tcBorders>
                          </w:tcPr>
                          <w:p w:rsidR="00CC0F23" w:rsidRPr="00997C41" w:rsidRDefault="00CC0F23" w:rsidP="00432199">
                            <w:pPr>
                              <w:tabs>
                                <w:tab w:val="left" w:pos="3082"/>
                              </w:tabs>
                              <w:rPr>
                                <w:lang w:val="en-US"/>
                              </w:rPr>
                            </w:pPr>
                          </w:p>
                        </w:tc>
                        <w:tc>
                          <w:tcPr>
                            <w:tcW w:w="2659" w:type="dxa"/>
                            <w:tcBorders>
                              <w:top w:val="single" w:sz="4" w:space="0" w:color="auto"/>
                              <w:left w:val="single" w:sz="4" w:space="0" w:color="auto"/>
                              <w:bottom w:val="single" w:sz="4" w:space="0" w:color="auto"/>
                              <w:right w:val="single" w:sz="4" w:space="0" w:color="auto"/>
                            </w:tcBorders>
                            <w:vAlign w:val="center"/>
                          </w:tcPr>
                          <w:p w:rsidR="00CC0F23" w:rsidRPr="00997C41" w:rsidRDefault="00CC0F23" w:rsidP="00432199">
                            <w:pPr>
                              <w:tabs>
                                <w:tab w:val="left" w:pos="3082"/>
                              </w:tabs>
                              <w:jc w:val="center"/>
                              <w:rPr>
                                <w:lang w:val="en-US"/>
                              </w:rPr>
                            </w:pPr>
                            <w:r w:rsidRPr="00997C41">
                              <w:rPr>
                                <w:lang w:val="en-US"/>
                              </w:rPr>
                              <w:t>Non-Human Cell Lines</w:t>
                            </w:r>
                          </w:p>
                        </w:tc>
                      </w:tr>
                      <w:tr w:rsidR="00CC0F23" w:rsidRPr="00997C41" w:rsidTr="00432199">
                        <w:tc>
                          <w:tcPr>
                            <w:tcW w:w="2868" w:type="dxa"/>
                          </w:tcPr>
                          <w:p w:rsidR="00CC0F23" w:rsidRPr="00F10A9A" w:rsidRDefault="00CC0F23" w:rsidP="00432199">
                            <w:pPr>
                              <w:tabs>
                                <w:tab w:val="left" w:pos="3082"/>
                              </w:tabs>
                              <w:rPr>
                                <w:sz w:val="14"/>
                              </w:rPr>
                            </w:pPr>
                          </w:p>
                          <w:p w:rsidR="00CC0F23" w:rsidRPr="00F10A9A" w:rsidRDefault="00CC0F23" w:rsidP="00432199">
                            <w:pPr>
                              <w:tabs>
                                <w:tab w:val="left" w:pos="3082"/>
                              </w:tabs>
                            </w:pPr>
                            <w:proofErr w:type="spellStart"/>
                            <w:r w:rsidRPr="00F10A9A">
                              <w:t>Astrocytes</w:t>
                            </w:r>
                            <w:proofErr w:type="spellEnd"/>
                          </w:p>
                          <w:p w:rsidR="00CC0F23" w:rsidRPr="00F10A9A" w:rsidRDefault="00CC0F23" w:rsidP="00432199">
                            <w:pPr>
                              <w:pStyle w:val="Prrafodelista"/>
                              <w:tabs>
                                <w:tab w:val="left" w:pos="3082"/>
                              </w:tabs>
                              <w:ind w:left="360"/>
                              <w:jc w:val="center"/>
                            </w:pPr>
                            <w:r w:rsidRPr="00F10A9A">
                              <w:t xml:space="preserve">               Neurospheres</w:t>
                            </w:r>
                          </w:p>
                          <w:p w:rsidR="00CC0F23" w:rsidRPr="00F10A9A" w:rsidRDefault="00CC0F23" w:rsidP="00432199">
                            <w:pPr>
                              <w:pStyle w:val="Prrafodelista"/>
                              <w:tabs>
                                <w:tab w:val="left" w:pos="3082"/>
                              </w:tabs>
                              <w:ind w:left="360"/>
                              <w:jc w:val="center"/>
                              <w:rPr>
                                <w:sz w:val="8"/>
                              </w:rPr>
                            </w:pPr>
                          </w:p>
                          <w:p w:rsidR="00CC0F23" w:rsidRPr="00F10A9A" w:rsidRDefault="00CC0F23" w:rsidP="00183142">
                            <w:pPr>
                              <w:tabs>
                                <w:tab w:val="left" w:pos="3082"/>
                              </w:tabs>
                            </w:pPr>
                            <w:r w:rsidRPr="00F10A9A">
                              <w:t xml:space="preserve">  </w:t>
                            </w:r>
                            <w:proofErr w:type="spellStart"/>
                            <w:r w:rsidRPr="00F10A9A">
                              <w:t>Oligo</w:t>
                            </w:r>
                            <w:proofErr w:type="spellEnd"/>
                            <w:r w:rsidRPr="00F10A9A">
                              <w:t xml:space="preserve"> Precursor </w:t>
                            </w:r>
                            <w:proofErr w:type="spellStart"/>
                            <w:r w:rsidRPr="00F10A9A">
                              <w:t>Cells</w:t>
                            </w:r>
                            <w:proofErr w:type="spellEnd"/>
                          </w:p>
                        </w:tc>
                        <w:tc>
                          <w:tcPr>
                            <w:tcW w:w="948" w:type="dxa"/>
                          </w:tcPr>
                          <w:p w:rsidR="00CC0F23" w:rsidRPr="00F10A9A" w:rsidRDefault="00CC0F23" w:rsidP="00432199">
                            <w:pPr>
                              <w:tabs>
                                <w:tab w:val="left" w:pos="3082"/>
                              </w:tabs>
                            </w:pPr>
                          </w:p>
                        </w:tc>
                        <w:tc>
                          <w:tcPr>
                            <w:tcW w:w="2659" w:type="dxa"/>
                            <w:vAlign w:val="center"/>
                          </w:tcPr>
                          <w:p w:rsidR="00CC0F23" w:rsidRPr="00997C41" w:rsidRDefault="00CC0F23" w:rsidP="0052189B">
                            <w:pPr>
                              <w:pStyle w:val="Prrafodelista"/>
                              <w:numPr>
                                <w:ilvl w:val="0"/>
                                <w:numId w:val="8"/>
                              </w:numPr>
                              <w:tabs>
                                <w:tab w:val="left" w:pos="3082"/>
                              </w:tabs>
                              <w:rPr>
                                <w:sz w:val="20"/>
                                <w:lang w:val="en-US"/>
                              </w:rPr>
                            </w:pPr>
                            <w:r w:rsidRPr="00997C41">
                              <w:rPr>
                                <w:sz w:val="18"/>
                                <w:lang w:val="en-US"/>
                              </w:rPr>
                              <w:t xml:space="preserve">Differentiation efficiency/propensity </w:t>
                            </w:r>
                          </w:p>
                          <w:p w:rsidR="00CC0F23" w:rsidRPr="00997C41" w:rsidRDefault="00CC0F23" w:rsidP="0052189B">
                            <w:pPr>
                              <w:pStyle w:val="Prrafodelista"/>
                              <w:numPr>
                                <w:ilvl w:val="0"/>
                                <w:numId w:val="8"/>
                              </w:numPr>
                              <w:tabs>
                                <w:tab w:val="left" w:pos="3082"/>
                              </w:tabs>
                              <w:rPr>
                                <w:sz w:val="20"/>
                                <w:lang w:val="en-US"/>
                              </w:rPr>
                            </w:pPr>
                            <w:r w:rsidRPr="00997C41">
                              <w:rPr>
                                <w:sz w:val="18"/>
                                <w:lang w:val="en-US"/>
                              </w:rPr>
                              <w:t>Purity of population – tumor concerns</w:t>
                            </w:r>
                          </w:p>
                          <w:p w:rsidR="00CC0F23" w:rsidRPr="00997C41" w:rsidRDefault="00CC0F23" w:rsidP="0052189B">
                            <w:pPr>
                              <w:pStyle w:val="Prrafodelista"/>
                              <w:numPr>
                                <w:ilvl w:val="0"/>
                                <w:numId w:val="8"/>
                              </w:numPr>
                              <w:tabs>
                                <w:tab w:val="left" w:pos="3082"/>
                              </w:tabs>
                              <w:rPr>
                                <w:lang w:val="en-US"/>
                              </w:rPr>
                            </w:pPr>
                            <w:r w:rsidRPr="00997C41">
                              <w:rPr>
                                <w:sz w:val="18"/>
                                <w:lang w:val="en-US"/>
                              </w:rPr>
                              <w:t>Markers (GFP, other?)</w:t>
                            </w:r>
                          </w:p>
                        </w:tc>
                      </w:tr>
                    </w:tbl>
                    <w:p w:rsidR="00CC0F23" w:rsidRPr="00997C41" w:rsidRDefault="00CC0F23" w:rsidP="0052189B">
                      <w:pPr>
                        <w:rPr>
                          <w:lang w:val="en-US"/>
                        </w:rPr>
                      </w:pPr>
                      <w:r w:rsidRPr="00997C41">
                        <w:rPr>
                          <w:lang w:val="en-US"/>
                        </w:rPr>
                        <w:t xml:space="preserve">       </w:t>
                      </w:r>
                    </w:p>
                    <w:p w:rsidR="00CC0F23" w:rsidRPr="00997C41" w:rsidRDefault="00CC0F23" w:rsidP="0052189B">
                      <w:pPr>
                        <w:rPr>
                          <w:lang w:val="en-US"/>
                        </w:rPr>
                      </w:pPr>
                    </w:p>
                  </w:txbxContent>
                </v:textbox>
              </v:shape>
              <v:shape id="Cuadro de texto 55" o:spid="_x0000_s1072" type="#_x0000_t202" style="position:absolute;top:-6428;width:43200;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m5cQA&#10;AADbAAAADwAAAGRycy9kb3ducmV2LnhtbESPQWvCQBSE70L/w/IK3nQTNaVNXUVFoXrTCr0+sq9J&#10;aPZt2F01+uvdguBxmJlvmOm8M404k/O1ZQXpMAFBXFhdc6ng+L0ZvIPwAVljY5kUXMnDfPbSm2Ku&#10;7YX3dD6EUkQI+xwVVCG0uZS+qMigH9qWOHq/1hkMUbpSaoeXCDeNHCXJmzRYc1yosKVVRcXf4WQU&#10;rJe7j/H2um2Pt/I2acI4/XFZqlT/tVt8ggjUhWf40f7SCrIM/r/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5uXEAAAA2wAAAA8AAAAAAAAAAAAAAAAAmAIAAGRycy9k&#10;b3ducmV2LnhtbFBLBQYAAAAABAAEAPUAAACJAwAAAAA=&#10;" fillcolor="white [3201]" strokeweight="1.5pt">
                <v:textbox style="mso-next-textbox:#Cuadro de texto 55">
                  <w:txbxContent>
                    <w:p w:rsidR="00CC0F23" w:rsidRPr="00997C41" w:rsidRDefault="00CC0F23" w:rsidP="0052189B">
                      <w:pPr>
                        <w:jc w:val="center"/>
                        <w:rPr>
                          <w:b/>
                          <w:sz w:val="24"/>
                          <w:lang w:val="en-US"/>
                        </w:rPr>
                      </w:pPr>
                      <w:r w:rsidRPr="00997C41">
                        <w:rPr>
                          <w:b/>
                          <w:sz w:val="24"/>
                          <w:lang w:val="en-US"/>
                        </w:rPr>
                        <w:t>Desired Differentiation Phenotype</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7" o:spid="_x0000_s1073" type="#_x0000_t67" style="position:absolute;left:20076;top:2782;width:3175;height:13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l8MA&#10;AADbAAAADwAAAGRycy9kb3ducmV2LnhtbESPX2vCMBTF3wd+h3CFvc1U3apUoxRx4NNgneLrpbm2&#10;xeamJrF2334ZDPZ4OH9+nPV2MK3oyfnGsoLpJAFBXFrdcKXg+PX+sgThA7LG1jIp+CYP283oaY2Z&#10;tg/+pL4IlYgj7DNUUIfQZVL6siaDfmI74uhdrDMYonSV1A4fcdy0cpYkqTTYcCTU2NGupvJa3E3k&#10;zk/7ohleOVTpeZEvP9Ljobsp9Twe8hWIQEP4D/+1D1rB2wJ+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pl8MAAADbAAAADwAAAAAAAAAAAAAAAACYAgAAZHJzL2Rv&#10;d25yZXYueG1sUEsFBgAAAAAEAAQA9QAAAIgDAAAAAA==&#10;" adj="19052" fillcolor="gray [1629]" strokecolor="gray [1629]" strokeweight="1pt"/>
            <v:shape id="Flecha abajo 58" o:spid="_x0000_s1074" type="#_x0000_t67" style="position:absolute;left:20077;top:19460;width:3180;height:9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utsEA&#10;AADbAAAADwAAAGRycy9kb3ducmV2LnhtbERPz2vCMBS+D/wfwhN2m6kDx6hGkYK4g2NMBfX2aJ5p&#10;sXkpTdpm//1yGOz48f1ebaJtxECdrx0rmM8yEMSl0zUbBefT7uUdhA/IGhvHpOCHPGzWk6cV5tqN&#10;/E3DMRiRQtjnqKAKoc2l9GVFFv3MtcSJu7vOYkiwM1J3OKZw28jXLHuTFmtODRW2VFRUPo69VRD9&#10;Jd5M0Rf2EPr9cP0cxi9zV+p5GrdLEIFi+Bf/uT+0gkUam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LrbBAAAA2wAAAA8AAAAAAAAAAAAAAAAAmAIAAGRycy9kb3du&#10;cmV2LnhtbFBLBQYAAAAABAAEAPUAAACGAwAAAAA=&#10;" adj="17893" fillcolor="gray [1629]" strokecolor="gray [1629]" strokeweight="1pt"/>
            <v:shape id="Flecha abajo 61" o:spid="_x0000_s1075" type="#_x0000_t67" style="position:absolute;left:20077;top:31944;width:3180;height:70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vGsQA&#10;AADbAAAADwAAAGRycy9kb3ducmV2LnhtbESPzWrDMBCE74W8g9hAb42cUELqRDahqaEnQ+M058Xa&#10;2CbWyliqf/r0VaHQ4zAz3zCHdDKtGKh3jWUF61UEgri0uuFKwaXInnYgnEfW2FomBTM5SJPFwwFj&#10;bUf+oOHsKxEg7GJUUHvfxVK6siaDbmU74uDdbG/QB9lXUvc4Brhp5SaKttJgw2Ghxo5eayrv5y+j&#10;4KSza17k+rh5Lnbzy2f1nb8VJ6Uel9NxD8LT5P/Df+13rWC7ht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LxrEAAAA2wAAAA8AAAAAAAAAAAAAAAAAmAIAAGRycy9k&#10;b3ducmV2LnhtbFBLBQYAAAAABAAEAPUAAACJAwAAAAA=&#10;" adj="16722" fillcolor="gray [1629]" strokecolor="gray [1629]" strokeweight="1pt"/>
            <v:shape id="Flecha abajo 62" o:spid="_x0000_s1076" type="#_x0000_t67" style="position:absolute;left:20077;top:54673;width:3175;height:20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HucQA&#10;AADbAAAADwAAAGRycy9kb3ducmV2LnhtbESPQWvCQBSE7wX/w/IEb3WjRSnRTZCWQsVD1YrnR/aZ&#10;TZt9m2ZXk/bXuwXB4zAz3zDLvLe1uFDrK8cKJuMEBHHhdMWlgsPn2+MzCB+QNdaOScEvecizwcMS&#10;U+063tFlH0oRIexTVGBCaFIpfWHIoh+7hjh6J9daDFG2pdQtdhFuazlNkrm0WHFcMNjQi6Hie3+2&#10;Cp6qtd/ybtN96Obv/GVmqF+PP0qNhv1qASJQH+7hW/tdK5hP4f9L/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x7nEAAAA2wAAAA8AAAAAAAAAAAAAAAAAmAIAAGRycy9k&#10;b3ducmV2LnhtbFBLBQYAAAAABAAEAPUAAACJAwAAAAA=&#10;" adj="10800" fillcolor="gray [1629]" strokecolor="gray [1629]" strokeweight="1pt"/>
            <v:shape id="Flecha abajo 63" o:spid="_x0000_s1077" type="#_x0000_t67" style="position:absolute;left:20076;top:59930;width:3175;height:12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gcIA&#10;AADbAAAADwAAAGRycy9kb3ducmV2LnhtbESPQWsCMRSE70L/Q3gFL1KzWpCyNUoriPaottvrY/Pc&#10;LLt5WZKo6783guBxmJlvmPmyt604kw+1YwWTcQaCuHS65krB72H99gEiRGSNrWNScKUAy8XLYI65&#10;dhfe0XkfK5EgHHJUYGLscilDachiGLuOOHlH5y3GJH0ltcdLgttWTrNsJi3WnBYMdrQyVDb7k1VQ&#10;tT9lv9HfRVP/H7d/jR9dTUFKDV/7r08Qkfr4DD/aW61g9g73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j+BwgAAANsAAAAPAAAAAAAAAAAAAAAAAJgCAABkcnMvZG93&#10;bnJldi54bWxQSwUGAAAAAAQABAD1AAAAhwMAAAAA&#10;" adj="18781" fillcolor="gray [1629]" strokecolor="gray [1629]" strokeweight="1pt"/>
            <w10:wrap type="through" anchorx="margin"/>
          </v:group>
        </w:pict>
      </w:r>
    </w:p>
    <w:p w:rsidR="002A5360" w:rsidRDefault="002A5360"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D61EE3" w:rsidP="00F154B3">
      <w:pPr>
        <w:pStyle w:val="Epgrafe"/>
        <w:jc w:val="center"/>
        <w:rPr>
          <w:lang w:val="en-US"/>
        </w:rPr>
      </w:pPr>
      <w:r>
        <w:rPr>
          <w:lang w:val="en-US"/>
        </w:rPr>
        <w:tab/>
      </w: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F154B3">
      <w:pPr>
        <w:pStyle w:val="Epgrafe"/>
        <w:jc w:val="center"/>
        <w:rPr>
          <w:lang w:val="en-US"/>
        </w:rPr>
      </w:pPr>
    </w:p>
    <w:p w:rsidR="00432199" w:rsidRDefault="00432199" w:rsidP="00432199">
      <w:pPr>
        <w:pStyle w:val="Epgrafe"/>
        <w:rPr>
          <w:lang w:val="en-US"/>
        </w:rPr>
      </w:pPr>
    </w:p>
    <w:p w:rsidR="00183142" w:rsidRDefault="00183142" w:rsidP="00F154B3">
      <w:pPr>
        <w:pStyle w:val="Epgrafe"/>
        <w:jc w:val="center"/>
        <w:rPr>
          <w:lang w:val="en-US"/>
        </w:rPr>
      </w:pPr>
    </w:p>
    <w:p w:rsidR="00183142" w:rsidRDefault="00183142" w:rsidP="00F154B3">
      <w:pPr>
        <w:pStyle w:val="Epgrafe"/>
        <w:jc w:val="center"/>
        <w:rPr>
          <w:lang w:val="en-US"/>
        </w:rPr>
      </w:pPr>
    </w:p>
    <w:p w:rsidR="00595C4A" w:rsidRDefault="00595C4A" w:rsidP="00F154B3">
      <w:pPr>
        <w:pStyle w:val="Epgrafe"/>
        <w:jc w:val="center"/>
        <w:rPr>
          <w:lang w:val="en-US"/>
        </w:rPr>
      </w:pPr>
      <w:bookmarkStart w:id="19" w:name="_Toc423372427"/>
      <w:r w:rsidRPr="008C0481">
        <w:rPr>
          <w:lang w:val="en-US"/>
        </w:rPr>
        <w:t xml:space="preserve">Figure </w:t>
      </w:r>
      <w:r w:rsidR="00710056">
        <w:fldChar w:fldCharType="begin"/>
      </w:r>
      <w:r w:rsidRPr="008C0481">
        <w:rPr>
          <w:lang w:val="en-US"/>
        </w:rPr>
        <w:instrText xml:space="preserve"> SEQ Figure \* ARABIC </w:instrText>
      </w:r>
      <w:r w:rsidR="00710056">
        <w:fldChar w:fldCharType="separate"/>
      </w:r>
      <w:r w:rsidR="002F5929">
        <w:rPr>
          <w:noProof/>
          <w:lang w:val="en-US"/>
        </w:rPr>
        <w:t>6</w:t>
      </w:r>
      <w:r w:rsidR="00710056">
        <w:fldChar w:fldCharType="end"/>
      </w:r>
      <w:r w:rsidRPr="008C0481">
        <w:rPr>
          <w:lang w:val="en-US"/>
        </w:rPr>
        <w:t>.</w:t>
      </w:r>
      <w:r w:rsidR="00183142">
        <w:rPr>
          <w:lang w:val="en-US"/>
        </w:rPr>
        <w:t xml:space="preserve"> Steps followed in order to use </w:t>
      </w:r>
      <w:r w:rsidRPr="008C0481">
        <w:rPr>
          <w:lang w:val="en-US"/>
        </w:rPr>
        <w:t>ihPSCs for transplantation</w:t>
      </w:r>
      <w:r w:rsidR="000011DE">
        <w:rPr>
          <w:lang w:val="en-US"/>
        </w:rPr>
        <w:t xml:space="preserve"> </w:t>
      </w:r>
      <w:r w:rsidR="00974640">
        <w:rPr>
          <w:lang w:val="en-US"/>
        </w:rPr>
        <w:t>(extracted from Kramer et al., 2013)</w:t>
      </w:r>
      <w:bookmarkEnd w:id="19"/>
    </w:p>
    <w:p w:rsidR="00972261" w:rsidRPr="0016270C" w:rsidRDefault="009B0BB5" w:rsidP="007B4066">
      <w:pPr>
        <w:pStyle w:val="Ttulo3"/>
        <w:numPr>
          <w:ilvl w:val="1"/>
          <w:numId w:val="12"/>
        </w:numPr>
        <w:spacing w:after="240"/>
        <w:rPr>
          <w:color w:val="2E74B5" w:themeColor="accent1" w:themeShade="BF"/>
          <w:sz w:val="26"/>
          <w:szCs w:val="26"/>
          <w:lang w:val="en-US"/>
        </w:rPr>
      </w:pPr>
      <w:bookmarkStart w:id="20" w:name="_Toc423690471"/>
      <w:r>
        <w:rPr>
          <w:sz w:val="26"/>
          <w:szCs w:val="26"/>
          <w:lang w:val="en-US"/>
        </w:rPr>
        <w:lastRenderedPageBreak/>
        <w:t>Trans</w:t>
      </w:r>
      <w:r w:rsidR="00C563EB">
        <w:rPr>
          <w:sz w:val="26"/>
          <w:szCs w:val="26"/>
          <w:lang w:val="en-US"/>
        </w:rPr>
        <w:t>fection</w:t>
      </w:r>
      <w:r w:rsidR="00972261" w:rsidRPr="0016270C">
        <w:rPr>
          <w:sz w:val="26"/>
          <w:szCs w:val="26"/>
          <w:lang w:val="en-US"/>
        </w:rPr>
        <w:t xml:space="preserve"> methods</w:t>
      </w:r>
      <w:bookmarkEnd w:id="20"/>
    </w:p>
    <w:p w:rsidR="00E346CE" w:rsidRDefault="00652F47" w:rsidP="00525FB9">
      <w:pPr>
        <w:spacing w:after="240"/>
        <w:jc w:val="both"/>
        <w:rPr>
          <w:lang w:val="en-US"/>
        </w:rPr>
      </w:pPr>
      <w:r>
        <w:rPr>
          <w:lang w:val="en-US"/>
        </w:rPr>
        <w:t>Transfection is a common tool to analyze the characteristics of cloning genes, analyze gene expression, etc. There are numerous techniques in order to introduce a particula</w:t>
      </w:r>
      <w:r w:rsidR="00DA0F3D">
        <w:rPr>
          <w:lang w:val="en-US"/>
        </w:rPr>
        <w:t>r gene inside a mammalian cell</w:t>
      </w:r>
      <w:r>
        <w:rPr>
          <w:lang w:val="en-US"/>
        </w:rPr>
        <w:t xml:space="preserve"> (Table</w:t>
      </w:r>
      <w:r w:rsidR="00525FB9">
        <w:rPr>
          <w:lang w:val="en-US"/>
        </w:rPr>
        <w:t xml:space="preserve"> </w:t>
      </w:r>
      <w:r>
        <w:rPr>
          <w:lang w:val="en-US"/>
        </w:rPr>
        <w:t>3</w:t>
      </w:r>
      <w:r w:rsidR="00E346CE">
        <w:rPr>
          <w:lang w:val="en-US"/>
        </w:rPr>
        <w:t xml:space="preserve">; </w:t>
      </w:r>
      <w:proofErr w:type="spellStart"/>
      <w:r w:rsidR="00340BC4">
        <w:rPr>
          <w:lang w:val="en-US"/>
        </w:rPr>
        <w:t>Washbourne</w:t>
      </w:r>
      <w:proofErr w:type="spellEnd"/>
      <w:r w:rsidR="00340BC4">
        <w:rPr>
          <w:lang w:val="en-US"/>
        </w:rPr>
        <w:t xml:space="preserve"> and McAllister, 2002;</w:t>
      </w:r>
      <w:r w:rsidR="00897001">
        <w:rPr>
          <w:lang w:val="en-US"/>
        </w:rPr>
        <w:t xml:space="preserve"> </w:t>
      </w:r>
      <w:r w:rsidR="00DA0F3D">
        <w:rPr>
          <w:lang w:val="en-US"/>
        </w:rPr>
        <w:t xml:space="preserve">Kingston, 2003; </w:t>
      </w:r>
      <w:proofErr w:type="spellStart"/>
      <w:r w:rsidR="00E346CE">
        <w:rPr>
          <w:lang w:val="en-US"/>
        </w:rPr>
        <w:t>Karra</w:t>
      </w:r>
      <w:proofErr w:type="spellEnd"/>
      <w:r w:rsidR="00E346CE">
        <w:rPr>
          <w:lang w:val="en-US"/>
        </w:rPr>
        <w:t xml:space="preserve"> and </w:t>
      </w:r>
      <w:proofErr w:type="spellStart"/>
      <w:r w:rsidR="00E346CE">
        <w:rPr>
          <w:lang w:val="en-US"/>
        </w:rPr>
        <w:t>Dahm</w:t>
      </w:r>
      <w:proofErr w:type="spellEnd"/>
      <w:r w:rsidR="00E346CE">
        <w:rPr>
          <w:lang w:val="en-US"/>
        </w:rPr>
        <w:t>, 2010</w:t>
      </w:r>
      <w:r w:rsidR="00C059CF">
        <w:rPr>
          <w:lang w:val="en-US"/>
        </w:rPr>
        <w:t xml:space="preserve">; </w:t>
      </w:r>
      <w:proofErr w:type="spellStart"/>
      <w:r w:rsidR="00C059CF">
        <w:rPr>
          <w:lang w:val="en-US"/>
        </w:rPr>
        <w:t>Kaestner</w:t>
      </w:r>
      <w:proofErr w:type="spellEnd"/>
      <w:r w:rsidR="00C059CF">
        <w:rPr>
          <w:lang w:val="en-US"/>
        </w:rPr>
        <w:t xml:space="preserve"> et al., 2015</w:t>
      </w:r>
      <w:r w:rsidR="00525FB9">
        <w:rPr>
          <w:lang w:val="en-US"/>
        </w:rPr>
        <w:t>).</w:t>
      </w:r>
    </w:p>
    <w:p w:rsidR="00E346CE" w:rsidRPr="00E346CE" w:rsidRDefault="00E346CE" w:rsidP="00E346CE">
      <w:pPr>
        <w:pStyle w:val="Epgrafe"/>
        <w:keepNext/>
        <w:rPr>
          <w:lang w:val="en-US"/>
        </w:rPr>
      </w:pPr>
      <w:bookmarkStart w:id="21" w:name="_Toc423691916"/>
      <w:r w:rsidRPr="00E346CE">
        <w:rPr>
          <w:lang w:val="en-US"/>
        </w:rPr>
        <w:t xml:space="preserve">Table </w:t>
      </w:r>
      <w:r w:rsidR="00710056">
        <w:rPr>
          <w:lang w:val="en-US"/>
        </w:rPr>
        <w:fldChar w:fldCharType="begin"/>
      </w:r>
      <w:r w:rsidR="00BB7019">
        <w:rPr>
          <w:lang w:val="en-US"/>
        </w:rPr>
        <w:instrText xml:space="preserve"> SEQ Table \* ARABIC </w:instrText>
      </w:r>
      <w:r w:rsidR="00710056">
        <w:rPr>
          <w:lang w:val="en-US"/>
        </w:rPr>
        <w:fldChar w:fldCharType="separate"/>
      </w:r>
      <w:r w:rsidR="00017044">
        <w:rPr>
          <w:noProof/>
          <w:lang w:val="en-US"/>
        </w:rPr>
        <w:t>3</w:t>
      </w:r>
      <w:r w:rsidR="00710056">
        <w:rPr>
          <w:lang w:val="en-US"/>
        </w:rPr>
        <w:fldChar w:fldCharType="end"/>
      </w:r>
      <w:r w:rsidRPr="00E346CE">
        <w:rPr>
          <w:lang w:val="en-US"/>
        </w:rPr>
        <w:t xml:space="preserve">. </w:t>
      </w:r>
      <w:r w:rsidR="00AD1D75">
        <w:rPr>
          <w:lang w:val="en-US"/>
        </w:rPr>
        <w:t>T</w:t>
      </w:r>
      <w:r w:rsidRPr="00E346CE">
        <w:rPr>
          <w:lang w:val="en-US"/>
        </w:rPr>
        <w:t xml:space="preserve">echniques of mammalian cell </w:t>
      </w:r>
      <w:proofErr w:type="spellStart"/>
      <w:r w:rsidRPr="00E346CE">
        <w:rPr>
          <w:lang w:val="en-US"/>
        </w:rPr>
        <w:t>transfection</w:t>
      </w:r>
      <w:proofErr w:type="spellEnd"/>
      <w:r w:rsidRPr="00E346CE">
        <w:rPr>
          <w:lang w:val="en-US"/>
        </w:rPr>
        <w:t xml:space="preserve"> (</w:t>
      </w:r>
      <w:proofErr w:type="spellStart"/>
      <w:r>
        <w:rPr>
          <w:lang w:val="en-US"/>
        </w:rPr>
        <w:t>Karra</w:t>
      </w:r>
      <w:proofErr w:type="spellEnd"/>
      <w:r>
        <w:rPr>
          <w:lang w:val="en-US"/>
        </w:rPr>
        <w:t xml:space="preserve"> and </w:t>
      </w:r>
      <w:proofErr w:type="spellStart"/>
      <w:r>
        <w:rPr>
          <w:lang w:val="en-US"/>
        </w:rPr>
        <w:t>Dahm</w:t>
      </w:r>
      <w:proofErr w:type="spellEnd"/>
      <w:r>
        <w:rPr>
          <w:lang w:val="en-US"/>
        </w:rPr>
        <w:t>, 2010</w:t>
      </w:r>
      <w:r w:rsidR="00C059CF">
        <w:rPr>
          <w:lang w:val="en-US"/>
        </w:rPr>
        <w:t xml:space="preserve">; </w:t>
      </w:r>
      <w:proofErr w:type="spellStart"/>
      <w:r w:rsidR="00C059CF">
        <w:rPr>
          <w:lang w:val="en-US"/>
        </w:rPr>
        <w:t>Kaestner</w:t>
      </w:r>
      <w:proofErr w:type="spellEnd"/>
      <w:r w:rsidR="00C059CF">
        <w:rPr>
          <w:lang w:val="en-US"/>
        </w:rPr>
        <w:t xml:space="preserve"> et al., 2015</w:t>
      </w:r>
      <w:r w:rsidRPr="00E346CE">
        <w:rPr>
          <w:lang w:val="en-US"/>
        </w:rPr>
        <w:t>)</w:t>
      </w:r>
      <w:bookmarkEnd w:id="21"/>
    </w:p>
    <w:tbl>
      <w:tblPr>
        <w:tblStyle w:val="Tablanormal21"/>
        <w:tblW w:w="0" w:type="auto"/>
        <w:tblLook w:val="04A0"/>
      </w:tblPr>
      <w:tblGrid>
        <w:gridCol w:w="2831"/>
        <w:gridCol w:w="2831"/>
        <w:gridCol w:w="2832"/>
      </w:tblGrid>
      <w:tr w:rsidR="00E029EC" w:rsidRPr="00E029EC" w:rsidTr="00E346CE">
        <w:trPr>
          <w:cnfStyle w:val="100000000000"/>
          <w:trHeight w:val="90"/>
        </w:trPr>
        <w:tc>
          <w:tcPr>
            <w:cnfStyle w:val="001000000000"/>
            <w:tcW w:w="2831" w:type="dxa"/>
          </w:tcPr>
          <w:p w:rsidR="00E029EC" w:rsidRDefault="00E029EC" w:rsidP="00DD266D">
            <w:pPr>
              <w:jc w:val="center"/>
              <w:rPr>
                <w:lang w:val="en-US"/>
              </w:rPr>
            </w:pPr>
            <w:r>
              <w:rPr>
                <w:lang w:val="en-US"/>
              </w:rPr>
              <w:t>Classification 1</w:t>
            </w:r>
          </w:p>
        </w:tc>
        <w:tc>
          <w:tcPr>
            <w:tcW w:w="2831" w:type="dxa"/>
          </w:tcPr>
          <w:p w:rsidR="00E029EC" w:rsidRPr="00E346CE" w:rsidRDefault="00E029EC" w:rsidP="00DD266D">
            <w:pPr>
              <w:jc w:val="center"/>
              <w:cnfStyle w:val="100000000000"/>
              <w:rPr>
                <w:lang w:val="en-US"/>
              </w:rPr>
            </w:pPr>
            <w:r>
              <w:rPr>
                <w:lang w:val="en-US"/>
              </w:rPr>
              <w:t>Classification 2</w:t>
            </w:r>
          </w:p>
        </w:tc>
        <w:tc>
          <w:tcPr>
            <w:tcW w:w="2832" w:type="dxa"/>
          </w:tcPr>
          <w:p w:rsidR="00E029EC" w:rsidRDefault="00E029EC" w:rsidP="00DD266D">
            <w:pPr>
              <w:jc w:val="center"/>
              <w:cnfStyle w:val="100000000000"/>
              <w:rPr>
                <w:lang w:val="en-US"/>
              </w:rPr>
            </w:pPr>
            <w:r>
              <w:rPr>
                <w:lang w:val="en-US"/>
              </w:rPr>
              <w:t>Techniques</w:t>
            </w:r>
          </w:p>
        </w:tc>
      </w:tr>
      <w:tr w:rsidR="00E029EC" w:rsidTr="007430DC">
        <w:trPr>
          <w:cnfStyle w:val="000000100000"/>
          <w:trHeight w:val="90"/>
        </w:trPr>
        <w:tc>
          <w:tcPr>
            <w:cnfStyle w:val="001000000000"/>
            <w:tcW w:w="2831" w:type="dxa"/>
            <w:vMerge w:val="restart"/>
            <w:vAlign w:val="center"/>
          </w:tcPr>
          <w:p w:rsidR="00E029EC" w:rsidRDefault="00E029EC" w:rsidP="007430DC">
            <w:pPr>
              <w:jc w:val="center"/>
              <w:rPr>
                <w:lang w:val="en-US"/>
              </w:rPr>
            </w:pPr>
            <w:r>
              <w:rPr>
                <w:lang w:val="en-US"/>
              </w:rPr>
              <w:t>Recombinant virus-based technologies</w:t>
            </w:r>
          </w:p>
        </w:tc>
        <w:tc>
          <w:tcPr>
            <w:tcW w:w="2831" w:type="dxa"/>
            <w:vMerge w:val="restart"/>
            <w:vAlign w:val="center"/>
          </w:tcPr>
          <w:p w:rsidR="00E029EC" w:rsidRPr="00E346CE" w:rsidRDefault="00E029EC" w:rsidP="007430DC">
            <w:pPr>
              <w:jc w:val="center"/>
              <w:cnfStyle w:val="000000100000"/>
              <w:rPr>
                <w:b/>
                <w:lang w:val="en-US"/>
              </w:rPr>
            </w:pPr>
          </w:p>
        </w:tc>
        <w:tc>
          <w:tcPr>
            <w:tcW w:w="2832" w:type="dxa"/>
          </w:tcPr>
          <w:p w:rsidR="00E029EC" w:rsidRDefault="00E029EC" w:rsidP="00E029EC">
            <w:pPr>
              <w:cnfStyle w:val="000000100000"/>
              <w:rPr>
                <w:lang w:val="en-US"/>
              </w:rPr>
            </w:pPr>
            <w:r w:rsidRPr="00E346CE">
              <w:rPr>
                <w:lang w:val="en-US"/>
              </w:rPr>
              <w:t>Herpes simplex virus</w:t>
            </w:r>
          </w:p>
        </w:tc>
      </w:tr>
      <w:tr w:rsidR="00E029EC" w:rsidTr="007430DC">
        <w:trPr>
          <w:trHeight w:val="90"/>
        </w:trPr>
        <w:tc>
          <w:tcPr>
            <w:cnfStyle w:val="001000000000"/>
            <w:tcW w:w="2831" w:type="dxa"/>
            <w:vMerge/>
            <w:vAlign w:val="center"/>
          </w:tcPr>
          <w:p w:rsidR="00E029EC" w:rsidRDefault="00E029EC" w:rsidP="007430DC">
            <w:pPr>
              <w:jc w:val="center"/>
              <w:rPr>
                <w:lang w:val="en-US"/>
              </w:rPr>
            </w:pPr>
          </w:p>
        </w:tc>
        <w:tc>
          <w:tcPr>
            <w:tcW w:w="2831" w:type="dxa"/>
            <w:vMerge/>
            <w:vAlign w:val="center"/>
          </w:tcPr>
          <w:p w:rsidR="00E029EC" w:rsidRDefault="00E029EC" w:rsidP="007430DC">
            <w:pPr>
              <w:jc w:val="center"/>
              <w:cnfStyle w:val="000000000000"/>
              <w:rPr>
                <w:lang w:val="en-US"/>
              </w:rPr>
            </w:pPr>
          </w:p>
        </w:tc>
        <w:tc>
          <w:tcPr>
            <w:tcW w:w="2832" w:type="dxa"/>
          </w:tcPr>
          <w:p w:rsidR="00E029EC" w:rsidRDefault="00E029EC" w:rsidP="00E029EC">
            <w:pPr>
              <w:cnfStyle w:val="000000000000"/>
              <w:rPr>
                <w:lang w:val="en-US"/>
              </w:rPr>
            </w:pPr>
            <w:r>
              <w:rPr>
                <w:lang w:val="en-US"/>
              </w:rPr>
              <w:t>Adenovirus</w:t>
            </w:r>
          </w:p>
        </w:tc>
      </w:tr>
      <w:tr w:rsidR="00E029EC" w:rsidTr="007430DC">
        <w:trPr>
          <w:cnfStyle w:val="000000100000"/>
          <w:trHeight w:val="90"/>
        </w:trPr>
        <w:tc>
          <w:tcPr>
            <w:cnfStyle w:val="001000000000"/>
            <w:tcW w:w="2831" w:type="dxa"/>
            <w:vMerge/>
            <w:vAlign w:val="center"/>
          </w:tcPr>
          <w:p w:rsidR="00E029EC" w:rsidRDefault="00E029EC" w:rsidP="007430DC">
            <w:pPr>
              <w:jc w:val="center"/>
              <w:rPr>
                <w:lang w:val="en-US"/>
              </w:rPr>
            </w:pPr>
          </w:p>
        </w:tc>
        <w:tc>
          <w:tcPr>
            <w:tcW w:w="2831" w:type="dxa"/>
            <w:vMerge/>
            <w:vAlign w:val="center"/>
          </w:tcPr>
          <w:p w:rsidR="00E029EC" w:rsidRDefault="00E029EC" w:rsidP="007430DC">
            <w:pPr>
              <w:jc w:val="center"/>
              <w:cnfStyle w:val="000000100000"/>
              <w:rPr>
                <w:lang w:val="en-US"/>
              </w:rPr>
            </w:pPr>
          </w:p>
        </w:tc>
        <w:tc>
          <w:tcPr>
            <w:tcW w:w="2832" w:type="dxa"/>
          </w:tcPr>
          <w:p w:rsidR="00E029EC" w:rsidRDefault="00E029EC" w:rsidP="00E029EC">
            <w:pPr>
              <w:cnfStyle w:val="000000100000"/>
              <w:rPr>
                <w:lang w:val="en-US"/>
              </w:rPr>
            </w:pPr>
            <w:r>
              <w:rPr>
                <w:lang w:val="en-US"/>
              </w:rPr>
              <w:t>Adeno-associated virus</w:t>
            </w:r>
          </w:p>
        </w:tc>
      </w:tr>
      <w:tr w:rsidR="00E029EC" w:rsidTr="007430DC">
        <w:trPr>
          <w:trHeight w:val="90"/>
        </w:trPr>
        <w:tc>
          <w:tcPr>
            <w:cnfStyle w:val="001000000000"/>
            <w:tcW w:w="2831" w:type="dxa"/>
            <w:vMerge/>
            <w:vAlign w:val="center"/>
          </w:tcPr>
          <w:p w:rsidR="00E029EC" w:rsidRDefault="00E029EC" w:rsidP="007430DC">
            <w:pPr>
              <w:jc w:val="center"/>
              <w:rPr>
                <w:lang w:val="en-US"/>
              </w:rPr>
            </w:pPr>
          </w:p>
        </w:tc>
        <w:tc>
          <w:tcPr>
            <w:tcW w:w="2831" w:type="dxa"/>
            <w:vMerge/>
            <w:vAlign w:val="center"/>
          </w:tcPr>
          <w:p w:rsidR="00E029EC" w:rsidRDefault="00E029EC" w:rsidP="007430DC">
            <w:pPr>
              <w:jc w:val="center"/>
              <w:cnfStyle w:val="000000000000"/>
              <w:rPr>
                <w:lang w:val="en-US"/>
              </w:rPr>
            </w:pPr>
          </w:p>
        </w:tc>
        <w:tc>
          <w:tcPr>
            <w:tcW w:w="2832" w:type="dxa"/>
          </w:tcPr>
          <w:p w:rsidR="00E029EC" w:rsidRDefault="00E029EC" w:rsidP="00E029EC">
            <w:pPr>
              <w:cnfStyle w:val="000000000000"/>
              <w:rPr>
                <w:lang w:val="en-US"/>
              </w:rPr>
            </w:pPr>
            <w:r>
              <w:rPr>
                <w:lang w:val="en-US"/>
              </w:rPr>
              <w:t>Vaccinia virus</w:t>
            </w:r>
          </w:p>
        </w:tc>
      </w:tr>
      <w:tr w:rsidR="00E029EC" w:rsidTr="007430DC">
        <w:trPr>
          <w:cnfStyle w:val="000000100000"/>
          <w:trHeight w:val="90"/>
        </w:trPr>
        <w:tc>
          <w:tcPr>
            <w:cnfStyle w:val="001000000000"/>
            <w:tcW w:w="2831" w:type="dxa"/>
            <w:vMerge/>
            <w:vAlign w:val="center"/>
          </w:tcPr>
          <w:p w:rsidR="00E029EC" w:rsidRDefault="00E029EC" w:rsidP="007430DC">
            <w:pPr>
              <w:jc w:val="center"/>
              <w:rPr>
                <w:lang w:val="en-US"/>
              </w:rPr>
            </w:pPr>
          </w:p>
        </w:tc>
        <w:tc>
          <w:tcPr>
            <w:tcW w:w="2831" w:type="dxa"/>
            <w:vMerge/>
            <w:vAlign w:val="center"/>
          </w:tcPr>
          <w:p w:rsidR="00E029EC" w:rsidRDefault="00E029EC" w:rsidP="007430DC">
            <w:pPr>
              <w:jc w:val="center"/>
              <w:cnfStyle w:val="000000100000"/>
              <w:rPr>
                <w:lang w:val="en-US"/>
              </w:rPr>
            </w:pPr>
          </w:p>
        </w:tc>
        <w:tc>
          <w:tcPr>
            <w:tcW w:w="2832" w:type="dxa"/>
          </w:tcPr>
          <w:p w:rsidR="00E029EC" w:rsidRDefault="00E029EC" w:rsidP="00E029EC">
            <w:pPr>
              <w:cnfStyle w:val="000000100000"/>
              <w:rPr>
                <w:lang w:val="en-US"/>
              </w:rPr>
            </w:pPr>
            <w:r>
              <w:rPr>
                <w:lang w:val="en-US"/>
              </w:rPr>
              <w:t>Lentivirus</w:t>
            </w:r>
          </w:p>
        </w:tc>
      </w:tr>
      <w:tr w:rsidR="00897001" w:rsidTr="00897001">
        <w:trPr>
          <w:trHeight w:val="90"/>
        </w:trPr>
        <w:tc>
          <w:tcPr>
            <w:cnfStyle w:val="001000000000"/>
            <w:tcW w:w="2831" w:type="dxa"/>
            <w:vMerge/>
          </w:tcPr>
          <w:p w:rsidR="00897001" w:rsidRDefault="00897001" w:rsidP="00897001">
            <w:pPr>
              <w:jc w:val="center"/>
              <w:rPr>
                <w:lang w:val="en-US"/>
              </w:rPr>
            </w:pPr>
          </w:p>
        </w:tc>
        <w:tc>
          <w:tcPr>
            <w:tcW w:w="2831" w:type="dxa"/>
            <w:vMerge/>
          </w:tcPr>
          <w:p w:rsidR="00897001" w:rsidRDefault="00897001" w:rsidP="00897001">
            <w:pPr>
              <w:jc w:val="center"/>
              <w:cnfStyle w:val="000000000000"/>
              <w:rPr>
                <w:lang w:val="en-US"/>
              </w:rPr>
            </w:pPr>
          </w:p>
        </w:tc>
        <w:tc>
          <w:tcPr>
            <w:tcW w:w="2832" w:type="dxa"/>
          </w:tcPr>
          <w:p w:rsidR="00897001" w:rsidRDefault="00897001" w:rsidP="00897001">
            <w:pPr>
              <w:cnfStyle w:val="000000000000"/>
              <w:rPr>
                <w:lang w:val="en-US"/>
              </w:rPr>
            </w:pPr>
            <w:proofErr w:type="spellStart"/>
            <w:r w:rsidRPr="00201135">
              <w:t>Semliki-Forest</w:t>
            </w:r>
            <w:proofErr w:type="spellEnd"/>
            <w:r>
              <w:t xml:space="preserve"> virus</w:t>
            </w:r>
          </w:p>
        </w:tc>
      </w:tr>
      <w:tr w:rsidR="00E029EC" w:rsidTr="007430DC">
        <w:trPr>
          <w:cnfStyle w:val="000000100000"/>
          <w:trHeight w:val="90"/>
        </w:trPr>
        <w:tc>
          <w:tcPr>
            <w:cnfStyle w:val="001000000000"/>
            <w:tcW w:w="2831" w:type="dxa"/>
            <w:vMerge/>
            <w:vAlign w:val="center"/>
          </w:tcPr>
          <w:p w:rsidR="00E029EC" w:rsidRDefault="00E029EC" w:rsidP="007430DC">
            <w:pPr>
              <w:jc w:val="center"/>
              <w:rPr>
                <w:lang w:val="en-US"/>
              </w:rPr>
            </w:pPr>
          </w:p>
        </w:tc>
        <w:tc>
          <w:tcPr>
            <w:tcW w:w="2831" w:type="dxa"/>
            <w:vMerge/>
            <w:vAlign w:val="center"/>
          </w:tcPr>
          <w:p w:rsidR="00E029EC" w:rsidRDefault="00E029EC" w:rsidP="007430DC">
            <w:pPr>
              <w:jc w:val="center"/>
              <w:cnfStyle w:val="000000100000"/>
              <w:rPr>
                <w:lang w:val="en-US"/>
              </w:rPr>
            </w:pPr>
          </w:p>
        </w:tc>
        <w:tc>
          <w:tcPr>
            <w:tcW w:w="2832" w:type="dxa"/>
          </w:tcPr>
          <w:p w:rsidR="00E029EC" w:rsidRDefault="00E029EC" w:rsidP="00E029EC">
            <w:pPr>
              <w:cnfStyle w:val="000000100000"/>
              <w:rPr>
                <w:lang w:val="en-US"/>
              </w:rPr>
            </w:pPr>
            <w:r>
              <w:rPr>
                <w:lang w:val="en-US"/>
              </w:rPr>
              <w:t>Retrovirus</w:t>
            </w:r>
          </w:p>
        </w:tc>
      </w:tr>
      <w:tr w:rsidR="00E029EC" w:rsidTr="007430DC">
        <w:trPr>
          <w:trHeight w:val="90"/>
        </w:trPr>
        <w:tc>
          <w:tcPr>
            <w:cnfStyle w:val="001000000000"/>
            <w:tcW w:w="2831" w:type="dxa"/>
            <w:vMerge w:val="restart"/>
            <w:vAlign w:val="center"/>
          </w:tcPr>
          <w:p w:rsidR="00E029EC" w:rsidRDefault="00E029EC" w:rsidP="007430DC">
            <w:pPr>
              <w:jc w:val="center"/>
              <w:rPr>
                <w:lang w:val="en-US"/>
              </w:rPr>
            </w:pPr>
            <w:r>
              <w:rPr>
                <w:lang w:val="en-US"/>
              </w:rPr>
              <w:t>Non-viral transfection methods</w:t>
            </w:r>
          </w:p>
        </w:tc>
        <w:tc>
          <w:tcPr>
            <w:tcW w:w="2831" w:type="dxa"/>
            <w:vMerge w:val="restart"/>
            <w:vAlign w:val="center"/>
          </w:tcPr>
          <w:p w:rsidR="00E029EC" w:rsidRDefault="00E029EC" w:rsidP="007430DC">
            <w:pPr>
              <w:jc w:val="center"/>
              <w:cnfStyle w:val="000000000000"/>
              <w:rPr>
                <w:lang w:val="en-US"/>
              </w:rPr>
            </w:pPr>
            <w:r>
              <w:rPr>
                <w:lang w:val="en-US"/>
              </w:rPr>
              <w:t>Chemical transfection</w:t>
            </w:r>
          </w:p>
        </w:tc>
        <w:tc>
          <w:tcPr>
            <w:tcW w:w="2832" w:type="dxa"/>
          </w:tcPr>
          <w:p w:rsidR="00E029EC" w:rsidRDefault="00E029EC" w:rsidP="00E029EC">
            <w:pPr>
              <w:cnfStyle w:val="000000000000"/>
              <w:rPr>
                <w:lang w:val="en-US"/>
              </w:rPr>
            </w:pPr>
            <w:r>
              <w:rPr>
                <w:lang w:val="en-US"/>
              </w:rPr>
              <w:t>Calcium phosphate coprecipitation</w:t>
            </w:r>
          </w:p>
        </w:tc>
      </w:tr>
      <w:tr w:rsidR="00E029EC" w:rsidTr="007430DC">
        <w:trPr>
          <w:cnfStyle w:val="000000100000"/>
          <w:trHeight w:val="90"/>
        </w:trPr>
        <w:tc>
          <w:tcPr>
            <w:cnfStyle w:val="001000000000"/>
            <w:tcW w:w="2831" w:type="dxa"/>
            <w:vMerge/>
            <w:vAlign w:val="center"/>
          </w:tcPr>
          <w:p w:rsidR="00E029EC" w:rsidRDefault="00E029EC" w:rsidP="007430DC">
            <w:pPr>
              <w:jc w:val="center"/>
              <w:rPr>
                <w:lang w:val="en-US"/>
              </w:rPr>
            </w:pPr>
          </w:p>
        </w:tc>
        <w:tc>
          <w:tcPr>
            <w:tcW w:w="2831" w:type="dxa"/>
            <w:vMerge/>
            <w:vAlign w:val="center"/>
          </w:tcPr>
          <w:p w:rsidR="00E029EC" w:rsidRDefault="00E029EC" w:rsidP="007430DC">
            <w:pPr>
              <w:jc w:val="center"/>
              <w:cnfStyle w:val="000000100000"/>
              <w:rPr>
                <w:lang w:val="en-US"/>
              </w:rPr>
            </w:pPr>
          </w:p>
        </w:tc>
        <w:tc>
          <w:tcPr>
            <w:tcW w:w="2832" w:type="dxa"/>
          </w:tcPr>
          <w:p w:rsidR="00E029EC" w:rsidRDefault="00E029EC" w:rsidP="00E029EC">
            <w:pPr>
              <w:cnfStyle w:val="000000100000"/>
              <w:rPr>
                <w:lang w:val="en-US"/>
              </w:rPr>
            </w:pPr>
            <w:r>
              <w:rPr>
                <w:lang w:val="en-US"/>
              </w:rPr>
              <w:t>Liposomes</w:t>
            </w:r>
          </w:p>
        </w:tc>
      </w:tr>
      <w:tr w:rsidR="00E029EC" w:rsidRPr="000E7DA9" w:rsidTr="007430DC">
        <w:trPr>
          <w:trHeight w:val="135"/>
        </w:trPr>
        <w:tc>
          <w:tcPr>
            <w:cnfStyle w:val="001000000000"/>
            <w:tcW w:w="2831" w:type="dxa"/>
            <w:vMerge/>
            <w:vAlign w:val="center"/>
          </w:tcPr>
          <w:p w:rsidR="00E029EC" w:rsidRDefault="00E029EC" w:rsidP="007430DC">
            <w:pPr>
              <w:jc w:val="center"/>
              <w:rPr>
                <w:lang w:val="en-US"/>
              </w:rPr>
            </w:pPr>
          </w:p>
        </w:tc>
        <w:tc>
          <w:tcPr>
            <w:tcW w:w="2831" w:type="dxa"/>
            <w:vMerge/>
            <w:vAlign w:val="center"/>
          </w:tcPr>
          <w:p w:rsidR="00E029EC" w:rsidRDefault="00E029EC" w:rsidP="007430DC">
            <w:pPr>
              <w:jc w:val="center"/>
              <w:cnfStyle w:val="000000000000"/>
              <w:rPr>
                <w:lang w:val="en-US"/>
              </w:rPr>
            </w:pPr>
          </w:p>
        </w:tc>
        <w:tc>
          <w:tcPr>
            <w:tcW w:w="2832" w:type="dxa"/>
          </w:tcPr>
          <w:p w:rsidR="00E029EC" w:rsidRDefault="00B92DB2" w:rsidP="00E029EC">
            <w:pPr>
              <w:cnfStyle w:val="000000000000"/>
              <w:rPr>
                <w:lang w:val="en-US"/>
              </w:rPr>
            </w:pPr>
            <w:proofErr w:type="spellStart"/>
            <w:r>
              <w:rPr>
                <w:lang w:val="en-US"/>
              </w:rPr>
              <w:t>Dendrimers</w:t>
            </w:r>
            <w:proofErr w:type="spellEnd"/>
          </w:p>
        </w:tc>
      </w:tr>
      <w:tr w:rsidR="00E029EC" w:rsidTr="007430DC">
        <w:trPr>
          <w:cnfStyle w:val="000000100000"/>
          <w:trHeight w:val="135"/>
        </w:trPr>
        <w:tc>
          <w:tcPr>
            <w:cnfStyle w:val="001000000000"/>
            <w:tcW w:w="2831" w:type="dxa"/>
            <w:vMerge/>
            <w:vAlign w:val="center"/>
          </w:tcPr>
          <w:p w:rsidR="00E029EC" w:rsidRDefault="00E029EC" w:rsidP="007430DC">
            <w:pPr>
              <w:jc w:val="center"/>
              <w:rPr>
                <w:lang w:val="en-US"/>
              </w:rPr>
            </w:pPr>
          </w:p>
        </w:tc>
        <w:tc>
          <w:tcPr>
            <w:tcW w:w="2831" w:type="dxa"/>
            <w:vMerge w:val="restart"/>
            <w:vAlign w:val="center"/>
          </w:tcPr>
          <w:p w:rsidR="00E029EC" w:rsidRDefault="00E029EC" w:rsidP="007430DC">
            <w:pPr>
              <w:jc w:val="center"/>
              <w:cnfStyle w:val="000000100000"/>
              <w:rPr>
                <w:lang w:val="en-US"/>
              </w:rPr>
            </w:pPr>
            <w:r>
              <w:rPr>
                <w:lang w:val="en-US"/>
              </w:rPr>
              <w:t>Physical transfection</w:t>
            </w:r>
          </w:p>
        </w:tc>
        <w:tc>
          <w:tcPr>
            <w:tcW w:w="2832" w:type="dxa"/>
          </w:tcPr>
          <w:p w:rsidR="00E029EC" w:rsidRDefault="00E029EC" w:rsidP="00E029EC">
            <w:pPr>
              <w:cnfStyle w:val="000000100000"/>
              <w:rPr>
                <w:lang w:val="en-US"/>
              </w:rPr>
            </w:pPr>
            <w:r>
              <w:rPr>
                <w:lang w:val="en-US"/>
              </w:rPr>
              <w:t>Microinjection</w:t>
            </w:r>
          </w:p>
        </w:tc>
      </w:tr>
      <w:tr w:rsidR="00E029EC" w:rsidTr="007430DC">
        <w:trPr>
          <w:trHeight w:val="135"/>
        </w:trPr>
        <w:tc>
          <w:tcPr>
            <w:cnfStyle w:val="001000000000"/>
            <w:tcW w:w="2831" w:type="dxa"/>
            <w:vMerge/>
            <w:vAlign w:val="center"/>
          </w:tcPr>
          <w:p w:rsidR="00E029EC" w:rsidRDefault="00E029EC" w:rsidP="007430DC">
            <w:pPr>
              <w:jc w:val="center"/>
              <w:rPr>
                <w:lang w:val="en-US"/>
              </w:rPr>
            </w:pPr>
          </w:p>
        </w:tc>
        <w:tc>
          <w:tcPr>
            <w:tcW w:w="2831" w:type="dxa"/>
            <w:vMerge/>
            <w:vAlign w:val="center"/>
          </w:tcPr>
          <w:p w:rsidR="00E029EC" w:rsidRDefault="00E029EC" w:rsidP="007430DC">
            <w:pPr>
              <w:jc w:val="center"/>
              <w:cnfStyle w:val="000000000000"/>
              <w:rPr>
                <w:lang w:val="en-US"/>
              </w:rPr>
            </w:pPr>
          </w:p>
        </w:tc>
        <w:tc>
          <w:tcPr>
            <w:tcW w:w="2832" w:type="dxa"/>
          </w:tcPr>
          <w:p w:rsidR="00E029EC" w:rsidRDefault="00E029EC" w:rsidP="00E029EC">
            <w:pPr>
              <w:cnfStyle w:val="000000000000"/>
              <w:rPr>
                <w:lang w:val="en-US"/>
              </w:rPr>
            </w:pPr>
            <w:r>
              <w:rPr>
                <w:lang w:val="en-US"/>
              </w:rPr>
              <w:t>Biolistics</w:t>
            </w:r>
          </w:p>
        </w:tc>
      </w:tr>
      <w:tr w:rsidR="00E029EC" w:rsidTr="007430DC">
        <w:trPr>
          <w:cnfStyle w:val="000000100000"/>
          <w:trHeight w:val="135"/>
        </w:trPr>
        <w:tc>
          <w:tcPr>
            <w:cnfStyle w:val="001000000000"/>
            <w:tcW w:w="2831" w:type="dxa"/>
            <w:vMerge/>
            <w:vAlign w:val="center"/>
          </w:tcPr>
          <w:p w:rsidR="00E029EC" w:rsidRDefault="00E029EC" w:rsidP="007430DC">
            <w:pPr>
              <w:jc w:val="center"/>
              <w:rPr>
                <w:lang w:val="en-US"/>
              </w:rPr>
            </w:pPr>
          </w:p>
        </w:tc>
        <w:tc>
          <w:tcPr>
            <w:tcW w:w="2831" w:type="dxa"/>
            <w:vMerge w:val="restart"/>
            <w:vAlign w:val="center"/>
          </w:tcPr>
          <w:p w:rsidR="00E029EC" w:rsidRDefault="00E029EC" w:rsidP="007430DC">
            <w:pPr>
              <w:jc w:val="center"/>
              <w:cnfStyle w:val="000000100000"/>
              <w:rPr>
                <w:lang w:val="en-US"/>
              </w:rPr>
            </w:pPr>
            <w:r>
              <w:rPr>
                <w:lang w:val="en-US"/>
              </w:rPr>
              <w:t>Electrical Transfection</w:t>
            </w:r>
          </w:p>
        </w:tc>
        <w:tc>
          <w:tcPr>
            <w:tcW w:w="2832" w:type="dxa"/>
          </w:tcPr>
          <w:p w:rsidR="00E029EC" w:rsidRDefault="00E029EC" w:rsidP="00E029EC">
            <w:pPr>
              <w:cnfStyle w:val="000000100000"/>
              <w:rPr>
                <w:lang w:val="en-US"/>
              </w:rPr>
            </w:pPr>
            <w:r>
              <w:rPr>
                <w:lang w:val="en-US"/>
              </w:rPr>
              <w:t>Electroporation</w:t>
            </w:r>
          </w:p>
        </w:tc>
      </w:tr>
      <w:tr w:rsidR="00E029EC" w:rsidTr="00E346CE">
        <w:trPr>
          <w:trHeight w:val="135"/>
        </w:trPr>
        <w:tc>
          <w:tcPr>
            <w:cnfStyle w:val="001000000000"/>
            <w:tcW w:w="2831" w:type="dxa"/>
            <w:vMerge/>
          </w:tcPr>
          <w:p w:rsidR="00E029EC" w:rsidRDefault="00E029EC" w:rsidP="00E029EC">
            <w:pPr>
              <w:rPr>
                <w:lang w:val="en-US"/>
              </w:rPr>
            </w:pPr>
          </w:p>
        </w:tc>
        <w:tc>
          <w:tcPr>
            <w:tcW w:w="2831" w:type="dxa"/>
            <w:vMerge/>
          </w:tcPr>
          <w:p w:rsidR="00E029EC" w:rsidRDefault="00E029EC" w:rsidP="00E029EC">
            <w:pPr>
              <w:cnfStyle w:val="000000000000"/>
              <w:rPr>
                <w:lang w:val="en-US"/>
              </w:rPr>
            </w:pPr>
          </w:p>
        </w:tc>
        <w:tc>
          <w:tcPr>
            <w:tcW w:w="2832" w:type="dxa"/>
          </w:tcPr>
          <w:p w:rsidR="00E029EC" w:rsidRDefault="00E029EC" w:rsidP="00E029EC">
            <w:pPr>
              <w:cnfStyle w:val="000000000000"/>
              <w:rPr>
                <w:lang w:val="en-US"/>
              </w:rPr>
            </w:pPr>
            <w:r>
              <w:rPr>
                <w:lang w:val="en-US"/>
              </w:rPr>
              <w:t>Nucleofection</w:t>
            </w:r>
          </w:p>
        </w:tc>
      </w:tr>
    </w:tbl>
    <w:p w:rsidR="009B0BB5" w:rsidRDefault="009B0BB5" w:rsidP="0016270C">
      <w:pPr>
        <w:rPr>
          <w:lang w:val="en-US"/>
        </w:rPr>
      </w:pPr>
    </w:p>
    <w:p w:rsidR="003C0937" w:rsidRPr="009035E1" w:rsidRDefault="00D66C06" w:rsidP="009035E1">
      <w:pPr>
        <w:spacing w:after="240"/>
        <w:jc w:val="both"/>
        <w:rPr>
          <w:lang w:val="en-US"/>
        </w:rPr>
      </w:pPr>
      <w:r>
        <w:rPr>
          <w:lang w:val="en-US"/>
        </w:rPr>
        <w:t xml:space="preserve">Focusing now on viral transfection, it must be said that it is </w:t>
      </w:r>
      <w:r w:rsidR="00997C41">
        <w:rPr>
          <w:lang w:val="en-US"/>
        </w:rPr>
        <w:t xml:space="preserve">commonly </w:t>
      </w:r>
      <w:r>
        <w:rPr>
          <w:lang w:val="en-US"/>
        </w:rPr>
        <w:t xml:space="preserve">used for </w:t>
      </w:r>
      <w:r>
        <w:rPr>
          <w:i/>
          <w:lang w:val="en-US"/>
        </w:rPr>
        <w:t>in vivo</w:t>
      </w:r>
      <w:r>
        <w:rPr>
          <w:lang w:val="en-US"/>
        </w:rPr>
        <w:t xml:space="preserve"> assays because its cell specificity capacity </w:t>
      </w:r>
      <w:r w:rsidR="009078BC">
        <w:rPr>
          <w:lang w:val="en-US"/>
        </w:rPr>
        <w:t xml:space="preserve">(Kingston et al., 2003) </w:t>
      </w:r>
      <w:r>
        <w:rPr>
          <w:lang w:val="en-US"/>
        </w:rPr>
        <w:t xml:space="preserve">but also for </w:t>
      </w:r>
      <w:r>
        <w:rPr>
          <w:i/>
          <w:lang w:val="en-US"/>
        </w:rPr>
        <w:t>in vitro</w:t>
      </w:r>
      <w:r>
        <w:rPr>
          <w:lang w:val="en-US"/>
        </w:rPr>
        <w:t xml:space="preserve"> experiments </w:t>
      </w:r>
      <w:r w:rsidR="00975FC8">
        <w:rPr>
          <w:lang w:val="en-US"/>
        </w:rPr>
        <w:t>like stable genomic integration and indu</w:t>
      </w:r>
      <w:r w:rsidR="00C04CB5">
        <w:rPr>
          <w:lang w:val="en-US"/>
        </w:rPr>
        <w:t>cible expression of transgenes. Choosing a specific virus depends on the gene of interest, the target cell type and the experimental application (</w:t>
      </w:r>
      <w:proofErr w:type="spellStart"/>
      <w:r w:rsidR="00C04CB5">
        <w:rPr>
          <w:lang w:val="en-US"/>
        </w:rPr>
        <w:t>Karra</w:t>
      </w:r>
      <w:proofErr w:type="spellEnd"/>
      <w:r w:rsidR="00C04CB5">
        <w:rPr>
          <w:lang w:val="en-US"/>
        </w:rPr>
        <w:t xml:space="preserve"> and </w:t>
      </w:r>
      <w:proofErr w:type="spellStart"/>
      <w:r w:rsidR="00C04CB5">
        <w:rPr>
          <w:lang w:val="en-US"/>
        </w:rPr>
        <w:t>Dahm</w:t>
      </w:r>
      <w:proofErr w:type="spellEnd"/>
      <w:r w:rsidR="00C04CB5">
        <w:rPr>
          <w:lang w:val="en-US"/>
        </w:rPr>
        <w:t>, 2010). Moreover</w:t>
      </w:r>
      <w:r w:rsidR="009078BC">
        <w:rPr>
          <w:lang w:val="en-US"/>
        </w:rPr>
        <w:t>, five</w:t>
      </w:r>
      <w:r w:rsidR="003C0937">
        <w:rPr>
          <w:lang w:val="en-US"/>
        </w:rPr>
        <w:t xml:space="preserve"> purposes must be accomplished (</w:t>
      </w:r>
      <w:proofErr w:type="spellStart"/>
      <w:r w:rsidR="003C0937">
        <w:rPr>
          <w:lang w:val="en-US"/>
        </w:rPr>
        <w:t>Washbourne</w:t>
      </w:r>
      <w:proofErr w:type="spellEnd"/>
      <w:r w:rsidR="003C0937">
        <w:rPr>
          <w:lang w:val="en-US"/>
        </w:rPr>
        <w:t xml:space="preserve"> and McAllister, 2002):</w:t>
      </w:r>
    </w:p>
    <w:p w:rsidR="009035E1" w:rsidRDefault="009035E1" w:rsidP="007B4066">
      <w:pPr>
        <w:pStyle w:val="Prrafodelista"/>
        <w:numPr>
          <w:ilvl w:val="0"/>
          <w:numId w:val="3"/>
        </w:numPr>
        <w:spacing w:after="240"/>
        <w:rPr>
          <w:lang w:val="en-US"/>
        </w:rPr>
      </w:pPr>
      <w:r w:rsidRPr="009035E1">
        <w:rPr>
          <w:lang w:val="en-US"/>
        </w:rPr>
        <w:t>High efficiency in transfecting the desired cell line</w:t>
      </w:r>
    </w:p>
    <w:p w:rsidR="003C0937" w:rsidRDefault="003C0937" w:rsidP="007B4066">
      <w:pPr>
        <w:pStyle w:val="Prrafodelista"/>
        <w:numPr>
          <w:ilvl w:val="0"/>
          <w:numId w:val="3"/>
        </w:numPr>
        <w:spacing w:after="240"/>
        <w:rPr>
          <w:lang w:val="en-US"/>
        </w:rPr>
      </w:pPr>
      <w:r>
        <w:rPr>
          <w:lang w:val="en-US"/>
        </w:rPr>
        <w:t>Constructs of varying size, including multiple constructs, should be capable of being transfected</w:t>
      </w:r>
    </w:p>
    <w:p w:rsidR="003C0937" w:rsidRDefault="003C0937" w:rsidP="007B4066">
      <w:pPr>
        <w:pStyle w:val="Prrafodelista"/>
        <w:numPr>
          <w:ilvl w:val="0"/>
          <w:numId w:val="3"/>
        </w:numPr>
        <w:spacing w:after="240"/>
        <w:rPr>
          <w:lang w:val="en-US"/>
        </w:rPr>
      </w:pPr>
      <w:r>
        <w:rPr>
          <w:lang w:val="en-US"/>
        </w:rPr>
        <w:t>Limited cellular toxicity</w:t>
      </w:r>
    </w:p>
    <w:p w:rsidR="003515CD" w:rsidRDefault="003C0937" w:rsidP="007430DC">
      <w:pPr>
        <w:pStyle w:val="Prrafodelista"/>
        <w:numPr>
          <w:ilvl w:val="0"/>
          <w:numId w:val="3"/>
        </w:numPr>
        <w:spacing w:after="240"/>
        <w:rPr>
          <w:lang w:val="en-US"/>
        </w:rPr>
      </w:pPr>
      <w:r>
        <w:rPr>
          <w:lang w:val="en-US"/>
        </w:rPr>
        <w:t>Easy and safe to perform</w:t>
      </w:r>
    </w:p>
    <w:p w:rsidR="00C04CB5" w:rsidRDefault="00C04CB5" w:rsidP="007430DC">
      <w:pPr>
        <w:pStyle w:val="Prrafodelista"/>
        <w:numPr>
          <w:ilvl w:val="0"/>
          <w:numId w:val="3"/>
        </w:numPr>
        <w:spacing w:after="240"/>
        <w:rPr>
          <w:lang w:val="en-US"/>
        </w:rPr>
      </w:pPr>
      <w:r>
        <w:rPr>
          <w:lang w:val="en-US"/>
        </w:rPr>
        <w:t>Specifically for SCs, a high titration is required (Pears et al., 1993)</w:t>
      </w:r>
    </w:p>
    <w:p w:rsidR="002E012F" w:rsidRDefault="00782D17" w:rsidP="00D61EE3">
      <w:pPr>
        <w:spacing w:after="240"/>
        <w:jc w:val="both"/>
        <w:rPr>
          <w:lang w:val="en-US"/>
        </w:rPr>
      </w:pPr>
      <w:r>
        <w:rPr>
          <w:lang w:val="en-US"/>
        </w:rPr>
        <w:t xml:space="preserve">Lentiviral and retroviral vectors belong to the genera of the </w:t>
      </w:r>
      <w:proofErr w:type="spellStart"/>
      <w:r>
        <w:rPr>
          <w:i/>
          <w:lang w:val="en-US"/>
        </w:rPr>
        <w:t>retroviridae</w:t>
      </w:r>
      <w:proofErr w:type="spellEnd"/>
      <w:r>
        <w:rPr>
          <w:i/>
          <w:lang w:val="en-US"/>
        </w:rPr>
        <w:t>.</w:t>
      </w:r>
      <w:r>
        <w:rPr>
          <w:lang w:val="en-US"/>
        </w:rPr>
        <w:t xml:space="preserve"> They </w:t>
      </w:r>
      <w:r w:rsidR="00F03217" w:rsidRPr="00F03217">
        <w:rPr>
          <w:lang w:val="en-US"/>
        </w:rPr>
        <w:t>are among the most powerful techniques for gene delivery into mammalian cells</w:t>
      </w:r>
      <w:r>
        <w:rPr>
          <w:lang w:val="en-US"/>
        </w:rPr>
        <w:t xml:space="preserve">. (Romano et al., 2000; </w:t>
      </w:r>
      <w:proofErr w:type="spellStart"/>
      <w:r>
        <w:rPr>
          <w:lang w:val="en-US"/>
        </w:rPr>
        <w:t>Tonini</w:t>
      </w:r>
      <w:proofErr w:type="spellEnd"/>
      <w:r>
        <w:rPr>
          <w:lang w:val="en-US"/>
        </w:rPr>
        <w:t xml:space="preserve"> et al., 2004)</w:t>
      </w:r>
      <w:r w:rsidR="00F03217">
        <w:rPr>
          <w:lang w:val="en-US"/>
        </w:rPr>
        <w:t xml:space="preserve">. </w:t>
      </w:r>
      <w:r>
        <w:rPr>
          <w:lang w:val="en-US"/>
        </w:rPr>
        <w:t xml:space="preserve">Production system of both vectors is fast, reliable and safe (Pear et al, 1993; </w:t>
      </w:r>
      <w:proofErr w:type="spellStart"/>
      <w:r>
        <w:rPr>
          <w:lang w:val="en-US"/>
        </w:rPr>
        <w:t>Soneoka</w:t>
      </w:r>
      <w:proofErr w:type="spellEnd"/>
      <w:r>
        <w:rPr>
          <w:lang w:val="en-US"/>
        </w:rPr>
        <w:t xml:space="preserve"> et al., 1995; Romano et al., 2000). </w:t>
      </w:r>
    </w:p>
    <w:p w:rsidR="00782D17" w:rsidRDefault="00782D17" w:rsidP="00D61EE3">
      <w:pPr>
        <w:spacing w:after="240"/>
        <w:jc w:val="both"/>
        <w:rPr>
          <w:lang w:val="en-US"/>
        </w:rPr>
      </w:pPr>
      <w:r>
        <w:rPr>
          <w:lang w:val="en-US"/>
        </w:rPr>
        <w:t xml:space="preserve">On the one hand, retroviruses have kept the attention of scientific community due to its biological features. Retroviral genome is relatively simple and infect specifically diving cells. </w:t>
      </w:r>
      <w:r w:rsidR="00884547">
        <w:rPr>
          <w:lang w:val="en-US"/>
        </w:rPr>
        <w:t xml:space="preserve">As a delivery system they are interesting because they need relatively high titer, have a broad cell tropism, lead to a stable gene expression due to viral genome integration into cell </w:t>
      </w:r>
      <w:r w:rsidR="00884547">
        <w:rPr>
          <w:lang w:val="en-US"/>
        </w:rPr>
        <w:lastRenderedPageBreak/>
        <w:t>chromosomes, have a no toxic effect on infected cells and the total insert capacity is around 10kb. However, some possible adverse effect could occur as random insertion of viral genome, which may possibly result</w:t>
      </w:r>
      <w:r w:rsidR="000D21EB">
        <w:rPr>
          <w:lang w:val="en-US"/>
        </w:rPr>
        <w:t>s</w:t>
      </w:r>
      <w:r w:rsidR="00884547">
        <w:rPr>
          <w:lang w:val="en-US"/>
        </w:rPr>
        <w:t xml:space="preserve"> in mutagenesis and replication competent virus formation by homologous recombination.</w:t>
      </w:r>
    </w:p>
    <w:p w:rsidR="00D97DEB" w:rsidRDefault="00884547" w:rsidP="00EC6A00">
      <w:pPr>
        <w:spacing w:after="360"/>
        <w:jc w:val="both"/>
        <w:rPr>
          <w:lang w:val="en-US"/>
        </w:rPr>
      </w:pPr>
      <w:r>
        <w:rPr>
          <w:lang w:val="en-US"/>
        </w:rPr>
        <w:t xml:space="preserve">On the other hand, lentiviruses can also infect non dividing cells </w:t>
      </w:r>
      <w:r w:rsidR="00181A74">
        <w:rPr>
          <w:lang w:val="en-US"/>
        </w:rPr>
        <w:t>which is a clear advantage for slow or non-replicative cells. The rest of the characteristics are similar to those of retroviral vectors (Romano et al., 2000</w:t>
      </w:r>
      <w:r w:rsidR="00735438">
        <w:rPr>
          <w:lang w:val="en-US"/>
        </w:rPr>
        <w:t>; Yin et al., 2015</w:t>
      </w:r>
      <w:r w:rsidR="00181A74">
        <w:rPr>
          <w:lang w:val="en-US"/>
        </w:rPr>
        <w:t>).</w:t>
      </w:r>
    </w:p>
    <w:p w:rsidR="004C19A4" w:rsidRPr="004C19A4" w:rsidRDefault="004C19A4" w:rsidP="007B4066">
      <w:pPr>
        <w:pStyle w:val="Ttulo3"/>
        <w:numPr>
          <w:ilvl w:val="1"/>
          <w:numId w:val="12"/>
        </w:numPr>
        <w:spacing w:after="240"/>
        <w:rPr>
          <w:color w:val="2E74B5" w:themeColor="accent1" w:themeShade="BF"/>
          <w:sz w:val="26"/>
          <w:szCs w:val="26"/>
          <w:lang w:val="en-US"/>
        </w:rPr>
      </w:pPr>
      <w:bookmarkStart w:id="22" w:name="_Toc423690472"/>
      <w:r w:rsidRPr="004C19A4">
        <w:rPr>
          <w:sz w:val="26"/>
          <w:szCs w:val="26"/>
          <w:lang w:val="en-US"/>
        </w:rPr>
        <w:t>Objective</w:t>
      </w:r>
      <w:r w:rsidR="00162637">
        <w:rPr>
          <w:sz w:val="26"/>
          <w:szCs w:val="26"/>
          <w:lang w:val="en-US"/>
        </w:rPr>
        <w:t>s</w:t>
      </w:r>
      <w:bookmarkEnd w:id="22"/>
    </w:p>
    <w:p w:rsidR="00162637" w:rsidRDefault="00162637" w:rsidP="00162637">
      <w:pPr>
        <w:pStyle w:val="Prrafodelista"/>
        <w:numPr>
          <w:ilvl w:val="0"/>
          <w:numId w:val="13"/>
        </w:numPr>
        <w:spacing w:after="240"/>
        <w:jc w:val="both"/>
        <w:rPr>
          <w:lang w:val="en-US"/>
        </w:rPr>
      </w:pPr>
      <w:r>
        <w:rPr>
          <w:lang w:val="en-US"/>
        </w:rPr>
        <w:t>Obtaining a clean culture of epSPCs.</w:t>
      </w:r>
    </w:p>
    <w:p w:rsidR="003B0C58" w:rsidRDefault="0082124C" w:rsidP="0082124C">
      <w:pPr>
        <w:pStyle w:val="Prrafodelista"/>
        <w:numPr>
          <w:ilvl w:val="0"/>
          <w:numId w:val="13"/>
        </w:numPr>
        <w:spacing w:after="240"/>
        <w:jc w:val="both"/>
        <w:rPr>
          <w:lang w:val="en-US"/>
        </w:rPr>
      </w:pPr>
      <w:r>
        <w:rPr>
          <w:lang w:val="en-US"/>
        </w:rPr>
        <w:t xml:space="preserve">Knowing the transfection capacity of epSPCs when using a retroviral vector. </w:t>
      </w:r>
    </w:p>
    <w:p w:rsidR="0082124C" w:rsidRPr="0082124C" w:rsidRDefault="0082124C" w:rsidP="0082124C">
      <w:pPr>
        <w:pStyle w:val="Prrafodelista"/>
        <w:numPr>
          <w:ilvl w:val="0"/>
          <w:numId w:val="13"/>
        </w:numPr>
        <w:spacing w:after="240"/>
        <w:jc w:val="both"/>
        <w:rPr>
          <w:lang w:val="en-US"/>
        </w:rPr>
        <w:sectPr w:rsidR="0082124C" w:rsidRPr="0082124C" w:rsidSect="004A7553">
          <w:headerReference w:type="default" r:id="rId27"/>
          <w:type w:val="continuous"/>
          <w:pgSz w:w="11906" w:h="16838"/>
          <w:pgMar w:top="1417" w:right="1701" w:bottom="1417" w:left="1701" w:header="708" w:footer="708" w:gutter="0"/>
          <w:cols w:space="708"/>
          <w:docGrid w:linePitch="360"/>
        </w:sectPr>
      </w:pPr>
    </w:p>
    <w:p w:rsidR="00270B3B" w:rsidRPr="004A681C" w:rsidRDefault="00270B3B" w:rsidP="00C160F6">
      <w:pPr>
        <w:pStyle w:val="Ttulo2"/>
        <w:numPr>
          <w:ilvl w:val="0"/>
          <w:numId w:val="12"/>
        </w:numPr>
        <w:spacing w:after="240"/>
        <w:ind w:left="714" w:hanging="357"/>
        <w:rPr>
          <w:sz w:val="32"/>
          <w:szCs w:val="32"/>
          <w:lang w:val="en-US"/>
        </w:rPr>
      </w:pPr>
      <w:bookmarkStart w:id="23" w:name="_Toc423690473"/>
      <w:r w:rsidRPr="004A681C">
        <w:rPr>
          <w:sz w:val="32"/>
          <w:szCs w:val="32"/>
          <w:lang w:val="en-US"/>
        </w:rPr>
        <w:lastRenderedPageBreak/>
        <w:t>MATERIALS AND METHODS</w:t>
      </w:r>
      <w:bookmarkEnd w:id="23"/>
    </w:p>
    <w:p w:rsidR="00087426" w:rsidRDefault="00087426" w:rsidP="007B4066">
      <w:pPr>
        <w:pStyle w:val="Ttulo3"/>
        <w:numPr>
          <w:ilvl w:val="1"/>
          <w:numId w:val="12"/>
        </w:numPr>
        <w:spacing w:after="240"/>
        <w:rPr>
          <w:sz w:val="26"/>
          <w:szCs w:val="26"/>
          <w:lang w:val="en-US"/>
        </w:rPr>
      </w:pPr>
      <w:bookmarkStart w:id="24" w:name="_Toc423690474"/>
      <w:r>
        <w:rPr>
          <w:sz w:val="26"/>
          <w:szCs w:val="26"/>
          <w:lang w:val="en-US"/>
        </w:rPr>
        <w:t>Animals</w:t>
      </w:r>
      <w:bookmarkEnd w:id="24"/>
    </w:p>
    <w:p w:rsidR="00087426" w:rsidRDefault="00D513D6" w:rsidP="007B4066">
      <w:pPr>
        <w:spacing w:after="240"/>
        <w:jc w:val="both"/>
        <w:rPr>
          <w:lang w:val="en-US"/>
        </w:rPr>
      </w:pPr>
      <w:r>
        <w:rPr>
          <w:lang w:val="en-US"/>
        </w:rPr>
        <w:t>Mice were bought to JAX® Mice (The Jackson Laboratories©</w:t>
      </w:r>
      <w:r w:rsidR="004265C9">
        <w:rPr>
          <w:lang w:val="en-US"/>
        </w:rPr>
        <w:t xml:space="preserve">; Figure </w:t>
      </w:r>
      <w:r w:rsidR="00BB7562">
        <w:rPr>
          <w:lang w:val="en-US"/>
        </w:rPr>
        <w:t>7</w:t>
      </w:r>
      <w:r>
        <w:rPr>
          <w:lang w:val="en-US"/>
        </w:rPr>
        <w:t xml:space="preserve">). They are used in order to extract their spinal cord. </w:t>
      </w:r>
      <w:r w:rsidR="00006BDE">
        <w:rPr>
          <w:lang w:val="en-US"/>
        </w:rPr>
        <w:t>Middle age mice (2 months) were selected for this purpose. The Ethics Committee for Animal Experimentation (EAEC) from the Foundation Prince Felipe Research Center</w:t>
      </w:r>
      <w:r w:rsidR="00EA70EA">
        <w:rPr>
          <w:lang w:val="en-US"/>
        </w:rPr>
        <w:t xml:space="preserve"> approved this study. </w:t>
      </w:r>
      <w:r w:rsidR="00F841FC">
        <w:rPr>
          <w:lang w:val="en-US"/>
        </w:rPr>
        <w:t xml:space="preserve">Moreover, the Ethical Committee for Animal Welfare (CEBA) evaluated the project assigning the number 14016. </w:t>
      </w:r>
      <w:r w:rsidR="00EA70EA">
        <w:rPr>
          <w:lang w:val="en-US"/>
        </w:rPr>
        <w:t xml:space="preserve">All animals were handled according to the principles of animal care published by Spanish </w:t>
      </w:r>
      <w:r w:rsidR="00F36B56">
        <w:rPr>
          <w:lang w:val="en-US"/>
        </w:rPr>
        <w:t>Royal Decree 53/2013 (BOE, 2013)</w:t>
      </w:r>
      <w:r w:rsidR="00E04959">
        <w:rPr>
          <w:lang w:val="en-US"/>
        </w:rPr>
        <w:t>.</w:t>
      </w:r>
    </w:p>
    <w:p w:rsidR="004265C9" w:rsidRDefault="004265C9" w:rsidP="004265C9">
      <w:pPr>
        <w:keepNext/>
        <w:spacing w:after="240"/>
        <w:jc w:val="center"/>
      </w:pPr>
      <w:r w:rsidRPr="004265C9">
        <w:rPr>
          <w:noProof/>
          <w:lang w:eastAsia="es-ES"/>
        </w:rPr>
        <w:drawing>
          <wp:inline distT="0" distB="0" distL="0" distR="0">
            <wp:extent cx="4320000" cy="3241266"/>
            <wp:effectExtent l="0" t="0" r="4445" b="0"/>
            <wp:docPr id="3" name="Imagen 3" descr="C:\Users\Cristina\Desktop\UNIVERSIDAD\4º biotecnología\TFG\Fotos ratones\SAM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UNIVERSIDAD\4º biotecnología\TFG\Fotos ratones\SAM_093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0" cy="3241266"/>
                    </a:xfrm>
                    <a:prstGeom prst="rect">
                      <a:avLst/>
                    </a:prstGeom>
                    <a:noFill/>
                    <a:ln>
                      <a:noFill/>
                    </a:ln>
                  </pic:spPr>
                </pic:pic>
              </a:graphicData>
            </a:graphic>
          </wp:inline>
        </w:drawing>
      </w:r>
    </w:p>
    <w:p w:rsidR="004265C9" w:rsidRDefault="004265C9" w:rsidP="004265C9">
      <w:pPr>
        <w:pStyle w:val="Epgrafe"/>
        <w:jc w:val="center"/>
        <w:rPr>
          <w:lang w:val="en-US"/>
        </w:rPr>
      </w:pPr>
      <w:bookmarkStart w:id="25" w:name="_Toc423372428"/>
      <w:r w:rsidRPr="004265C9">
        <w:rPr>
          <w:lang w:val="en-US"/>
        </w:rPr>
        <w:t xml:space="preserve">Figure </w:t>
      </w:r>
      <w:r w:rsidR="00710056">
        <w:fldChar w:fldCharType="begin"/>
      </w:r>
      <w:r w:rsidRPr="004265C9">
        <w:rPr>
          <w:lang w:val="en-US"/>
        </w:rPr>
        <w:instrText xml:space="preserve"> SEQ Figure \* ARABIC </w:instrText>
      </w:r>
      <w:r w:rsidR="00710056">
        <w:fldChar w:fldCharType="separate"/>
      </w:r>
      <w:r w:rsidR="002F5929">
        <w:rPr>
          <w:noProof/>
          <w:lang w:val="en-US"/>
        </w:rPr>
        <w:t>7</w:t>
      </w:r>
      <w:r w:rsidR="00710056">
        <w:fldChar w:fldCharType="end"/>
      </w:r>
      <w:r w:rsidRPr="004265C9">
        <w:rPr>
          <w:lang w:val="en-US"/>
        </w:rPr>
        <w:t>. Mice placed at their cage</w:t>
      </w:r>
      <w:r w:rsidR="00CA5467">
        <w:rPr>
          <w:lang w:val="en-US"/>
        </w:rPr>
        <w:t xml:space="preserve"> with food and water </w:t>
      </w:r>
      <w:r w:rsidR="00A11468">
        <w:rPr>
          <w:lang w:val="en-US"/>
        </w:rPr>
        <w:t>access</w:t>
      </w:r>
      <w:bookmarkEnd w:id="25"/>
    </w:p>
    <w:p w:rsidR="00051CB8" w:rsidRPr="004B0954" w:rsidRDefault="00512FB1" w:rsidP="004B0954">
      <w:pPr>
        <w:spacing w:after="240"/>
        <w:jc w:val="both"/>
        <w:rPr>
          <w:lang w:val="en-US"/>
        </w:rPr>
      </w:pPr>
      <w:r>
        <w:rPr>
          <w:lang w:val="en-US"/>
        </w:rPr>
        <w:t xml:space="preserve">In this study, there are two </w:t>
      </w:r>
      <w:r w:rsidR="005704C2">
        <w:rPr>
          <w:lang w:val="en-US"/>
        </w:rPr>
        <w:t xml:space="preserve">separate </w:t>
      </w:r>
      <w:r>
        <w:rPr>
          <w:lang w:val="en-US"/>
        </w:rPr>
        <w:t>mouse strains: a transgenic and a wild type (the control group)</w:t>
      </w:r>
      <w:r w:rsidR="00051CB8">
        <w:rPr>
          <w:lang w:val="en-US"/>
        </w:rPr>
        <w:t xml:space="preserve"> (Table</w:t>
      </w:r>
      <w:r w:rsidR="00525FB9">
        <w:rPr>
          <w:lang w:val="en-US"/>
        </w:rPr>
        <w:t xml:space="preserve"> </w:t>
      </w:r>
      <w:r w:rsidR="00051CB8">
        <w:rPr>
          <w:lang w:val="en-US"/>
        </w:rPr>
        <w:t>4)</w:t>
      </w:r>
      <w:r>
        <w:rPr>
          <w:lang w:val="en-US"/>
        </w:rPr>
        <w:t xml:space="preserve">. The transgenic strain is </w:t>
      </w:r>
      <w:proofErr w:type="spellStart"/>
      <w:r>
        <w:rPr>
          <w:lang w:val="en-US"/>
        </w:rPr>
        <w:t>hemizygous</w:t>
      </w:r>
      <w:proofErr w:type="spellEnd"/>
      <w:r>
        <w:rPr>
          <w:lang w:val="en-US"/>
        </w:rPr>
        <w:t xml:space="preserve"> for the insert: </w:t>
      </w:r>
      <w:r w:rsidR="0095212F">
        <w:rPr>
          <w:lang w:val="en-US"/>
        </w:rPr>
        <w:t>HSV-TK</w:t>
      </w:r>
      <w:r>
        <w:rPr>
          <w:lang w:val="en-US"/>
        </w:rPr>
        <w:t xml:space="preserve">. Cells that express HSV-TK will metabolize </w:t>
      </w:r>
      <w:r w:rsidR="00F9737F">
        <w:rPr>
          <w:lang w:val="en-US"/>
        </w:rPr>
        <w:t>GCV</w:t>
      </w:r>
      <w:r>
        <w:rPr>
          <w:lang w:val="en-US"/>
        </w:rPr>
        <w:t xml:space="preserve"> to toxic nucleotide analogues and undergo cell death. </w:t>
      </w:r>
      <w:r w:rsidRPr="00512FB1">
        <w:rPr>
          <w:lang w:val="en-US"/>
        </w:rPr>
        <w:t>Transgene-derived HSV-TK is present exclusively in cells expressing endogenous G</w:t>
      </w:r>
      <w:r w:rsidR="00277B56">
        <w:rPr>
          <w:lang w:val="en-US"/>
        </w:rPr>
        <w:t>FAP</w:t>
      </w:r>
      <w:r>
        <w:rPr>
          <w:lang w:val="en-US"/>
        </w:rPr>
        <w:t>, for example, brain a</w:t>
      </w:r>
      <w:r w:rsidR="004B0954">
        <w:rPr>
          <w:lang w:val="en-US"/>
        </w:rPr>
        <w:t>strocytes or neural stem cells.</w:t>
      </w:r>
    </w:p>
    <w:p w:rsidR="004B0954" w:rsidRDefault="004B0954" w:rsidP="004B0954">
      <w:pPr>
        <w:pStyle w:val="Epgrafe"/>
        <w:keepNext/>
      </w:pPr>
      <w:bookmarkStart w:id="26" w:name="_Toc423691917"/>
      <w:proofErr w:type="spellStart"/>
      <w:r>
        <w:t>Table</w:t>
      </w:r>
      <w:proofErr w:type="spellEnd"/>
      <w:r>
        <w:t xml:space="preserve"> </w:t>
      </w:r>
      <w:fldSimple w:instr=" SEQ Table \* ARABIC ">
        <w:r w:rsidR="00017044">
          <w:rPr>
            <w:noProof/>
          </w:rPr>
          <w:t>4</w:t>
        </w:r>
      </w:fldSimple>
      <w:r>
        <w:t xml:space="preserve">. </w:t>
      </w:r>
      <w:proofErr w:type="spellStart"/>
      <w:r>
        <w:t>Mice</w:t>
      </w:r>
      <w:proofErr w:type="spellEnd"/>
      <w:r>
        <w:t xml:space="preserve"> </w:t>
      </w:r>
      <w:proofErr w:type="spellStart"/>
      <w:r>
        <w:t>strains</w:t>
      </w:r>
      <w:bookmarkEnd w:id="26"/>
      <w:proofErr w:type="spellEnd"/>
    </w:p>
    <w:tbl>
      <w:tblPr>
        <w:tblStyle w:val="Tablanormal21"/>
        <w:tblW w:w="0" w:type="auto"/>
        <w:tblLook w:val="04A0"/>
      </w:tblPr>
      <w:tblGrid>
        <w:gridCol w:w="2831"/>
        <w:gridCol w:w="2831"/>
        <w:gridCol w:w="2832"/>
      </w:tblGrid>
      <w:tr w:rsidR="009609D7" w:rsidTr="009609D7">
        <w:trPr>
          <w:cnfStyle w:val="100000000000"/>
        </w:trPr>
        <w:tc>
          <w:tcPr>
            <w:cnfStyle w:val="001000000000"/>
            <w:tcW w:w="2831" w:type="dxa"/>
          </w:tcPr>
          <w:p w:rsidR="009609D7" w:rsidRDefault="009609D7" w:rsidP="00006BDE">
            <w:pPr>
              <w:jc w:val="both"/>
              <w:rPr>
                <w:lang w:val="en-US"/>
              </w:rPr>
            </w:pPr>
            <w:r>
              <w:rPr>
                <w:lang w:val="en-US"/>
              </w:rPr>
              <w:t>Mice type</w:t>
            </w:r>
          </w:p>
        </w:tc>
        <w:tc>
          <w:tcPr>
            <w:tcW w:w="2831" w:type="dxa"/>
          </w:tcPr>
          <w:p w:rsidR="009609D7" w:rsidRDefault="009609D7" w:rsidP="00006BDE">
            <w:pPr>
              <w:jc w:val="both"/>
              <w:cnfStyle w:val="100000000000"/>
              <w:rPr>
                <w:lang w:val="en-US"/>
              </w:rPr>
            </w:pPr>
            <w:r>
              <w:rPr>
                <w:lang w:val="en-US"/>
              </w:rPr>
              <w:t>Strain name</w:t>
            </w:r>
          </w:p>
        </w:tc>
        <w:tc>
          <w:tcPr>
            <w:tcW w:w="2832" w:type="dxa"/>
          </w:tcPr>
          <w:p w:rsidR="009609D7" w:rsidRDefault="009609D7" w:rsidP="00006BDE">
            <w:pPr>
              <w:jc w:val="both"/>
              <w:cnfStyle w:val="100000000000"/>
              <w:rPr>
                <w:lang w:val="en-US"/>
              </w:rPr>
            </w:pPr>
            <w:r>
              <w:rPr>
                <w:lang w:val="en-US"/>
              </w:rPr>
              <w:t>Stock number</w:t>
            </w:r>
          </w:p>
        </w:tc>
      </w:tr>
      <w:tr w:rsidR="009609D7" w:rsidTr="009609D7">
        <w:trPr>
          <w:cnfStyle w:val="000000100000"/>
        </w:trPr>
        <w:tc>
          <w:tcPr>
            <w:cnfStyle w:val="001000000000"/>
            <w:tcW w:w="2831" w:type="dxa"/>
          </w:tcPr>
          <w:p w:rsidR="009609D7" w:rsidRDefault="009609D7" w:rsidP="00006BDE">
            <w:pPr>
              <w:jc w:val="both"/>
              <w:rPr>
                <w:lang w:val="en-US"/>
              </w:rPr>
            </w:pPr>
            <w:r>
              <w:rPr>
                <w:lang w:val="en-US"/>
              </w:rPr>
              <w:t>Transgenic</w:t>
            </w:r>
          </w:p>
        </w:tc>
        <w:tc>
          <w:tcPr>
            <w:tcW w:w="2831" w:type="dxa"/>
          </w:tcPr>
          <w:p w:rsidR="009609D7" w:rsidRDefault="009609D7" w:rsidP="00006BDE">
            <w:pPr>
              <w:jc w:val="both"/>
              <w:cnfStyle w:val="000000100000"/>
              <w:rPr>
                <w:lang w:val="en-US"/>
              </w:rPr>
            </w:pPr>
            <w:r>
              <w:rPr>
                <w:lang w:val="en-US"/>
              </w:rPr>
              <w:t>B6.Gg-Tg(</w:t>
            </w:r>
            <w:proofErr w:type="spellStart"/>
            <w:r>
              <w:rPr>
                <w:lang w:val="en-US"/>
              </w:rPr>
              <w:t>Gfap</w:t>
            </w:r>
            <w:proofErr w:type="spellEnd"/>
            <w:r>
              <w:rPr>
                <w:lang w:val="en-US"/>
              </w:rPr>
              <w:t>-TK)7.1Mvs/J</w:t>
            </w:r>
          </w:p>
        </w:tc>
        <w:tc>
          <w:tcPr>
            <w:tcW w:w="2832" w:type="dxa"/>
          </w:tcPr>
          <w:p w:rsidR="009609D7" w:rsidRDefault="00C73829" w:rsidP="00006BDE">
            <w:pPr>
              <w:jc w:val="both"/>
              <w:cnfStyle w:val="000000100000"/>
              <w:rPr>
                <w:lang w:val="en-US"/>
              </w:rPr>
            </w:pPr>
            <w:r>
              <w:rPr>
                <w:lang w:val="en-US"/>
              </w:rPr>
              <w:t>00</w:t>
            </w:r>
            <w:r w:rsidR="009609D7">
              <w:rPr>
                <w:lang w:val="en-US"/>
              </w:rPr>
              <w:t>5698</w:t>
            </w:r>
          </w:p>
        </w:tc>
      </w:tr>
      <w:tr w:rsidR="009609D7" w:rsidTr="009609D7">
        <w:tc>
          <w:tcPr>
            <w:cnfStyle w:val="001000000000"/>
            <w:tcW w:w="2831" w:type="dxa"/>
          </w:tcPr>
          <w:p w:rsidR="009609D7" w:rsidRDefault="009609D7" w:rsidP="00006BDE">
            <w:pPr>
              <w:jc w:val="both"/>
              <w:rPr>
                <w:lang w:val="en-US"/>
              </w:rPr>
            </w:pPr>
            <w:r>
              <w:rPr>
                <w:lang w:val="en-US"/>
              </w:rPr>
              <w:t>Control</w:t>
            </w:r>
          </w:p>
        </w:tc>
        <w:tc>
          <w:tcPr>
            <w:tcW w:w="2831" w:type="dxa"/>
          </w:tcPr>
          <w:p w:rsidR="009609D7" w:rsidRDefault="009609D7" w:rsidP="00006BDE">
            <w:pPr>
              <w:jc w:val="both"/>
              <w:cnfStyle w:val="000000000000"/>
              <w:rPr>
                <w:lang w:val="en-US"/>
              </w:rPr>
            </w:pPr>
            <w:r>
              <w:rPr>
                <w:lang w:val="en-US"/>
              </w:rPr>
              <w:t>C57BL/6J</w:t>
            </w:r>
          </w:p>
        </w:tc>
        <w:tc>
          <w:tcPr>
            <w:tcW w:w="2832" w:type="dxa"/>
          </w:tcPr>
          <w:p w:rsidR="009609D7" w:rsidRDefault="009609D7" w:rsidP="00006BDE">
            <w:pPr>
              <w:jc w:val="both"/>
              <w:cnfStyle w:val="000000000000"/>
              <w:rPr>
                <w:lang w:val="en-US"/>
              </w:rPr>
            </w:pPr>
            <w:r>
              <w:rPr>
                <w:lang w:val="en-US"/>
              </w:rPr>
              <w:t>000664</w:t>
            </w:r>
          </w:p>
        </w:tc>
      </w:tr>
    </w:tbl>
    <w:p w:rsidR="009609D7" w:rsidRPr="00512FB1" w:rsidRDefault="009609D7" w:rsidP="00006BDE">
      <w:pPr>
        <w:jc w:val="both"/>
        <w:rPr>
          <w:lang w:val="en-US"/>
        </w:rPr>
      </w:pPr>
    </w:p>
    <w:p w:rsidR="00270B3B" w:rsidRPr="004A681C" w:rsidRDefault="0085440A" w:rsidP="007B4066">
      <w:pPr>
        <w:pStyle w:val="Ttulo3"/>
        <w:numPr>
          <w:ilvl w:val="1"/>
          <w:numId w:val="12"/>
        </w:numPr>
        <w:spacing w:after="240"/>
        <w:ind w:left="1077"/>
        <w:rPr>
          <w:sz w:val="26"/>
          <w:szCs w:val="26"/>
          <w:lang w:val="en-US"/>
        </w:rPr>
      </w:pPr>
      <w:bookmarkStart w:id="27" w:name="_Toc423690475"/>
      <w:r w:rsidRPr="004A681C">
        <w:rPr>
          <w:sz w:val="26"/>
          <w:szCs w:val="26"/>
          <w:lang w:val="en-US"/>
        </w:rPr>
        <w:t>Neurospheres</w:t>
      </w:r>
      <w:bookmarkEnd w:id="27"/>
    </w:p>
    <w:p w:rsidR="0085440A" w:rsidRDefault="0085440A" w:rsidP="007B4066">
      <w:pPr>
        <w:pStyle w:val="Ttulo4"/>
        <w:spacing w:after="160"/>
        <w:ind w:left="709"/>
        <w:rPr>
          <w:lang w:val="en-US"/>
        </w:rPr>
      </w:pPr>
      <w:r>
        <w:rPr>
          <w:lang w:val="en-US"/>
        </w:rPr>
        <w:t>Spinal cord extraction and primary culture</w:t>
      </w:r>
    </w:p>
    <w:p w:rsidR="000B13AE" w:rsidRDefault="00057D5C" w:rsidP="00C160F6">
      <w:pPr>
        <w:tabs>
          <w:tab w:val="left" w:pos="7590"/>
        </w:tabs>
        <w:spacing w:after="240"/>
        <w:jc w:val="both"/>
        <w:rPr>
          <w:lang w:val="en-US"/>
        </w:rPr>
      </w:pPr>
      <w:r>
        <w:rPr>
          <w:lang w:val="en-US"/>
        </w:rPr>
        <w:t xml:space="preserve">In order to obtain a primary culture of </w:t>
      </w:r>
      <w:r w:rsidR="00DE5093">
        <w:rPr>
          <w:lang w:val="en-US"/>
        </w:rPr>
        <w:t>epSPCs</w:t>
      </w:r>
      <w:r>
        <w:rPr>
          <w:lang w:val="en-US"/>
        </w:rPr>
        <w:t xml:space="preserve"> in the form of neurospheres</w:t>
      </w:r>
      <w:r w:rsidR="006428AF">
        <w:rPr>
          <w:lang w:val="en-US"/>
        </w:rPr>
        <w:t xml:space="preserve"> we follow the procedure previously described by Reynolds et al. (2005)</w:t>
      </w:r>
      <w:r>
        <w:rPr>
          <w:lang w:val="en-US"/>
        </w:rPr>
        <w:t>, the first step is extracting the sp</w:t>
      </w:r>
      <w:r w:rsidR="00C73829">
        <w:rPr>
          <w:lang w:val="en-US"/>
        </w:rPr>
        <w:t xml:space="preserve">inal </w:t>
      </w:r>
      <w:r w:rsidR="00C73829">
        <w:rPr>
          <w:lang w:val="en-US"/>
        </w:rPr>
        <w:lastRenderedPageBreak/>
        <w:t>cord from our animal model</w:t>
      </w:r>
      <w:r>
        <w:rPr>
          <w:lang w:val="en-US"/>
        </w:rPr>
        <w:t>. The spinal cord must be carefully extracted so that no hair is adhere</w:t>
      </w:r>
      <w:r w:rsidR="005704C2">
        <w:rPr>
          <w:lang w:val="en-US"/>
        </w:rPr>
        <w:t>d</w:t>
      </w:r>
      <w:r>
        <w:rPr>
          <w:lang w:val="en-US"/>
        </w:rPr>
        <w:t xml:space="preserve"> to it</w:t>
      </w:r>
      <w:r w:rsidR="000B13AE">
        <w:rPr>
          <w:lang w:val="en-US"/>
        </w:rPr>
        <w:t>. Hair</w:t>
      </w:r>
      <w:r>
        <w:rPr>
          <w:lang w:val="en-US"/>
        </w:rPr>
        <w:t xml:space="preserve"> can cause bacterial or fungal contamination.</w:t>
      </w:r>
      <w:r w:rsidR="0014101E">
        <w:rPr>
          <w:lang w:val="en-US"/>
        </w:rPr>
        <w:t xml:space="preserve"> </w:t>
      </w:r>
      <w:r w:rsidR="000B13AE">
        <w:rPr>
          <w:lang w:val="en-US"/>
        </w:rPr>
        <w:t>Furthermore, several cleaning ste</w:t>
      </w:r>
      <w:r w:rsidR="005704C2">
        <w:rPr>
          <w:lang w:val="en-US"/>
        </w:rPr>
        <w:t>ps must be perform to reduce</w:t>
      </w:r>
      <w:r w:rsidR="000B13AE">
        <w:rPr>
          <w:lang w:val="en-US"/>
        </w:rPr>
        <w:t xml:space="preserve"> contamination risk</w:t>
      </w:r>
      <w:r w:rsidR="001B4ADB">
        <w:rPr>
          <w:lang w:val="en-US"/>
        </w:rPr>
        <w:t>.</w:t>
      </w:r>
      <w:r w:rsidR="00BA4F97">
        <w:rPr>
          <w:lang w:val="en-US"/>
        </w:rPr>
        <w:t xml:space="preserve"> </w:t>
      </w:r>
    </w:p>
    <w:p w:rsidR="00525FB9" w:rsidRDefault="000B13AE" w:rsidP="001B4ADB">
      <w:pPr>
        <w:tabs>
          <w:tab w:val="left" w:pos="7590"/>
        </w:tabs>
        <w:spacing w:after="240"/>
        <w:jc w:val="both"/>
        <w:rPr>
          <w:lang w:val="en-US"/>
        </w:rPr>
      </w:pPr>
      <w:r>
        <w:rPr>
          <w:lang w:val="en-US"/>
        </w:rPr>
        <w:t xml:space="preserve">Once the spinal cord </w:t>
      </w:r>
      <w:r w:rsidR="00057D5C">
        <w:rPr>
          <w:lang w:val="en-US"/>
        </w:rPr>
        <w:t>is extracted, the three layer of meninges are removed to avoid crossed contamination. The next step is the mechanic digestion of the clean</w:t>
      </w:r>
      <w:r w:rsidR="0014101E">
        <w:rPr>
          <w:lang w:val="en-US"/>
        </w:rPr>
        <w:t xml:space="preserve"> spinal cord. The homogenized solution is </w:t>
      </w:r>
      <w:r w:rsidR="001B4ADB">
        <w:rPr>
          <w:lang w:val="en-US"/>
        </w:rPr>
        <w:t>centrifuged</w:t>
      </w:r>
      <w:r w:rsidR="00BA4F97">
        <w:rPr>
          <w:lang w:val="en-US"/>
        </w:rPr>
        <w:t xml:space="preserve"> for 5 minutes at 1200rpm </w:t>
      </w:r>
      <w:r w:rsidR="00AC1C76">
        <w:rPr>
          <w:lang w:val="en-US"/>
        </w:rPr>
        <w:t xml:space="preserve">and resuspended in new </w:t>
      </w:r>
      <w:r w:rsidR="00A75CAA">
        <w:rPr>
          <w:lang w:val="en-US"/>
        </w:rPr>
        <w:t xml:space="preserve">complete </w:t>
      </w:r>
      <w:r w:rsidR="00AC1C76">
        <w:rPr>
          <w:lang w:val="en-US"/>
        </w:rPr>
        <w:t>medium</w:t>
      </w:r>
      <w:r w:rsidR="001B4ADB">
        <w:rPr>
          <w:lang w:val="en-US"/>
        </w:rPr>
        <w:t xml:space="preserve"> </w:t>
      </w:r>
      <w:r w:rsidR="005704C2">
        <w:rPr>
          <w:lang w:val="en-US"/>
        </w:rPr>
        <w:t xml:space="preserve">(Table5 and 6) </w:t>
      </w:r>
      <w:r w:rsidR="001B4ADB">
        <w:rPr>
          <w:lang w:val="en-US"/>
        </w:rPr>
        <w:t>with mitogen agents</w:t>
      </w:r>
      <w:r w:rsidR="00AC1C76">
        <w:rPr>
          <w:lang w:val="en-US"/>
        </w:rPr>
        <w:t>. T</w:t>
      </w:r>
      <w:r w:rsidR="0014101E">
        <w:rPr>
          <w:lang w:val="en-US"/>
        </w:rPr>
        <w:t xml:space="preserve">hen </w:t>
      </w:r>
      <w:r w:rsidR="00AC1C76">
        <w:rPr>
          <w:lang w:val="en-US"/>
        </w:rPr>
        <w:t xml:space="preserve">it is </w:t>
      </w:r>
      <w:r w:rsidR="0014101E">
        <w:rPr>
          <w:lang w:val="en-US"/>
        </w:rPr>
        <w:t xml:space="preserve">placed in a 60mm plate for 5-7 days. </w:t>
      </w:r>
    </w:p>
    <w:p w:rsidR="004B0954" w:rsidRPr="00644075" w:rsidRDefault="004B0954" w:rsidP="004B0954">
      <w:pPr>
        <w:pStyle w:val="Epgrafe"/>
        <w:keepNext/>
        <w:rPr>
          <w:lang w:val="en-US"/>
        </w:rPr>
      </w:pPr>
      <w:bookmarkStart w:id="28" w:name="_Toc423691918"/>
      <w:r w:rsidRPr="00644075">
        <w:rPr>
          <w:lang w:val="en-US"/>
        </w:rPr>
        <w:t xml:space="preserve">Table </w:t>
      </w:r>
      <w:r w:rsidR="00710056">
        <w:fldChar w:fldCharType="begin"/>
      </w:r>
      <w:r w:rsidR="00935636" w:rsidRPr="00644075">
        <w:rPr>
          <w:lang w:val="en-US"/>
        </w:rPr>
        <w:instrText xml:space="preserve"> SEQ Table \* ARABIC </w:instrText>
      </w:r>
      <w:r w:rsidR="00710056">
        <w:fldChar w:fldCharType="separate"/>
      </w:r>
      <w:r w:rsidR="00017044" w:rsidRPr="00644075">
        <w:rPr>
          <w:noProof/>
          <w:lang w:val="en-US"/>
        </w:rPr>
        <w:t>5</w:t>
      </w:r>
      <w:r w:rsidR="00710056">
        <w:rPr>
          <w:noProof/>
        </w:rPr>
        <w:fldChar w:fldCharType="end"/>
      </w:r>
      <w:r w:rsidRPr="00644075">
        <w:rPr>
          <w:lang w:val="en-US"/>
        </w:rPr>
        <w:t>.</w:t>
      </w:r>
      <w:r w:rsidR="00FD7C26" w:rsidRPr="00644075">
        <w:rPr>
          <w:lang w:val="en-US"/>
        </w:rPr>
        <w:t xml:space="preserve"> </w:t>
      </w:r>
      <w:r w:rsidRPr="00644075">
        <w:rPr>
          <w:lang w:val="en-US"/>
        </w:rPr>
        <w:t>Complete medium. Supplementation of neurosphere culture medium</w:t>
      </w:r>
      <w:bookmarkEnd w:id="28"/>
    </w:p>
    <w:tbl>
      <w:tblPr>
        <w:tblStyle w:val="Tablanormal21"/>
        <w:tblW w:w="5385" w:type="dxa"/>
        <w:jc w:val="center"/>
        <w:tblLook w:val="04A0"/>
      </w:tblPr>
      <w:tblGrid>
        <w:gridCol w:w="3435"/>
        <w:gridCol w:w="1950"/>
      </w:tblGrid>
      <w:tr w:rsidR="005704C2" w:rsidRPr="00A75CAA" w:rsidTr="004B0954">
        <w:trPr>
          <w:cnfStyle w:val="100000000000"/>
          <w:jc w:val="center"/>
        </w:trPr>
        <w:tc>
          <w:tcPr>
            <w:cnfStyle w:val="001000000000"/>
            <w:tcW w:w="3435" w:type="dxa"/>
          </w:tcPr>
          <w:p w:rsidR="005704C2" w:rsidRPr="00A75CAA" w:rsidRDefault="005704C2" w:rsidP="00A8182C">
            <w:pPr>
              <w:jc w:val="center"/>
              <w:rPr>
                <w:lang w:val="en-US"/>
              </w:rPr>
            </w:pPr>
            <w:r w:rsidRPr="00A75CAA">
              <w:rPr>
                <w:lang w:val="en-US"/>
              </w:rPr>
              <w:t>Products</w:t>
            </w:r>
          </w:p>
        </w:tc>
        <w:tc>
          <w:tcPr>
            <w:tcW w:w="1950" w:type="dxa"/>
          </w:tcPr>
          <w:p w:rsidR="005704C2" w:rsidRPr="00A75CAA" w:rsidRDefault="005704C2" w:rsidP="00A8182C">
            <w:pPr>
              <w:jc w:val="center"/>
              <w:cnfStyle w:val="100000000000"/>
              <w:rPr>
                <w:lang w:val="en-US"/>
              </w:rPr>
            </w:pPr>
            <w:r w:rsidRPr="00A75CAA">
              <w:rPr>
                <w:lang w:val="en-US"/>
              </w:rPr>
              <w:t>Final concentration</w:t>
            </w:r>
          </w:p>
        </w:tc>
      </w:tr>
      <w:tr w:rsidR="005704C2" w:rsidRPr="00A75CAA" w:rsidTr="004B0954">
        <w:trPr>
          <w:cnfStyle w:val="000000100000"/>
          <w:jc w:val="center"/>
        </w:trPr>
        <w:tc>
          <w:tcPr>
            <w:cnfStyle w:val="001000000000"/>
            <w:tcW w:w="3435" w:type="dxa"/>
          </w:tcPr>
          <w:p w:rsidR="005704C2" w:rsidRPr="00A75CAA" w:rsidRDefault="005704C2" w:rsidP="004B0954">
            <w:pPr>
              <w:rPr>
                <w:lang w:val="en-US"/>
              </w:rPr>
            </w:pPr>
            <w:r w:rsidRPr="00A75CAA">
              <w:rPr>
                <w:lang w:val="en-US"/>
              </w:rPr>
              <w:t>DMEM/F12</w:t>
            </w:r>
            <w:r w:rsidR="00BD59C8">
              <w:rPr>
                <w:lang w:val="en-US"/>
              </w:rPr>
              <w:t xml:space="preserve"> (</w:t>
            </w:r>
            <w:proofErr w:type="spellStart"/>
            <w:r w:rsidR="004B0954">
              <w:rPr>
                <w:lang w:val="en-US"/>
              </w:rPr>
              <w:t>gibco</w:t>
            </w:r>
            <w:r w:rsidR="00BD59C8" w:rsidRPr="00BD59C8">
              <w:rPr>
                <w:vertAlign w:val="superscript"/>
                <w:lang w:val="en-US"/>
              </w:rPr>
              <w:t>TM</w:t>
            </w:r>
            <w:proofErr w:type="spellEnd"/>
            <w:r w:rsidR="00BD59C8">
              <w:rPr>
                <w:lang w:val="en-US"/>
              </w:rPr>
              <w:t>)</w:t>
            </w:r>
          </w:p>
        </w:tc>
        <w:tc>
          <w:tcPr>
            <w:tcW w:w="1950" w:type="dxa"/>
          </w:tcPr>
          <w:p w:rsidR="005704C2" w:rsidRPr="00A75CAA" w:rsidRDefault="005704C2" w:rsidP="00A8182C">
            <w:pPr>
              <w:jc w:val="center"/>
              <w:cnfStyle w:val="000000100000"/>
              <w:rPr>
                <w:lang w:val="en-US"/>
              </w:rPr>
            </w:pPr>
          </w:p>
        </w:tc>
      </w:tr>
      <w:tr w:rsidR="005704C2" w:rsidRPr="00A75CAA" w:rsidTr="004B0954">
        <w:trPr>
          <w:jc w:val="center"/>
        </w:trPr>
        <w:tc>
          <w:tcPr>
            <w:cnfStyle w:val="001000000000"/>
            <w:tcW w:w="3435" w:type="dxa"/>
          </w:tcPr>
          <w:p w:rsidR="005704C2" w:rsidRPr="00A75CAA" w:rsidRDefault="005704C2" w:rsidP="00A8182C">
            <w:pPr>
              <w:rPr>
                <w:lang w:val="en-US"/>
              </w:rPr>
            </w:pPr>
            <w:proofErr w:type="spellStart"/>
            <w:r w:rsidRPr="00A75CAA">
              <w:rPr>
                <w:lang w:val="en-US"/>
              </w:rPr>
              <w:t>Hepes</w:t>
            </w:r>
            <w:proofErr w:type="spellEnd"/>
            <w:r w:rsidRPr="00A75CAA">
              <w:rPr>
                <w:lang w:val="en-US"/>
              </w:rPr>
              <w:t xml:space="preserve"> 1M</w:t>
            </w:r>
            <w:r w:rsidR="004B0954">
              <w:rPr>
                <w:lang w:val="en-US"/>
              </w:rPr>
              <w:t xml:space="preserve"> (Fisher Scientific)</w:t>
            </w:r>
          </w:p>
        </w:tc>
        <w:tc>
          <w:tcPr>
            <w:tcW w:w="1950" w:type="dxa"/>
          </w:tcPr>
          <w:p w:rsidR="005704C2" w:rsidRPr="00A75CAA" w:rsidRDefault="005704C2" w:rsidP="00A8182C">
            <w:pPr>
              <w:jc w:val="center"/>
              <w:cnfStyle w:val="000000000000"/>
              <w:rPr>
                <w:lang w:val="en-US"/>
              </w:rPr>
            </w:pPr>
            <w:r w:rsidRPr="00A75CAA">
              <w:rPr>
                <w:lang w:val="en-US"/>
              </w:rPr>
              <w:t>5mM</w:t>
            </w:r>
          </w:p>
        </w:tc>
      </w:tr>
      <w:tr w:rsidR="005704C2" w:rsidRPr="00A75CAA" w:rsidTr="004B0954">
        <w:trPr>
          <w:cnfStyle w:val="000000100000"/>
          <w:jc w:val="center"/>
        </w:trPr>
        <w:tc>
          <w:tcPr>
            <w:cnfStyle w:val="001000000000"/>
            <w:tcW w:w="3435" w:type="dxa"/>
          </w:tcPr>
          <w:p w:rsidR="005704C2" w:rsidRPr="00A75CAA" w:rsidRDefault="005704C2" w:rsidP="00A8182C">
            <w:pPr>
              <w:rPr>
                <w:lang w:val="en-US"/>
              </w:rPr>
            </w:pPr>
            <w:r w:rsidRPr="00A75CAA">
              <w:rPr>
                <w:lang w:val="en-US"/>
              </w:rPr>
              <w:t>NaHCO</w:t>
            </w:r>
            <w:r w:rsidRPr="00A75CAA">
              <w:rPr>
                <w:vertAlign w:val="subscript"/>
                <w:lang w:val="en-US"/>
              </w:rPr>
              <w:t>3</w:t>
            </w:r>
            <w:r w:rsidRPr="00A75CAA">
              <w:rPr>
                <w:lang w:val="en-US"/>
              </w:rPr>
              <w:t xml:space="preserve"> 7,5%</w:t>
            </w:r>
            <w:r w:rsidR="004B0954">
              <w:rPr>
                <w:lang w:val="en-US"/>
              </w:rPr>
              <w:t xml:space="preserve"> (Fisher Scientific)</w:t>
            </w:r>
          </w:p>
        </w:tc>
        <w:tc>
          <w:tcPr>
            <w:tcW w:w="1950" w:type="dxa"/>
          </w:tcPr>
          <w:p w:rsidR="005704C2" w:rsidRPr="00A75CAA" w:rsidRDefault="005704C2" w:rsidP="00A8182C">
            <w:pPr>
              <w:jc w:val="center"/>
              <w:cnfStyle w:val="000000100000"/>
              <w:rPr>
                <w:lang w:val="en-US"/>
              </w:rPr>
            </w:pPr>
            <w:r w:rsidRPr="00A75CAA">
              <w:rPr>
                <w:lang w:val="en-US"/>
              </w:rPr>
              <w:t>0,1%</w:t>
            </w:r>
          </w:p>
        </w:tc>
      </w:tr>
      <w:tr w:rsidR="005704C2" w:rsidRPr="00A75CAA" w:rsidTr="004B0954">
        <w:trPr>
          <w:jc w:val="center"/>
        </w:trPr>
        <w:tc>
          <w:tcPr>
            <w:cnfStyle w:val="001000000000"/>
            <w:tcW w:w="3435" w:type="dxa"/>
          </w:tcPr>
          <w:p w:rsidR="005704C2" w:rsidRPr="00A75CAA" w:rsidRDefault="005704C2" w:rsidP="00A8182C">
            <w:pPr>
              <w:rPr>
                <w:lang w:val="en-US"/>
              </w:rPr>
            </w:pPr>
            <w:r w:rsidRPr="00A75CAA">
              <w:rPr>
                <w:lang w:val="en-US"/>
              </w:rPr>
              <w:t>Glucose 30%</w:t>
            </w:r>
            <w:r w:rsidR="004B0954">
              <w:rPr>
                <w:lang w:val="en-US"/>
              </w:rPr>
              <w:t xml:space="preserve"> (Fisher Scientific)</w:t>
            </w:r>
          </w:p>
        </w:tc>
        <w:tc>
          <w:tcPr>
            <w:tcW w:w="1950" w:type="dxa"/>
          </w:tcPr>
          <w:p w:rsidR="005704C2" w:rsidRPr="00A75CAA" w:rsidRDefault="005704C2" w:rsidP="00A8182C">
            <w:pPr>
              <w:jc w:val="center"/>
              <w:cnfStyle w:val="000000000000"/>
              <w:rPr>
                <w:lang w:val="en-US"/>
              </w:rPr>
            </w:pPr>
            <w:r w:rsidRPr="00A75CAA">
              <w:rPr>
                <w:lang w:val="en-US"/>
              </w:rPr>
              <w:t>0,6%</w:t>
            </w:r>
          </w:p>
        </w:tc>
      </w:tr>
      <w:tr w:rsidR="005704C2" w:rsidRPr="00A75CAA" w:rsidTr="004B0954">
        <w:trPr>
          <w:cnfStyle w:val="000000100000"/>
          <w:jc w:val="center"/>
        </w:trPr>
        <w:tc>
          <w:tcPr>
            <w:cnfStyle w:val="001000000000"/>
            <w:tcW w:w="3435" w:type="dxa"/>
          </w:tcPr>
          <w:p w:rsidR="005704C2" w:rsidRPr="00A75CAA" w:rsidRDefault="005704C2" w:rsidP="00A8182C">
            <w:pPr>
              <w:rPr>
                <w:lang w:val="en-US"/>
              </w:rPr>
            </w:pPr>
            <w:r w:rsidRPr="00A75CAA">
              <w:rPr>
                <w:lang w:val="en-US"/>
              </w:rPr>
              <w:t>P/S 100X</w:t>
            </w:r>
            <w:r w:rsidR="004B0954">
              <w:rPr>
                <w:lang w:val="en-US"/>
              </w:rPr>
              <w:t xml:space="preserve"> (</w:t>
            </w:r>
            <w:proofErr w:type="spellStart"/>
            <w:r w:rsidR="004B0954">
              <w:rPr>
                <w:lang w:val="en-US"/>
              </w:rPr>
              <w:t>gibco</w:t>
            </w:r>
            <w:r w:rsidR="004B0954" w:rsidRPr="00BD59C8">
              <w:rPr>
                <w:vertAlign w:val="superscript"/>
                <w:lang w:val="en-US"/>
              </w:rPr>
              <w:t>TM</w:t>
            </w:r>
            <w:proofErr w:type="spellEnd"/>
            <w:r w:rsidR="004B0954">
              <w:rPr>
                <w:lang w:val="en-US"/>
              </w:rPr>
              <w:t>)</w:t>
            </w:r>
          </w:p>
        </w:tc>
        <w:tc>
          <w:tcPr>
            <w:tcW w:w="1950" w:type="dxa"/>
          </w:tcPr>
          <w:p w:rsidR="005704C2" w:rsidRPr="00A75CAA" w:rsidRDefault="005704C2" w:rsidP="00A8182C">
            <w:pPr>
              <w:jc w:val="center"/>
              <w:cnfStyle w:val="000000100000"/>
              <w:rPr>
                <w:lang w:val="en-US"/>
              </w:rPr>
            </w:pPr>
            <w:r w:rsidRPr="00A75CAA">
              <w:rPr>
                <w:lang w:val="en-US"/>
              </w:rPr>
              <w:t>1X</w:t>
            </w:r>
          </w:p>
        </w:tc>
      </w:tr>
      <w:tr w:rsidR="005704C2" w:rsidTr="004B0954">
        <w:trPr>
          <w:jc w:val="center"/>
        </w:trPr>
        <w:tc>
          <w:tcPr>
            <w:cnfStyle w:val="001000000000"/>
            <w:tcW w:w="3435" w:type="dxa"/>
          </w:tcPr>
          <w:p w:rsidR="005704C2" w:rsidRPr="00076F96" w:rsidRDefault="005704C2" w:rsidP="004B0954">
            <w:r w:rsidRPr="00A75CAA">
              <w:rPr>
                <w:lang w:val="en-US"/>
              </w:rPr>
              <w:t>F</w:t>
            </w:r>
            <w:proofErr w:type="spellStart"/>
            <w:r w:rsidRPr="00076F96">
              <w:t>ungizone</w:t>
            </w:r>
            <w:proofErr w:type="spellEnd"/>
            <w:r w:rsidR="00BD59C8">
              <w:t xml:space="preserve"> </w:t>
            </w:r>
            <w:r w:rsidR="00BD59C8">
              <w:rPr>
                <w:lang w:val="en-US"/>
              </w:rPr>
              <w:t>(</w:t>
            </w:r>
            <w:proofErr w:type="spellStart"/>
            <w:r w:rsidR="004B0954">
              <w:rPr>
                <w:lang w:val="en-US"/>
              </w:rPr>
              <w:t>gibco</w:t>
            </w:r>
            <w:r w:rsidR="00BD59C8" w:rsidRPr="00BD59C8">
              <w:rPr>
                <w:vertAlign w:val="superscript"/>
                <w:lang w:val="en-US"/>
              </w:rPr>
              <w:t>TM</w:t>
            </w:r>
            <w:proofErr w:type="spellEnd"/>
            <w:r w:rsidR="00BD59C8">
              <w:rPr>
                <w:lang w:val="en-US"/>
              </w:rPr>
              <w:t>)</w:t>
            </w:r>
          </w:p>
        </w:tc>
        <w:tc>
          <w:tcPr>
            <w:tcW w:w="1950" w:type="dxa"/>
          </w:tcPr>
          <w:p w:rsidR="005704C2" w:rsidRDefault="005704C2" w:rsidP="00A8182C">
            <w:pPr>
              <w:jc w:val="center"/>
              <w:cnfStyle w:val="000000000000"/>
            </w:pPr>
            <w:r>
              <w:t>250µg/</w:t>
            </w:r>
            <w:proofErr w:type="spellStart"/>
            <w:r>
              <w:t>mL</w:t>
            </w:r>
            <w:proofErr w:type="spellEnd"/>
          </w:p>
        </w:tc>
      </w:tr>
      <w:tr w:rsidR="005704C2" w:rsidTr="004B0954">
        <w:trPr>
          <w:cnfStyle w:val="000000100000"/>
          <w:jc w:val="center"/>
        </w:trPr>
        <w:tc>
          <w:tcPr>
            <w:cnfStyle w:val="001000000000"/>
            <w:tcW w:w="3435" w:type="dxa"/>
          </w:tcPr>
          <w:p w:rsidR="005704C2" w:rsidRPr="00076F96" w:rsidRDefault="005704C2" w:rsidP="00A8182C">
            <w:r>
              <w:t>L-</w:t>
            </w:r>
            <w:proofErr w:type="spellStart"/>
            <w:r>
              <w:t>Glutamine</w:t>
            </w:r>
            <w:proofErr w:type="spellEnd"/>
            <w:r w:rsidRPr="00076F96">
              <w:t xml:space="preserve"> 100X</w:t>
            </w:r>
          </w:p>
        </w:tc>
        <w:tc>
          <w:tcPr>
            <w:tcW w:w="1950" w:type="dxa"/>
          </w:tcPr>
          <w:p w:rsidR="005704C2" w:rsidRDefault="005704C2" w:rsidP="00A8182C">
            <w:pPr>
              <w:jc w:val="center"/>
              <w:cnfStyle w:val="000000100000"/>
            </w:pPr>
            <w:r>
              <w:t>1X</w:t>
            </w:r>
          </w:p>
        </w:tc>
      </w:tr>
      <w:tr w:rsidR="005704C2" w:rsidTr="004B0954">
        <w:trPr>
          <w:jc w:val="center"/>
        </w:trPr>
        <w:tc>
          <w:tcPr>
            <w:cnfStyle w:val="001000000000"/>
            <w:tcW w:w="3435" w:type="dxa"/>
          </w:tcPr>
          <w:p w:rsidR="005704C2" w:rsidRPr="00076F96" w:rsidRDefault="005704C2" w:rsidP="00A8182C">
            <w:r>
              <w:t>Hormone</w:t>
            </w:r>
            <w:r w:rsidRPr="00076F96">
              <w:t xml:space="preserve"> </w:t>
            </w:r>
            <w:proofErr w:type="spellStart"/>
            <w:r w:rsidRPr="00076F96">
              <w:t>Mix</w:t>
            </w:r>
            <w:proofErr w:type="spellEnd"/>
            <w:r w:rsidRPr="00076F96">
              <w:t xml:space="preserve"> 100X</w:t>
            </w:r>
            <w:r w:rsidR="004B0954">
              <w:t xml:space="preserve"> (</w:t>
            </w:r>
            <w:proofErr w:type="spellStart"/>
            <w:r w:rsidR="004B0954">
              <w:t>Table</w:t>
            </w:r>
            <w:proofErr w:type="spellEnd"/>
            <w:r w:rsidR="004B0954">
              <w:t xml:space="preserve"> 6)</w:t>
            </w:r>
          </w:p>
        </w:tc>
        <w:tc>
          <w:tcPr>
            <w:tcW w:w="1950" w:type="dxa"/>
          </w:tcPr>
          <w:p w:rsidR="005704C2" w:rsidRDefault="005704C2" w:rsidP="00A8182C">
            <w:pPr>
              <w:jc w:val="center"/>
              <w:cnfStyle w:val="000000000000"/>
            </w:pPr>
            <w:r>
              <w:t>10%</w:t>
            </w:r>
          </w:p>
        </w:tc>
      </w:tr>
      <w:tr w:rsidR="005704C2" w:rsidTr="004B0954">
        <w:trPr>
          <w:cnfStyle w:val="000000100000"/>
          <w:jc w:val="center"/>
        </w:trPr>
        <w:tc>
          <w:tcPr>
            <w:cnfStyle w:val="001000000000"/>
            <w:tcW w:w="3435" w:type="dxa"/>
          </w:tcPr>
          <w:p w:rsidR="005704C2" w:rsidRPr="00AC2CCC" w:rsidRDefault="005704C2" w:rsidP="004B0954">
            <w:pPr>
              <w:rPr>
                <w:lang w:val="en-US"/>
              </w:rPr>
            </w:pPr>
            <w:r w:rsidRPr="00AC2CCC">
              <w:rPr>
                <w:lang w:val="en-US"/>
              </w:rPr>
              <w:t>Insulin 10mg/µL</w:t>
            </w:r>
            <w:r w:rsidR="00BD59C8" w:rsidRPr="00AC2CCC">
              <w:rPr>
                <w:lang w:val="en-US"/>
              </w:rPr>
              <w:t xml:space="preserve"> (Sigma-Aldrich©)</w:t>
            </w:r>
          </w:p>
        </w:tc>
        <w:tc>
          <w:tcPr>
            <w:tcW w:w="1950" w:type="dxa"/>
          </w:tcPr>
          <w:p w:rsidR="005704C2" w:rsidRDefault="005704C2" w:rsidP="00A8182C">
            <w:pPr>
              <w:jc w:val="center"/>
              <w:cnfStyle w:val="000000100000"/>
            </w:pPr>
            <w:r>
              <w:t>0,02mg/</w:t>
            </w:r>
            <w:proofErr w:type="spellStart"/>
            <w:r>
              <w:t>mL</w:t>
            </w:r>
            <w:proofErr w:type="spellEnd"/>
          </w:p>
        </w:tc>
      </w:tr>
      <w:tr w:rsidR="005704C2" w:rsidTr="004B0954">
        <w:trPr>
          <w:jc w:val="center"/>
        </w:trPr>
        <w:tc>
          <w:tcPr>
            <w:cnfStyle w:val="001000000000"/>
            <w:tcW w:w="3435" w:type="dxa"/>
          </w:tcPr>
          <w:p w:rsidR="005704C2" w:rsidRPr="00076F96" w:rsidRDefault="005704C2" w:rsidP="00A8182C">
            <w:r w:rsidRPr="00076F96">
              <w:t>BSA 2g/10mL</w:t>
            </w:r>
            <w:r w:rsidR="004B0954">
              <w:t xml:space="preserve"> (</w:t>
            </w:r>
            <w:r w:rsidR="004B0954" w:rsidRPr="004B0954">
              <w:t>BDH </w:t>
            </w:r>
            <w:proofErr w:type="spellStart"/>
            <w:r w:rsidR="004B0954" w:rsidRPr="004B0954">
              <w:t>Prolabo</w:t>
            </w:r>
            <w:proofErr w:type="spellEnd"/>
            <w:r w:rsidR="004B0954" w:rsidRPr="004B0954">
              <w:t>®</w:t>
            </w:r>
            <w:r w:rsidR="004B0954">
              <w:t>)</w:t>
            </w:r>
          </w:p>
        </w:tc>
        <w:tc>
          <w:tcPr>
            <w:tcW w:w="1950" w:type="dxa"/>
          </w:tcPr>
          <w:p w:rsidR="005704C2" w:rsidRDefault="005704C2" w:rsidP="00A8182C">
            <w:pPr>
              <w:jc w:val="center"/>
              <w:cnfStyle w:val="000000000000"/>
            </w:pPr>
            <w:r>
              <w:t>4 mg/</w:t>
            </w:r>
            <w:proofErr w:type="spellStart"/>
            <w:r>
              <w:t>mL</w:t>
            </w:r>
            <w:proofErr w:type="spellEnd"/>
          </w:p>
        </w:tc>
      </w:tr>
      <w:tr w:rsidR="005704C2" w:rsidTr="004B0954">
        <w:trPr>
          <w:cnfStyle w:val="000000100000"/>
          <w:jc w:val="center"/>
        </w:trPr>
        <w:tc>
          <w:tcPr>
            <w:cnfStyle w:val="001000000000"/>
            <w:tcW w:w="3435" w:type="dxa"/>
          </w:tcPr>
          <w:p w:rsidR="005704C2" w:rsidRPr="00076F96" w:rsidRDefault="005704C2" w:rsidP="00A8182C">
            <w:proofErr w:type="spellStart"/>
            <w:r w:rsidRPr="00076F96">
              <w:t>Heparine</w:t>
            </w:r>
            <w:proofErr w:type="spellEnd"/>
            <w:r w:rsidRPr="00076F96">
              <w:t xml:space="preserve"> 375U/</w:t>
            </w:r>
            <w:proofErr w:type="spellStart"/>
            <w:r w:rsidRPr="00076F96">
              <w:t>mL</w:t>
            </w:r>
            <w:proofErr w:type="spellEnd"/>
            <w:r w:rsidR="004B0954">
              <w:t xml:space="preserve"> </w:t>
            </w:r>
            <w:r w:rsidR="00157317">
              <w:t>(</w:t>
            </w:r>
            <w:proofErr w:type="spellStart"/>
            <w:r w:rsidR="00157317">
              <w:t>Hosporina</w:t>
            </w:r>
            <w:proofErr w:type="spellEnd"/>
            <w:r w:rsidR="00157317">
              <w:t>)</w:t>
            </w:r>
          </w:p>
        </w:tc>
        <w:tc>
          <w:tcPr>
            <w:tcW w:w="1950" w:type="dxa"/>
          </w:tcPr>
          <w:p w:rsidR="005704C2" w:rsidRDefault="005704C2" w:rsidP="00A8182C">
            <w:pPr>
              <w:jc w:val="center"/>
              <w:cnfStyle w:val="000000100000"/>
            </w:pPr>
            <w:r>
              <w:t>0,7U/</w:t>
            </w:r>
            <w:proofErr w:type="spellStart"/>
            <w:r>
              <w:t>mL</w:t>
            </w:r>
            <w:proofErr w:type="spellEnd"/>
          </w:p>
        </w:tc>
      </w:tr>
      <w:tr w:rsidR="005704C2" w:rsidTr="004B0954">
        <w:trPr>
          <w:jc w:val="center"/>
        </w:trPr>
        <w:tc>
          <w:tcPr>
            <w:cnfStyle w:val="001000000000"/>
            <w:tcW w:w="3435" w:type="dxa"/>
          </w:tcPr>
          <w:p w:rsidR="005704C2" w:rsidRPr="00076F96" w:rsidRDefault="005704C2" w:rsidP="00A8182C">
            <w:r w:rsidRPr="00076F96">
              <w:t>EGF</w:t>
            </w:r>
            <w:r w:rsidR="004B0954">
              <w:t xml:space="preserve"> </w:t>
            </w:r>
            <w:r w:rsidR="004B0954">
              <w:rPr>
                <w:lang w:val="en-US"/>
              </w:rPr>
              <w:t>(</w:t>
            </w:r>
            <w:proofErr w:type="spellStart"/>
            <w:r w:rsidR="004B0954">
              <w:rPr>
                <w:lang w:val="en-US"/>
              </w:rPr>
              <w:t>gibco</w:t>
            </w:r>
            <w:r w:rsidR="004B0954" w:rsidRPr="00BD59C8">
              <w:rPr>
                <w:vertAlign w:val="superscript"/>
                <w:lang w:val="en-US"/>
              </w:rPr>
              <w:t>TM</w:t>
            </w:r>
            <w:proofErr w:type="spellEnd"/>
            <w:r w:rsidR="004B0954">
              <w:rPr>
                <w:lang w:val="en-US"/>
              </w:rPr>
              <w:t>)</w:t>
            </w:r>
          </w:p>
        </w:tc>
        <w:tc>
          <w:tcPr>
            <w:tcW w:w="1950" w:type="dxa"/>
          </w:tcPr>
          <w:p w:rsidR="005704C2" w:rsidRDefault="005704C2" w:rsidP="00A8182C">
            <w:pPr>
              <w:jc w:val="center"/>
              <w:cnfStyle w:val="000000000000"/>
            </w:pPr>
            <w:r>
              <w:t>0,0004%</w:t>
            </w:r>
          </w:p>
        </w:tc>
      </w:tr>
      <w:tr w:rsidR="005704C2" w:rsidTr="004B0954">
        <w:trPr>
          <w:cnfStyle w:val="000000100000"/>
          <w:jc w:val="center"/>
        </w:trPr>
        <w:tc>
          <w:tcPr>
            <w:cnfStyle w:val="001000000000"/>
            <w:tcW w:w="3435" w:type="dxa"/>
          </w:tcPr>
          <w:p w:rsidR="005704C2" w:rsidRPr="00076F96" w:rsidRDefault="005704C2" w:rsidP="00A8182C">
            <w:r w:rsidRPr="00076F96">
              <w:t>FGF</w:t>
            </w:r>
            <w:r w:rsidR="004B0954">
              <w:t xml:space="preserve"> </w:t>
            </w:r>
            <w:r w:rsidR="004B0954">
              <w:rPr>
                <w:lang w:val="en-US"/>
              </w:rPr>
              <w:t>(</w:t>
            </w:r>
            <w:proofErr w:type="spellStart"/>
            <w:r w:rsidR="004B0954">
              <w:rPr>
                <w:lang w:val="en-US"/>
              </w:rPr>
              <w:t>gibco</w:t>
            </w:r>
            <w:r w:rsidR="004B0954" w:rsidRPr="00BD59C8">
              <w:rPr>
                <w:vertAlign w:val="superscript"/>
                <w:lang w:val="en-US"/>
              </w:rPr>
              <w:t>TM</w:t>
            </w:r>
            <w:proofErr w:type="spellEnd"/>
            <w:r w:rsidR="004B0954">
              <w:rPr>
                <w:lang w:val="en-US"/>
              </w:rPr>
              <w:t>)</w:t>
            </w:r>
          </w:p>
        </w:tc>
        <w:tc>
          <w:tcPr>
            <w:tcW w:w="1950" w:type="dxa"/>
          </w:tcPr>
          <w:p w:rsidR="005704C2" w:rsidRDefault="005704C2" w:rsidP="00A8182C">
            <w:pPr>
              <w:jc w:val="center"/>
              <w:cnfStyle w:val="000000100000"/>
            </w:pPr>
            <w:r>
              <w:t>0,0006%</w:t>
            </w:r>
          </w:p>
        </w:tc>
      </w:tr>
      <w:tr w:rsidR="005704C2" w:rsidTr="004B0954">
        <w:trPr>
          <w:jc w:val="center"/>
        </w:trPr>
        <w:tc>
          <w:tcPr>
            <w:cnfStyle w:val="001000000000"/>
            <w:tcW w:w="3435" w:type="dxa"/>
          </w:tcPr>
          <w:p w:rsidR="005704C2" w:rsidRPr="00076F96" w:rsidRDefault="005704C2" w:rsidP="00A8182C">
            <w:proofErr w:type="spellStart"/>
            <w:r>
              <w:t>Gentamy</w:t>
            </w:r>
            <w:r w:rsidRPr="00076F96">
              <w:t>cine</w:t>
            </w:r>
            <w:proofErr w:type="spellEnd"/>
            <w:r w:rsidR="004B0954">
              <w:t xml:space="preserve"> </w:t>
            </w:r>
            <w:r w:rsidR="004B0954">
              <w:rPr>
                <w:lang w:val="en-US"/>
              </w:rPr>
              <w:t>(</w:t>
            </w:r>
            <w:proofErr w:type="spellStart"/>
            <w:r w:rsidR="004B0954">
              <w:rPr>
                <w:lang w:val="en-US"/>
              </w:rPr>
              <w:t>gibco</w:t>
            </w:r>
            <w:r w:rsidR="004B0954" w:rsidRPr="00BD59C8">
              <w:rPr>
                <w:vertAlign w:val="superscript"/>
                <w:lang w:val="en-US"/>
              </w:rPr>
              <w:t>TM</w:t>
            </w:r>
            <w:proofErr w:type="spellEnd"/>
            <w:r w:rsidR="004B0954">
              <w:rPr>
                <w:lang w:val="en-US"/>
              </w:rPr>
              <w:t>)</w:t>
            </w:r>
          </w:p>
        </w:tc>
        <w:tc>
          <w:tcPr>
            <w:tcW w:w="1950" w:type="dxa"/>
          </w:tcPr>
          <w:p w:rsidR="005704C2" w:rsidRDefault="005704C2" w:rsidP="00A8182C">
            <w:pPr>
              <w:jc w:val="center"/>
              <w:cnfStyle w:val="000000000000"/>
            </w:pPr>
            <w:r>
              <w:t>0,001%</w:t>
            </w:r>
          </w:p>
        </w:tc>
      </w:tr>
    </w:tbl>
    <w:p w:rsidR="00BB7019" w:rsidRDefault="00BB7019" w:rsidP="00BB7019">
      <w:pPr>
        <w:pStyle w:val="Epgrafe"/>
        <w:keepNext/>
      </w:pPr>
    </w:p>
    <w:p w:rsidR="004B0954" w:rsidRDefault="004B0954" w:rsidP="004B0954">
      <w:pPr>
        <w:pStyle w:val="Epgrafe"/>
        <w:keepNext/>
      </w:pPr>
      <w:bookmarkStart w:id="29" w:name="_Toc423691919"/>
      <w:proofErr w:type="spellStart"/>
      <w:r>
        <w:t>Table</w:t>
      </w:r>
      <w:proofErr w:type="spellEnd"/>
      <w:r>
        <w:t xml:space="preserve"> </w:t>
      </w:r>
      <w:fldSimple w:instr=" SEQ Table \* ARABIC ">
        <w:r w:rsidR="00017044">
          <w:rPr>
            <w:noProof/>
          </w:rPr>
          <w:t>6</w:t>
        </w:r>
      </w:fldSimple>
      <w:r>
        <w:t xml:space="preserve">. </w:t>
      </w:r>
      <w:r w:rsidRPr="00F7494E">
        <w:t xml:space="preserve">Hormone </w:t>
      </w:r>
      <w:proofErr w:type="spellStart"/>
      <w:r w:rsidRPr="00F7494E">
        <w:t>Mix</w:t>
      </w:r>
      <w:proofErr w:type="spellEnd"/>
      <w:r w:rsidRPr="00F7494E">
        <w:t xml:space="preserve"> 100X</w:t>
      </w:r>
      <w:bookmarkEnd w:id="29"/>
    </w:p>
    <w:tbl>
      <w:tblPr>
        <w:tblStyle w:val="Tablanormal21"/>
        <w:tblW w:w="5267" w:type="dxa"/>
        <w:jc w:val="center"/>
        <w:tblLook w:val="04A0"/>
      </w:tblPr>
      <w:tblGrid>
        <w:gridCol w:w="3769"/>
        <w:gridCol w:w="1498"/>
      </w:tblGrid>
      <w:tr w:rsidR="005704C2" w:rsidTr="004B0954">
        <w:trPr>
          <w:cnfStyle w:val="100000000000"/>
          <w:jc w:val="center"/>
        </w:trPr>
        <w:tc>
          <w:tcPr>
            <w:cnfStyle w:val="001000000000"/>
            <w:tcW w:w="3769" w:type="dxa"/>
          </w:tcPr>
          <w:p w:rsidR="005704C2" w:rsidRPr="00960029" w:rsidRDefault="004B0954" w:rsidP="00A8182C">
            <w:pPr>
              <w:jc w:val="center"/>
              <w:rPr>
                <w:b w:val="0"/>
              </w:rPr>
            </w:pPr>
            <w:proofErr w:type="spellStart"/>
            <w:r>
              <w:t>Products</w:t>
            </w:r>
            <w:proofErr w:type="spellEnd"/>
          </w:p>
        </w:tc>
        <w:tc>
          <w:tcPr>
            <w:tcW w:w="1498" w:type="dxa"/>
          </w:tcPr>
          <w:p w:rsidR="005704C2" w:rsidRPr="00960029" w:rsidRDefault="004B0954" w:rsidP="00A8182C">
            <w:pPr>
              <w:jc w:val="center"/>
              <w:cnfStyle w:val="100000000000"/>
              <w:rPr>
                <w:b w:val="0"/>
              </w:rPr>
            </w:pPr>
            <w:r>
              <w:t xml:space="preserve">Final </w:t>
            </w:r>
            <w:proofErr w:type="spellStart"/>
            <w:r>
              <w:t>concentration</w:t>
            </w:r>
            <w:proofErr w:type="spellEnd"/>
          </w:p>
        </w:tc>
      </w:tr>
      <w:tr w:rsidR="005704C2" w:rsidTr="004B0954">
        <w:trPr>
          <w:cnfStyle w:val="000000100000"/>
          <w:jc w:val="center"/>
        </w:trPr>
        <w:tc>
          <w:tcPr>
            <w:cnfStyle w:val="001000000000"/>
            <w:tcW w:w="3769" w:type="dxa"/>
          </w:tcPr>
          <w:p w:rsidR="005704C2" w:rsidRPr="00960029" w:rsidRDefault="005704C2" w:rsidP="00A8182C">
            <w:pPr>
              <w:rPr>
                <w:b w:val="0"/>
              </w:rPr>
            </w:pPr>
            <w:r w:rsidRPr="00960029">
              <w:t>DMEM/F12</w:t>
            </w:r>
            <w:r w:rsidR="004B0954">
              <w:t xml:space="preserve"> </w:t>
            </w:r>
            <w:r w:rsidR="004B0954">
              <w:rPr>
                <w:lang w:val="en-US"/>
              </w:rPr>
              <w:t>(</w:t>
            </w:r>
            <w:proofErr w:type="spellStart"/>
            <w:r w:rsidR="004B0954">
              <w:rPr>
                <w:lang w:val="en-US"/>
              </w:rPr>
              <w:t>gibco</w:t>
            </w:r>
            <w:r w:rsidR="004B0954" w:rsidRPr="00BD59C8">
              <w:rPr>
                <w:vertAlign w:val="superscript"/>
                <w:lang w:val="en-US"/>
              </w:rPr>
              <w:t>TM</w:t>
            </w:r>
            <w:proofErr w:type="spellEnd"/>
            <w:r w:rsidR="004B0954">
              <w:rPr>
                <w:lang w:val="en-US"/>
              </w:rPr>
              <w:t>)</w:t>
            </w:r>
          </w:p>
        </w:tc>
        <w:tc>
          <w:tcPr>
            <w:tcW w:w="1498" w:type="dxa"/>
          </w:tcPr>
          <w:p w:rsidR="005704C2" w:rsidRDefault="005704C2" w:rsidP="00A8182C">
            <w:pPr>
              <w:jc w:val="center"/>
              <w:cnfStyle w:val="000000100000"/>
            </w:pPr>
          </w:p>
        </w:tc>
      </w:tr>
      <w:tr w:rsidR="005704C2" w:rsidTr="004B0954">
        <w:trPr>
          <w:jc w:val="center"/>
        </w:trPr>
        <w:tc>
          <w:tcPr>
            <w:cnfStyle w:val="001000000000"/>
            <w:tcW w:w="3769" w:type="dxa"/>
          </w:tcPr>
          <w:p w:rsidR="005704C2" w:rsidRPr="00960029" w:rsidRDefault="005704C2" w:rsidP="00A8182C">
            <w:pPr>
              <w:rPr>
                <w:b w:val="0"/>
              </w:rPr>
            </w:pPr>
            <w:proofErr w:type="spellStart"/>
            <w:r w:rsidRPr="00960029">
              <w:t>Hepes</w:t>
            </w:r>
            <w:proofErr w:type="spellEnd"/>
            <w:r w:rsidRPr="00960029">
              <w:t xml:space="preserve"> 1M</w:t>
            </w:r>
            <w:r w:rsidR="004B0954">
              <w:t xml:space="preserve"> </w:t>
            </w:r>
            <w:r w:rsidR="004B0954">
              <w:rPr>
                <w:lang w:val="en-US"/>
              </w:rPr>
              <w:t>(Fisher Scientific)</w:t>
            </w:r>
          </w:p>
        </w:tc>
        <w:tc>
          <w:tcPr>
            <w:tcW w:w="1498" w:type="dxa"/>
          </w:tcPr>
          <w:p w:rsidR="005704C2" w:rsidRDefault="005704C2" w:rsidP="00A8182C">
            <w:pPr>
              <w:jc w:val="center"/>
              <w:cnfStyle w:val="000000000000"/>
            </w:pPr>
            <w:r>
              <w:t>4mM</w:t>
            </w:r>
          </w:p>
        </w:tc>
      </w:tr>
      <w:tr w:rsidR="005704C2" w:rsidTr="004B0954">
        <w:trPr>
          <w:cnfStyle w:val="000000100000"/>
          <w:jc w:val="center"/>
        </w:trPr>
        <w:tc>
          <w:tcPr>
            <w:cnfStyle w:val="001000000000"/>
            <w:tcW w:w="3769" w:type="dxa"/>
          </w:tcPr>
          <w:p w:rsidR="005704C2" w:rsidRPr="00960029" w:rsidRDefault="005704C2" w:rsidP="00A8182C">
            <w:pPr>
              <w:rPr>
                <w:b w:val="0"/>
              </w:rPr>
            </w:pPr>
            <w:r w:rsidRPr="00960029">
              <w:t>NaHCO</w:t>
            </w:r>
            <w:r w:rsidRPr="00960029">
              <w:rPr>
                <w:vertAlign w:val="subscript"/>
              </w:rPr>
              <w:t>3</w:t>
            </w:r>
            <w:r w:rsidRPr="00960029">
              <w:t xml:space="preserve"> 7,5%</w:t>
            </w:r>
            <w:r w:rsidR="004B0954">
              <w:t xml:space="preserve"> </w:t>
            </w:r>
            <w:r w:rsidR="004B0954">
              <w:rPr>
                <w:lang w:val="en-US"/>
              </w:rPr>
              <w:t>(Fisher Scientific)</w:t>
            </w:r>
          </w:p>
        </w:tc>
        <w:tc>
          <w:tcPr>
            <w:tcW w:w="1498" w:type="dxa"/>
          </w:tcPr>
          <w:p w:rsidR="005704C2" w:rsidRDefault="005704C2" w:rsidP="00A8182C">
            <w:pPr>
              <w:jc w:val="center"/>
              <w:cnfStyle w:val="000000100000"/>
            </w:pPr>
            <w:r>
              <w:t>0,09%</w:t>
            </w:r>
          </w:p>
        </w:tc>
      </w:tr>
      <w:tr w:rsidR="005704C2" w:rsidTr="004B0954">
        <w:trPr>
          <w:jc w:val="center"/>
        </w:trPr>
        <w:tc>
          <w:tcPr>
            <w:cnfStyle w:val="001000000000"/>
            <w:tcW w:w="3769" w:type="dxa"/>
          </w:tcPr>
          <w:p w:rsidR="005704C2" w:rsidRPr="00960029" w:rsidRDefault="005704C2" w:rsidP="00A8182C">
            <w:pPr>
              <w:rPr>
                <w:b w:val="0"/>
              </w:rPr>
            </w:pPr>
            <w:r w:rsidRPr="00960029">
              <w:t>Glucosa 30%</w:t>
            </w:r>
            <w:r w:rsidR="004B0954">
              <w:t xml:space="preserve"> </w:t>
            </w:r>
            <w:r w:rsidR="004B0954">
              <w:rPr>
                <w:lang w:val="en-US"/>
              </w:rPr>
              <w:t>(Fisher Scientific)</w:t>
            </w:r>
          </w:p>
        </w:tc>
        <w:tc>
          <w:tcPr>
            <w:tcW w:w="1498" w:type="dxa"/>
          </w:tcPr>
          <w:p w:rsidR="005704C2" w:rsidRDefault="005704C2" w:rsidP="00A8182C">
            <w:pPr>
              <w:jc w:val="center"/>
              <w:cnfStyle w:val="000000000000"/>
            </w:pPr>
            <w:r>
              <w:t>0,5%</w:t>
            </w:r>
          </w:p>
        </w:tc>
      </w:tr>
      <w:tr w:rsidR="005704C2" w:rsidTr="004B0954">
        <w:trPr>
          <w:cnfStyle w:val="000000100000"/>
          <w:jc w:val="center"/>
        </w:trPr>
        <w:tc>
          <w:tcPr>
            <w:cnfStyle w:val="001000000000"/>
            <w:tcW w:w="3769" w:type="dxa"/>
          </w:tcPr>
          <w:p w:rsidR="005704C2" w:rsidRPr="00960029" w:rsidRDefault="005704C2" w:rsidP="00A8182C">
            <w:pPr>
              <w:rPr>
                <w:b w:val="0"/>
              </w:rPr>
            </w:pPr>
            <w:r w:rsidRPr="00960029">
              <w:t>Progesterona 2mM</w:t>
            </w:r>
            <w:r w:rsidR="004B0954">
              <w:t xml:space="preserve"> (EMD </w:t>
            </w:r>
            <w:proofErr w:type="spellStart"/>
            <w:r w:rsidR="004B0954">
              <w:t>Millipore</w:t>
            </w:r>
            <w:proofErr w:type="spellEnd"/>
            <w:r w:rsidR="004B0954">
              <w:t>)</w:t>
            </w:r>
          </w:p>
        </w:tc>
        <w:tc>
          <w:tcPr>
            <w:tcW w:w="1498" w:type="dxa"/>
          </w:tcPr>
          <w:p w:rsidR="005704C2" w:rsidRDefault="005704C2" w:rsidP="00A8182C">
            <w:pPr>
              <w:jc w:val="center"/>
              <w:cnfStyle w:val="000000100000"/>
            </w:pPr>
            <w:r>
              <w:t>0,16nM</w:t>
            </w:r>
          </w:p>
        </w:tc>
      </w:tr>
      <w:tr w:rsidR="005704C2" w:rsidTr="004B0954">
        <w:trPr>
          <w:jc w:val="center"/>
        </w:trPr>
        <w:tc>
          <w:tcPr>
            <w:cnfStyle w:val="001000000000"/>
            <w:tcW w:w="3769" w:type="dxa"/>
          </w:tcPr>
          <w:p w:rsidR="005704C2" w:rsidRPr="00960029" w:rsidRDefault="005704C2" w:rsidP="00A8182C">
            <w:pPr>
              <w:rPr>
                <w:b w:val="0"/>
              </w:rPr>
            </w:pPr>
            <w:r w:rsidRPr="00960029">
              <w:t>Selenio Sódico 1mM</w:t>
            </w:r>
            <w:r w:rsidR="004B0954">
              <w:t xml:space="preserve"> (</w:t>
            </w:r>
            <w:r w:rsidR="004B0954" w:rsidRPr="00644075">
              <w:t xml:space="preserve">Fisher </w:t>
            </w:r>
            <w:proofErr w:type="spellStart"/>
            <w:r w:rsidR="004B0954" w:rsidRPr="00644075">
              <w:t>Scientific</w:t>
            </w:r>
            <w:proofErr w:type="spellEnd"/>
            <w:r w:rsidR="004B0954" w:rsidRPr="00644075">
              <w:t>)</w:t>
            </w:r>
          </w:p>
        </w:tc>
        <w:tc>
          <w:tcPr>
            <w:tcW w:w="1498" w:type="dxa"/>
          </w:tcPr>
          <w:p w:rsidR="005704C2" w:rsidRDefault="005704C2" w:rsidP="00A8182C">
            <w:pPr>
              <w:jc w:val="center"/>
              <w:cnfStyle w:val="000000000000"/>
            </w:pPr>
            <w:r>
              <w:t>240nM</w:t>
            </w:r>
          </w:p>
        </w:tc>
      </w:tr>
      <w:tr w:rsidR="005704C2" w:rsidTr="004B0954">
        <w:trPr>
          <w:cnfStyle w:val="000000100000"/>
          <w:jc w:val="center"/>
        </w:trPr>
        <w:tc>
          <w:tcPr>
            <w:cnfStyle w:val="001000000000"/>
            <w:tcW w:w="3769" w:type="dxa"/>
          </w:tcPr>
          <w:p w:rsidR="005704C2" w:rsidRPr="00960029" w:rsidRDefault="005704C2" w:rsidP="00A8182C">
            <w:pPr>
              <w:rPr>
                <w:b w:val="0"/>
              </w:rPr>
            </w:pPr>
            <w:r w:rsidRPr="00960029">
              <w:t>Holo-</w:t>
            </w:r>
            <w:proofErr w:type="spellStart"/>
            <w:r w:rsidRPr="00960029">
              <w:t>Transferrina</w:t>
            </w:r>
            <w:proofErr w:type="spellEnd"/>
            <w:r w:rsidR="004B0954">
              <w:t xml:space="preserve"> </w:t>
            </w:r>
            <w:r w:rsidR="004B0954">
              <w:rPr>
                <w:lang w:val="en-US"/>
              </w:rPr>
              <w:t>(Sigma-Aldrich</w:t>
            </w:r>
            <w:r w:rsidR="004B0954" w:rsidRPr="00AC2CCC">
              <w:rPr>
                <w:lang w:val="en-US"/>
              </w:rPr>
              <w:t>©)</w:t>
            </w:r>
          </w:p>
        </w:tc>
        <w:tc>
          <w:tcPr>
            <w:tcW w:w="1498" w:type="dxa"/>
          </w:tcPr>
          <w:p w:rsidR="005704C2" w:rsidRDefault="005704C2" w:rsidP="00A8182C">
            <w:pPr>
              <w:jc w:val="center"/>
              <w:cnfStyle w:val="000000100000"/>
            </w:pPr>
            <w:r>
              <w:t>0,8mg/</w:t>
            </w:r>
            <w:proofErr w:type="spellStart"/>
            <w:r>
              <w:t>mL</w:t>
            </w:r>
            <w:proofErr w:type="spellEnd"/>
          </w:p>
        </w:tc>
      </w:tr>
      <w:tr w:rsidR="005704C2" w:rsidTr="004B0954">
        <w:trPr>
          <w:jc w:val="center"/>
        </w:trPr>
        <w:tc>
          <w:tcPr>
            <w:cnfStyle w:val="001000000000"/>
            <w:tcW w:w="3769" w:type="dxa"/>
          </w:tcPr>
          <w:p w:rsidR="005704C2" w:rsidRPr="00960029" w:rsidRDefault="005704C2" w:rsidP="00A8182C">
            <w:pPr>
              <w:rPr>
                <w:b w:val="0"/>
              </w:rPr>
            </w:pPr>
            <w:proofErr w:type="spellStart"/>
            <w:r w:rsidRPr="00960029">
              <w:t>Putrescina</w:t>
            </w:r>
            <w:proofErr w:type="spellEnd"/>
            <w:r w:rsidRPr="00960029">
              <w:t xml:space="preserve"> 0,5M</w:t>
            </w:r>
            <w:r w:rsidR="004B0954">
              <w:t xml:space="preserve"> </w:t>
            </w:r>
            <w:r w:rsidR="004B0954" w:rsidRPr="00AC2CCC">
              <w:rPr>
                <w:lang w:val="en-US"/>
              </w:rPr>
              <w:t>(Sigma-Aldrich ©)</w:t>
            </w:r>
          </w:p>
        </w:tc>
        <w:tc>
          <w:tcPr>
            <w:tcW w:w="1498" w:type="dxa"/>
          </w:tcPr>
          <w:p w:rsidR="005704C2" w:rsidRDefault="005704C2" w:rsidP="00A8182C">
            <w:pPr>
              <w:jc w:val="center"/>
              <w:cnfStyle w:val="000000000000"/>
            </w:pPr>
            <w:r>
              <w:t>90µg/</w:t>
            </w:r>
            <w:proofErr w:type="spellStart"/>
            <w:r>
              <w:t>mL</w:t>
            </w:r>
            <w:proofErr w:type="spellEnd"/>
          </w:p>
        </w:tc>
      </w:tr>
    </w:tbl>
    <w:p w:rsidR="005704C2" w:rsidRDefault="005704C2" w:rsidP="001B4ADB">
      <w:pPr>
        <w:tabs>
          <w:tab w:val="left" w:pos="7590"/>
        </w:tabs>
        <w:spacing w:after="240"/>
        <w:jc w:val="both"/>
        <w:rPr>
          <w:lang w:val="en-US"/>
        </w:rPr>
      </w:pPr>
    </w:p>
    <w:p w:rsidR="00A75CAA" w:rsidRPr="00AC1C76" w:rsidRDefault="0014101E" w:rsidP="00EC6A00">
      <w:pPr>
        <w:spacing w:after="360"/>
        <w:jc w:val="both"/>
        <w:rPr>
          <w:lang w:val="en-US"/>
        </w:rPr>
      </w:pPr>
      <w:r>
        <w:rPr>
          <w:lang w:val="en-US"/>
        </w:rPr>
        <w:t>After 5-7 days of the primary culture neurospheres start to for</w:t>
      </w:r>
      <w:r w:rsidR="000B13AE">
        <w:rPr>
          <w:lang w:val="en-US"/>
        </w:rPr>
        <w:t xml:space="preserve">m and the </w:t>
      </w:r>
      <w:r w:rsidR="00A75CAA">
        <w:rPr>
          <w:lang w:val="en-US"/>
        </w:rPr>
        <w:t xml:space="preserve">complete </w:t>
      </w:r>
      <w:r w:rsidR="000B13AE">
        <w:rPr>
          <w:lang w:val="en-US"/>
        </w:rPr>
        <w:t>medium must be changed</w:t>
      </w:r>
      <w:r w:rsidR="001B4ADB">
        <w:rPr>
          <w:lang w:val="en-US"/>
        </w:rPr>
        <w:t xml:space="preserve">. Neurospheres are </w:t>
      </w:r>
      <w:r>
        <w:rPr>
          <w:lang w:val="en-US"/>
        </w:rPr>
        <w:t>grow</w:t>
      </w:r>
      <w:r w:rsidR="005704C2">
        <w:rPr>
          <w:lang w:val="en-US"/>
        </w:rPr>
        <w:t>n</w:t>
      </w:r>
      <w:r>
        <w:rPr>
          <w:lang w:val="en-US"/>
        </w:rPr>
        <w:t xml:space="preserve"> in the </w:t>
      </w:r>
      <w:r w:rsidR="00A75CAA">
        <w:rPr>
          <w:lang w:val="en-US"/>
        </w:rPr>
        <w:t xml:space="preserve">complete </w:t>
      </w:r>
      <w:r>
        <w:rPr>
          <w:lang w:val="en-US"/>
        </w:rPr>
        <w:t xml:space="preserve">medium so the way to </w:t>
      </w:r>
      <w:r w:rsidR="00A75CAA">
        <w:rPr>
          <w:lang w:val="en-US"/>
        </w:rPr>
        <w:t>clean the culture is collect</w:t>
      </w:r>
      <w:r w:rsidR="005704C2">
        <w:rPr>
          <w:lang w:val="en-US"/>
        </w:rPr>
        <w:t>ing</w:t>
      </w:r>
      <w:r w:rsidR="00A75CAA">
        <w:rPr>
          <w:lang w:val="en-US"/>
        </w:rPr>
        <w:t xml:space="preserve"> that</w:t>
      </w:r>
      <w:r>
        <w:rPr>
          <w:lang w:val="en-US"/>
        </w:rPr>
        <w:t xml:space="preserve"> medium </w:t>
      </w:r>
      <w:r w:rsidR="005704C2">
        <w:rPr>
          <w:lang w:val="en-US"/>
        </w:rPr>
        <w:t>and centrifuging</w:t>
      </w:r>
      <w:r>
        <w:rPr>
          <w:lang w:val="en-US"/>
        </w:rPr>
        <w:t xml:space="preserve"> it</w:t>
      </w:r>
      <w:r w:rsidR="00BA4F97">
        <w:rPr>
          <w:lang w:val="en-US"/>
        </w:rPr>
        <w:t xml:space="preserve"> for 5 minutes at </w:t>
      </w:r>
      <w:r w:rsidR="00A75CAA">
        <w:rPr>
          <w:lang w:val="en-US"/>
        </w:rPr>
        <w:t>1200rpm</w:t>
      </w:r>
      <w:r w:rsidR="001B4ADB">
        <w:rPr>
          <w:lang w:val="en-US"/>
        </w:rPr>
        <w:t>.</w:t>
      </w:r>
      <w:r w:rsidR="00FD3B55">
        <w:rPr>
          <w:lang w:val="en-US"/>
        </w:rPr>
        <w:t xml:space="preserve"> </w:t>
      </w:r>
      <w:r w:rsidR="001B4ADB">
        <w:rPr>
          <w:lang w:val="en-US"/>
        </w:rPr>
        <w:t>The resulting p</w:t>
      </w:r>
      <w:r w:rsidR="00FD3B55">
        <w:rPr>
          <w:lang w:val="en-US"/>
        </w:rPr>
        <w:t xml:space="preserve">ellet is resuspended in </w:t>
      </w:r>
      <w:r w:rsidR="00E12713">
        <w:rPr>
          <w:lang w:val="en-US"/>
        </w:rPr>
        <w:t xml:space="preserve">complete </w:t>
      </w:r>
      <w:r w:rsidR="00FD3B55">
        <w:rPr>
          <w:lang w:val="en-US"/>
        </w:rPr>
        <w:t>medium and seed</w:t>
      </w:r>
      <w:r w:rsidR="00BA4F97">
        <w:rPr>
          <w:lang w:val="en-US"/>
        </w:rPr>
        <w:t>ed</w:t>
      </w:r>
      <w:r w:rsidR="00FD3B55">
        <w:rPr>
          <w:lang w:val="en-US"/>
        </w:rPr>
        <w:t xml:space="preserve"> in an </w:t>
      </w:r>
      <w:r w:rsidR="00A6333D">
        <w:rPr>
          <w:lang w:val="en-US"/>
        </w:rPr>
        <w:t>Ultra-Low</w:t>
      </w:r>
      <w:r w:rsidR="00FD3B55">
        <w:rPr>
          <w:lang w:val="en-US"/>
        </w:rPr>
        <w:t xml:space="preserve"> Attach 6 Multi Well plate (ULA-6MW)</w:t>
      </w:r>
      <w:r w:rsidR="00A04CF7">
        <w:rPr>
          <w:lang w:val="en-US"/>
        </w:rPr>
        <w:t>; 3 wells per spinal cord</w:t>
      </w:r>
      <w:r w:rsidR="00FD3B55">
        <w:rPr>
          <w:lang w:val="en-US"/>
        </w:rPr>
        <w:t>. The same procedure is performed each 2 or 3 days until the culture is completely clean or you want to start the infection experiment.</w:t>
      </w:r>
    </w:p>
    <w:p w:rsidR="0085440A" w:rsidRDefault="0085440A" w:rsidP="007B4066">
      <w:pPr>
        <w:pStyle w:val="Ttulo3"/>
        <w:numPr>
          <w:ilvl w:val="1"/>
          <w:numId w:val="12"/>
        </w:numPr>
        <w:spacing w:after="240"/>
        <w:ind w:left="1077"/>
        <w:rPr>
          <w:sz w:val="26"/>
          <w:szCs w:val="26"/>
          <w:lang w:val="en-US"/>
        </w:rPr>
      </w:pPr>
      <w:bookmarkStart w:id="30" w:name="_Toc423690476"/>
      <w:r w:rsidRPr="004A681C">
        <w:rPr>
          <w:sz w:val="26"/>
          <w:szCs w:val="26"/>
          <w:lang w:val="en-US"/>
        </w:rPr>
        <w:lastRenderedPageBreak/>
        <w:t>Infection</w:t>
      </w:r>
      <w:bookmarkEnd w:id="30"/>
    </w:p>
    <w:p w:rsidR="002E743F" w:rsidRPr="00463713" w:rsidRDefault="00DF2BD6" w:rsidP="005704C2">
      <w:pPr>
        <w:jc w:val="both"/>
        <w:rPr>
          <w:lang w:val="en-US"/>
        </w:rPr>
      </w:pPr>
      <w:r>
        <w:rPr>
          <w:lang w:val="en-US"/>
        </w:rPr>
        <w:t xml:space="preserve">In order to perform the infection of </w:t>
      </w:r>
      <w:r w:rsidR="005704C2">
        <w:rPr>
          <w:lang w:val="en-US"/>
        </w:rPr>
        <w:t>epSPCs</w:t>
      </w:r>
      <w:r>
        <w:rPr>
          <w:lang w:val="en-US"/>
        </w:rPr>
        <w:t xml:space="preserve"> three main aspect are described: plasmid construction, plasmid purification and infection.</w:t>
      </w:r>
    </w:p>
    <w:p w:rsidR="00B13E04" w:rsidRDefault="00B13E04" w:rsidP="007B4066">
      <w:pPr>
        <w:pStyle w:val="Ttulo4"/>
        <w:tabs>
          <w:tab w:val="left" w:pos="3967"/>
        </w:tabs>
        <w:spacing w:after="160"/>
        <w:ind w:left="709"/>
        <w:rPr>
          <w:lang w:val="en-US"/>
        </w:rPr>
      </w:pPr>
      <w:r>
        <w:rPr>
          <w:lang w:val="en-US"/>
        </w:rPr>
        <w:t>Plasmids</w:t>
      </w:r>
      <w:r w:rsidR="00552D9C">
        <w:rPr>
          <w:lang w:val="en-US"/>
        </w:rPr>
        <w:tab/>
      </w:r>
    </w:p>
    <w:p w:rsidR="00B13E04" w:rsidRDefault="00710056" w:rsidP="00B13E04">
      <w:pPr>
        <w:pStyle w:val="Prrafodelista"/>
        <w:numPr>
          <w:ilvl w:val="0"/>
          <w:numId w:val="9"/>
        </w:numPr>
        <w:rPr>
          <w:lang w:val="en-US"/>
        </w:rPr>
      </w:pPr>
      <w:r>
        <w:rPr>
          <w:noProof/>
          <w:lang w:eastAsia="es-ES"/>
        </w:rPr>
        <w:pict>
          <v:group id="Grupo 73" o:spid="_x0000_s1078" style="position:absolute;left:0;text-align:left;margin-left:76.2pt;margin-top:22.3pt;width:279pt;height:234pt;z-index:251737088;mso-width-relative:margin;mso-height-relative:margin" coordsize="42341,3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">
            <v:group id="Grupo 53" o:spid="_x0000_s1079" style="position:absolute;width:42341;height:37219" coordsize="42341,37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Cuadro de texto 37" o:spid="_x0000_s1080" type="#_x0000_t202" style="position:absolute;left:24379;width:6011;height:2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CC0F23" w:rsidRPr="002D5664" w:rsidRDefault="00CC0F23">
                      <w:pPr>
                        <w:rPr>
                          <w:sz w:val="18"/>
                          <w:szCs w:val="18"/>
                        </w:rPr>
                      </w:pPr>
                      <w:r w:rsidRPr="002D5664">
                        <w:rPr>
                          <w:sz w:val="18"/>
                          <w:szCs w:val="18"/>
                        </w:rPr>
                        <w:t>IRES</w:t>
                      </w:r>
                    </w:p>
                  </w:txbxContent>
                </v:textbox>
              </v:shape>
              <v:shape id="Cuadro de texto 38" o:spid="_x0000_s1081" type="#_x0000_t202" style="position:absolute;left:31337;top:3809;width:5769;height:2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CC0F23" w:rsidRPr="002D5664" w:rsidRDefault="00CC0F23" w:rsidP="007D21ED">
                      <w:pPr>
                        <w:rPr>
                          <w:sz w:val="18"/>
                          <w:szCs w:val="18"/>
                        </w:rPr>
                      </w:pPr>
                      <w:r w:rsidRPr="002D5664">
                        <w:rPr>
                          <w:sz w:val="18"/>
                          <w:szCs w:val="18"/>
                        </w:rPr>
                        <w:t>GFP</w:t>
                      </w:r>
                    </w:p>
                  </w:txbxContent>
                </v:textbox>
              </v:shape>
              <v:shape id="Cuadro de texto 42" o:spid="_x0000_s1082" type="#_x0000_t202" style="position:absolute;left:35205;top:24574;width:7136;height:2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CC0F23" w:rsidRPr="002D5664" w:rsidRDefault="00CC0F23" w:rsidP="007D21ED">
                      <w:pPr>
                        <w:rPr>
                          <w:sz w:val="18"/>
                          <w:szCs w:val="18"/>
                        </w:rPr>
                      </w:pPr>
                      <w:r w:rsidRPr="002D5664">
                        <w:rPr>
                          <w:sz w:val="18"/>
                          <w:szCs w:val="18"/>
                        </w:rPr>
                        <w:t>3’ LTR</w:t>
                      </w:r>
                    </w:p>
                  </w:txbxContent>
                </v:textbox>
              </v:shape>
              <v:shape id="Cuadro de texto 43" o:spid="_x0000_s1083" type="#_x0000_t202" style="position:absolute;top:10094;width:6601;height:3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CC0F23" w:rsidRPr="002D5664" w:rsidRDefault="00CC0F23" w:rsidP="007D21ED">
                      <w:pPr>
                        <w:rPr>
                          <w:sz w:val="18"/>
                          <w:szCs w:val="18"/>
                        </w:rPr>
                      </w:pPr>
                      <w:r w:rsidRPr="002D5664">
                        <w:rPr>
                          <w:sz w:val="18"/>
                          <w:szCs w:val="18"/>
                        </w:rPr>
                        <w:t>5’ LTR</w:t>
                      </w:r>
                    </w:p>
                  </w:txbxContent>
                </v:textbox>
              </v:shape>
              <v:shape id="Cuadro de texto 45" o:spid="_x0000_s1084" type="#_x0000_t202" style="position:absolute;left:8191;top:2190;width:3143;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CC0F23" w:rsidRPr="002D5664" w:rsidRDefault="00CC0F23" w:rsidP="007D21ED">
                      <w:pPr>
                        <w:rPr>
                          <w:sz w:val="18"/>
                          <w:szCs w:val="18"/>
                        </w:rPr>
                      </w:pPr>
                      <w:proofErr w:type="gramStart"/>
                      <w:r w:rsidRPr="002D5664">
                        <w:rPr>
                          <w:sz w:val="18"/>
                          <w:szCs w:val="18"/>
                        </w:rPr>
                        <w:t>ψ</w:t>
                      </w:r>
                      <w:proofErr w:type="gramEnd"/>
                    </w:p>
                  </w:txbxContent>
                </v:textbox>
              </v:shape>
              <v:shape id="Cuadro de texto 47" o:spid="_x0000_s1085" type="#_x0000_t202" style="position:absolute;left:1618;top:27235;width:6235;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CC0F23" w:rsidRPr="002D5664" w:rsidRDefault="00CC0F23" w:rsidP="007D21ED">
                      <w:pPr>
                        <w:rPr>
                          <w:sz w:val="18"/>
                          <w:szCs w:val="18"/>
                        </w:rPr>
                      </w:pPr>
                      <w:proofErr w:type="spellStart"/>
                      <w:r w:rsidRPr="002D5664">
                        <w:rPr>
                          <w:sz w:val="18"/>
                          <w:szCs w:val="18"/>
                        </w:rPr>
                        <w:t>Amp</w:t>
                      </w:r>
                      <w:r w:rsidRPr="002D5664">
                        <w:rPr>
                          <w:sz w:val="18"/>
                          <w:szCs w:val="18"/>
                          <w:vertAlign w:val="superscript"/>
                        </w:rPr>
                        <w:t>R</w:t>
                      </w:r>
                      <w:proofErr w:type="spellEnd"/>
                    </w:p>
                  </w:txbxContent>
                </v:textbox>
              </v:shape>
              <v:shape id="Cuadro de texto 50" o:spid="_x0000_s1086" type="#_x0000_t202" style="position:absolute;left:23808;top:34385;width:7606;height:2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CC0F23" w:rsidRPr="002D5664" w:rsidRDefault="00CC0F23" w:rsidP="007D21ED">
                      <w:pPr>
                        <w:rPr>
                          <w:sz w:val="18"/>
                          <w:szCs w:val="18"/>
                        </w:rPr>
                      </w:pPr>
                      <w:proofErr w:type="spellStart"/>
                      <w:proofErr w:type="gramStart"/>
                      <w:r w:rsidRPr="002D5664">
                        <w:rPr>
                          <w:sz w:val="18"/>
                          <w:szCs w:val="18"/>
                        </w:rPr>
                        <w:t>pUC</w:t>
                      </w:r>
                      <w:proofErr w:type="spellEnd"/>
                      <w:proofErr w:type="gramEnd"/>
                      <w:r w:rsidRPr="002D5664">
                        <w:rPr>
                          <w:sz w:val="18"/>
                          <w:szCs w:val="18"/>
                        </w:rPr>
                        <w:t xml:space="preserve"> ori</w:t>
                      </w:r>
                    </w:p>
                  </w:txbxContent>
                </v:textbox>
              </v:shape>
              <v:shape id="Cuadro de texto 51" o:spid="_x0000_s1087" type="#_x0000_t202" style="position:absolute;left:18189;top:2761;width:5827;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CC0F23" w:rsidRPr="002D5664" w:rsidRDefault="00CC0F23" w:rsidP="007D21ED">
                      <w:pPr>
                        <w:rPr>
                          <w:sz w:val="18"/>
                          <w:szCs w:val="18"/>
                        </w:rPr>
                      </w:pPr>
                      <w:r w:rsidRPr="002D5664">
                        <w:rPr>
                          <w:sz w:val="18"/>
                          <w:szCs w:val="18"/>
                        </w:rPr>
                        <w:t>MCS</w:t>
                      </w:r>
                    </w:p>
                  </w:txbxContent>
                </v:textbox>
              </v:shape>
            </v:group>
            <v:shape id="Cuadro de texto 59" o:spid="_x0000_s1088" type="#_x0000_t202" style="position:absolute;left:15430;top:15906;width:9716;height:6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Xhc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k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XhcYAAADbAAAADwAAAAAAAAAAAAAAAACYAgAAZHJz&#10;L2Rvd25yZXYueG1sUEsFBgAAAAAEAAQA9QAAAIsDAAAAAA==&#10;" fillcolor="white [3201]" stroked="f" strokeweight=".5pt">
              <v:textbox>
                <w:txbxContent>
                  <w:p w:rsidR="00CC0F23" w:rsidRPr="002D5664" w:rsidRDefault="00CC0F23" w:rsidP="007D21ED">
                    <w:pPr>
                      <w:jc w:val="center"/>
                      <w:rPr>
                        <w:sz w:val="18"/>
                        <w:szCs w:val="18"/>
                      </w:rPr>
                    </w:pPr>
                    <w:proofErr w:type="spellStart"/>
                    <w:proofErr w:type="gramStart"/>
                    <w:r w:rsidRPr="002D5664">
                      <w:rPr>
                        <w:sz w:val="18"/>
                        <w:szCs w:val="18"/>
                      </w:rPr>
                      <w:t>pMXIE</w:t>
                    </w:r>
                    <w:proofErr w:type="spellEnd"/>
                    <w:proofErr w:type="gramEnd"/>
                  </w:p>
                  <w:p w:rsidR="00CC0F23" w:rsidRPr="002D5664" w:rsidRDefault="00CC0F23" w:rsidP="007D21ED">
                    <w:pPr>
                      <w:jc w:val="center"/>
                      <w:rPr>
                        <w:sz w:val="18"/>
                        <w:szCs w:val="18"/>
                      </w:rPr>
                    </w:pPr>
                    <w:r w:rsidRPr="002D5664">
                      <w:rPr>
                        <w:sz w:val="18"/>
                        <w:szCs w:val="18"/>
                      </w:rPr>
                      <w:t>7.2 kb</w:t>
                    </w:r>
                  </w:p>
                </w:txbxContent>
              </v:textbox>
            </v:shape>
          </v:group>
        </w:pict>
      </w:r>
      <w:proofErr w:type="spellStart"/>
      <w:r w:rsidR="00B13E04">
        <w:rPr>
          <w:lang w:val="en-US"/>
        </w:rPr>
        <w:t>pMX</w:t>
      </w:r>
      <w:proofErr w:type="spellEnd"/>
      <w:r w:rsidR="00B13E04">
        <w:rPr>
          <w:lang w:val="en-US"/>
        </w:rPr>
        <w:t>-IRES-EGFP (</w:t>
      </w:r>
      <w:proofErr w:type="spellStart"/>
      <w:r w:rsidR="00B13E04">
        <w:rPr>
          <w:lang w:val="en-US"/>
        </w:rPr>
        <w:t>pMXIE</w:t>
      </w:r>
      <w:proofErr w:type="spellEnd"/>
      <w:r w:rsidR="00B13E04">
        <w:rPr>
          <w:lang w:val="en-US"/>
        </w:rPr>
        <w:t>)</w:t>
      </w:r>
    </w:p>
    <w:p w:rsidR="00C80895" w:rsidRPr="005307CF" w:rsidRDefault="007D21ED" w:rsidP="00093516">
      <w:pPr>
        <w:keepNext/>
        <w:jc w:val="center"/>
        <w:rPr>
          <w:lang w:val="en-US"/>
        </w:rPr>
      </w:pPr>
      <w:r>
        <w:rPr>
          <w:noProof/>
          <w:lang w:eastAsia="es-ES"/>
        </w:rPr>
        <w:drawing>
          <wp:inline distT="0" distB="0" distL="0" distR="0">
            <wp:extent cx="3321885" cy="288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0571" t="23720" r="41991" b="18546"/>
                    <a:stretch/>
                  </pic:blipFill>
                  <pic:spPr bwMode="auto">
                    <a:xfrm>
                      <a:off x="0" y="0"/>
                      <a:ext cx="3321885" cy="28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3E04" w:rsidRPr="00B13E04" w:rsidRDefault="00B13E04" w:rsidP="00093516">
      <w:pPr>
        <w:pStyle w:val="Epgrafe"/>
        <w:jc w:val="center"/>
        <w:rPr>
          <w:lang w:val="en-US"/>
        </w:rPr>
      </w:pPr>
      <w:bookmarkStart w:id="31" w:name="_Toc423372429"/>
      <w:r w:rsidRPr="00B13E04">
        <w:rPr>
          <w:lang w:val="en-US"/>
        </w:rPr>
        <w:t xml:space="preserve">Figure </w:t>
      </w:r>
      <w:r w:rsidR="00710056">
        <w:fldChar w:fldCharType="begin"/>
      </w:r>
      <w:r w:rsidRPr="00B13E04">
        <w:rPr>
          <w:lang w:val="en-US"/>
        </w:rPr>
        <w:instrText xml:space="preserve"> SEQ Figure \* ARABIC </w:instrText>
      </w:r>
      <w:r w:rsidR="00710056">
        <w:fldChar w:fldCharType="separate"/>
      </w:r>
      <w:r w:rsidR="002F5929">
        <w:rPr>
          <w:noProof/>
          <w:lang w:val="en-US"/>
        </w:rPr>
        <w:t>8</w:t>
      </w:r>
      <w:r w:rsidR="00710056">
        <w:fldChar w:fldCharType="end"/>
      </w:r>
      <w:r w:rsidRPr="00B13E04">
        <w:rPr>
          <w:lang w:val="en-US"/>
        </w:rPr>
        <w:t xml:space="preserve">. </w:t>
      </w:r>
      <w:proofErr w:type="spellStart"/>
      <w:proofErr w:type="gramStart"/>
      <w:r w:rsidRPr="00B13E04">
        <w:rPr>
          <w:lang w:val="en-US"/>
        </w:rPr>
        <w:t>pMXIE</w:t>
      </w:r>
      <w:proofErr w:type="spellEnd"/>
      <w:proofErr w:type="gramEnd"/>
      <w:r w:rsidRPr="00B13E04">
        <w:rPr>
          <w:lang w:val="en-US"/>
        </w:rPr>
        <w:t>. Plasmid containing the GFP gen.</w:t>
      </w:r>
      <w:bookmarkEnd w:id="31"/>
      <w:r w:rsidRPr="00B13E04">
        <w:rPr>
          <w:lang w:val="en-US"/>
        </w:rPr>
        <w:t xml:space="preserve"> </w:t>
      </w:r>
    </w:p>
    <w:p w:rsidR="004E0CBE" w:rsidRDefault="00A4727E" w:rsidP="00C80895">
      <w:pPr>
        <w:pStyle w:val="Prrafodelista"/>
        <w:numPr>
          <w:ilvl w:val="0"/>
          <w:numId w:val="9"/>
        </w:numPr>
        <w:spacing w:after="240"/>
        <w:ind w:left="714" w:hanging="357"/>
      </w:pPr>
      <w:r>
        <w:rPr>
          <w:noProof/>
          <w:lang w:eastAsia="es-ES"/>
        </w:rPr>
        <w:drawing>
          <wp:anchor distT="0" distB="0" distL="114300" distR="114300" simplePos="0" relativeHeight="251677695" behindDoc="1" locked="0" layoutInCell="1" allowOverlap="1">
            <wp:simplePos x="0" y="0"/>
            <wp:positionH relativeFrom="margin">
              <wp:posOffset>1207135</wp:posOffset>
            </wp:positionH>
            <wp:positionV relativeFrom="paragraph">
              <wp:posOffset>405130</wp:posOffset>
            </wp:positionV>
            <wp:extent cx="2954655" cy="287972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23" t="24293" r="44551" b="20532"/>
                    <a:stretch/>
                  </pic:blipFill>
                  <pic:spPr bwMode="auto">
                    <a:xfrm>
                      <a:off x="0" y="0"/>
                      <a:ext cx="2954655" cy="2879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10056">
        <w:rPr>
          <w:noProof/>
          <w:lang w:eastAsia="es-ES"/>
        </w:rPr>
        <w:pict>
          <v:group id="Grupo 72" o:spid="_x0000_s1089" style="position:absolute;left:0;text-align:left;margin-left:63.45pt;margin-top:16.9pt;width:347.25pt;height:158.25pt;z-index:251744256;mso-position-horizontal-relative:text;mso-position-vertical-relative:text;mso-width-relative:margin;mso-height-relative:margin" coordorigin="4008,228" coordsize="46404,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">
            <v:shape id="Cuadro de texto 65" o:spid="_x0000_s1090" type="#_x0000_t202" style="position:absolute;left:17294;top:17011;width:13145;height:6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XPc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E3h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XPcYAAADbAAAADwAAAAAAAAAAAAAAAACYAgAAZHJz&#10;L2Rvd25yZXYueG1sUEsFBgAAAAAEAAQA9QAAAIsDAAAAAA==&#10;" fillcolor="white [3201]" stroked="f" strokeweight=".5pt">
              <v:textbox>
                <w:txbxContent>
                  <w:p w:rsidR="00CC0F23" w:rsidRPr="002D5664" w:rsidRDefault="00CC0F23" w:rsidP="007D21ED">
                    <w:pPr>
                      <w:jc w:val="center"/>
                      <w:rPr>
                        <w:sz w:val="18"/>
                        <w:szCs w:val="18"/>
                      </w:rPr>
                    </w:pPr>
                    <w:proofErr w:type="spellStart"/>
                    <w:proofErr w:type="gramStart"/>
                    <w:r w:rsidRPr="002D5664">
                      <w:rPr>
                        <w:sz w:val="18"/>
                        <w:szCs w:val="18"/>
                      </w:rPr>
                      <w:t>pHCMV-AmphoEnv</w:t>
                    </w:r>
                    <w:proofErr w:type="spellEnd"/>
                    <w:proofErr w:type="gramEnd"/>
                  </w:p>
                  <w:p w:rsidR="00CC0F23" w:rsidRPr="002D5664" w:rsidRDefault="00CC0F23" w:rsidP="007D21ED">
                    <w:pPr>
                      <w:jc w:val="center"/>
                      <w:rPr>
                        <w:sz w:val="18"/>
                        <w:szCs w:val="18"/>
                      </w:rPr>
                    </w:pPr>
                    <w:r w:rsidRPr="002D5664">
                      <w:rPr>
                        <w:sz w:val="18"/>
                        <w:szCs w:val="18"/>
                      </w:rPr>
                      <w:t xml:space="preserve">6804 </w:t>
                    </w:r>
                    <w:proofErr w:type="spellStart"/>
                    <w:r w:rsidRPr="002D5664">
                      <w:rPr>
                        <w:sz w:val="18"/>
                        <w:szCs w:val="18"/>
                      </w:rPr>
                      <w:t>bp</w:t>
                    </w:r>
                    <w:proofErr w:type="spellEnd"/>
                  </w:p>
                  <w:p w:rsidR="00CC0F23" w:rsidRPr="002D5664" w:rsidRDefault="00CC0F23" w:rsidP="007D21ED">
                    <w:pPr>
                      <w:jc w:val="center"/>
                      <w:rPr>
                        <w:sz w:val="18"/>
                        <w:szCs w:val="18"/>
                      </w:rPr>
                    </w:pPr>
                  </w:p>
                </w:txbxContent>
              </v:textbox>
            </v:shape>
            <v:shape id="Cuadro de texto 68" o:spid="_x0000_s1091" type="#_x0000_t202" style="position:absolute;left:4008;top:21812;width:5144;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CC0F23" w:rsidRPr="002D5664" w:rsidRDefault="00CC0F23" w:rsidP="00C80895">
                    <w:pPr>
                      <w:rPr>
                        <w:sz w:val="18"/>
                        <w:szCs w:val="18"/>
                      </w:rPr>
                    </w:pPr>
                    <w:proofErr w:type="spellStart"/>
                    <w:r w:rsidRPr="002D5664">
                      <w:rPr>
                        <w:sz w:val="18"/>
                        <w:szCs w:val="18"/>
                      </w:rPr>
                      <w:t>Amp</w:t>
                    </w:r>
                    <w:r w:rsidRPr="002D5664">
                      <w:rPr>
                        <w:sz w:val="18"/>
                        <w:szCs w:val="18"/>
                        <w:vertAlign w:val="superscript"/>
                      </w:rPr>
                      <w:t>R</w:t>
                    </w:r>
                    <w:proofErr w:type="spellEnd"/>
                  </w:p>
                  <w:p w:rsidR="00CC0F23" w:rsidRPr="002D5664" w:rsidRDefault="00CC0F23">
                    <w:pPr>
                      <w:rPr>
                        <w:sz w:val="18"/>
                        <w:szCs w:val="18"/>
                      </w:rPr>
                    </w:pPr>
                  </w:p>
                </w:txbxContent>
              </v:textbox>
            </v:shape>
            <v:shape id="Cuadro de texto 69" o:spid="_x0000_s1092" type="#_x0000_t202" style="position:absolute;left:37915;top:19811;width:12497;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CC0F23" w:rsidRPr="002D5664" w:rsidRDefault="00CC0F23" w:rsidP="007D21ED">
                    <w:pPr>
                      <w:rPr>
                        <w:sz w:val="18"/>
                        <w:szCs w:val="18"/>
                      </w:rPr>
                    </w:pPr>
                    <w:r w:rsidRPr="002D5664">
                      <w:rPr>
                        <w:sz w:val="18"/>
                        <w:szCs w:val="18"/>
                      </w:rPr>
                      <w:t xml:space="preserve">MLV </w:t>
                    </w:r>
                    <w:proofErr w:type="spellStart"/>
                    <w:r w:rsidRPr="002D5664">
                      <w:rPr>
                        <w:sz w:val="18"/>
                        <w:szCs w:val="18"/>
                      </w:rPr>
                      <w:t>Amphotropic</w:t>
                    </w:r>
                    <w:proofErr w:type="spellEnd"/>
                  </w:p>
                </w:txbxContent>
              </v:textbox>
            </v:shape>
            <v:shape id="Cuadro de texto 70" o:spid="_x0000_s1093" type="#_x0000_t202" style="position:absolute;left:24865;top:228;width:5903;height:2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CC0F23" w:rsidRPr="002D5664" w:rsidRDefault="00CC0F23" w:rsidP="007D21ED">
                    <w:pPr>
                      <w:rPr>
                        <w:sz w:val="18"/>
                        <w:szCs w:val="18"/>
                      </w:rPr>
                    </w:pPr>
                    <w:r w:rsidRPr="002D5664">
                      <w:rPr>
                        <w:sz w:val="18"/>
                        <w:szCs w:val="18"/>
                      </w:rPr>
                      <w:t>CMV</w:t>
                    </w:r>
                  </w:p>
                </w:txbxContent>
              </v:textbox>
            </v:shape>
          </v:group>
        </w:pict>
      </w:r>
      <w:proofErr w:type="spellStart"/>
      <w:r w:rsidR="00B13E04" w:rsidRPr="00357146">
        <w:t>Amphotropic</w:t>
      </w:r>
      <w:proofErr w:type="spellEnd"/>
      <w:r w:rsidR="00B13E04" w:rsidRPr="00357146">
        <w:t xml:space="preserve">: </w:t>
      </w:r>
      <w:proofErr w:type="spellStart"/>
      <w:r w:rsidR="00B13E04" w:rsidRPr="00357146">
        <w:t>capside</w:t>
      </w:r>
      <w:proofErr w:type="spellEnd"/>
      <w:r w:rsidR="00B13E04" w:rsidRPr="00357146">
        <w:t xml:space="preserve"> retrovirus</w:t>
      </w:r>
      <w:r w:rsidR="00357146">
        <w:t xml:space="preserve">. </w:t>
      </w:r>
      <w:proofErr w:type="spellStart"/>
      <w:r w:rsidR="00357146">
        <w:t>pHCMV-AmphoEnv</w:t>
      </w:r>
      <w:proofErr w:type="spellEnd"/>
    </w:p>
    <w:p w:rsidR="00B13E04" w:rsidRPr="004E0CBE" w:rsidRDefault="004E0CBE" w:rsidP="004E0CBE">
      <w:pPr>
        <w:pStyle w:val="Epgrafe"/>
        <w:jc w:val="center"/>
        <w:rPr>
          <w:lang w:val="en-US"/>
        </w:rPr>
      </w:pPr>
      <w:bookmarkStart w:id="32" w:name="_Toc423372430"/>
      <w:r w:rsidRPr="004E0CBE">
        <w:rPr>
          <w:lang w:val="en-US"/>
        </w:rPr>
        <w:t xml:space="preserve">Figure </w:t>
      </w:r>
      <w:r w:rsidR="00710056">
        <w:fldChar w:fldCharType="begin"/>
      </w:r>
      <w:r w:rsidRPr="004E0CBE">
        <w:rPr>
          <w:lang w:val="en-US"/>
        </w:rPr>
        <w:instrText xml:space="preserve"> SEQ Figure \* ARABIC </w:instrText>
      </w:r>
      <w:r w:rsidR="00710056">
        <w:fldChar w:fldCharType="separate"/>
      </w:r>
      <w:r w:rsidR="002F5929">
        <w:rPr>
          <w:noProof/>
          <w:lang w:val="en-US"/>
        </w:rPr>
        <w:t>9</w:t>
      </w:r>
      <w:r w:rsidR="00710056">
        <w:fldChar w:fldCharType="end"/>
      </w:r>
      <w:r w:rsidRPr="004E0CBE">
        <w:rPr>
          <w:lang w:val="en-US"/>
        </w:rPr>
        <w:t xml:space="preserve">. </w:t>
      </w:r>
      <w:proofErr w:type="spellStart"/>
      <w:proofErr w:type="gramStart"/>
      <w:r w:rsidRPr="004E0CBE">
        <w:rPr>
          <w:lang w:val="en-US"/>
        </w:rPr>
        <w:t>pHCMV-AmphoEnv</w:t>
      </w:r>
      <w:proofErr w:type="spellEnd"/>
      <w:proofErr w:type="gramEnd"/>
      <w:r w:rsidRPr="004E0CBE">
        <w:rPr>
          <w:lang w:val="en-US"/>
        </w:rPr>
        <w:t xml:space="preserve">. Plasmid containing retrovirus envelope or </w:t>
      </w:r>
      <w:proofErr w:type="spellStart"/>
      <w:r w:rsidRPr="004E0CBE">
        <w:rPr>
          <w:lang w:val="en-US"/>
        </w:rPr>
        <w:t>capside</w:t>
      </w:r>
      <w:proofErr w:type="spellEnd"/>
      <w:r w:rsidRPr="004E0CBE">
        <w:rPr>
          <w:lang w:val="en-US"/>
        </w:rPr>
        <w:t>.</w:t>
      </w:r>
      <w:bookmarkEnd w:id="32"/>
    </w:p>
    <w:p w:rsidR="00A6333D" w:rsidRDefault="00A6333D" w:rsidP="007B4066">
      <w:pPr>
        <w:pStyle w:val="Ttulo4"/>
        <w:spacing w:after="160"/>
        <w:ind w:left="709"/>
        <w:rPr>
          <w:lang w:val="en-US"/>
        </w:rPr>
      </w:pPr>
      <w:r>
        <w:rPr>
          <w:lang w:val="en-US"/>
        </w:rPr>
        <w:t>Plasmid purification</w:t>
      </w:r>
    </w:p>
    <w:p w:rsidR="00FB709E" w:rsidRDefault="002E743F" w:rsidP="002E743F">
      <w:pPr>
        <w:spacing w:after="240"/>
        <w:jc w:val="both"/>
        <w:rPr>
          <w:lang w:val="en-US"/>
        </w:rPr>
      </w:pPr>
      <w:r>
        <w:rPr>
          <w:lang w:val="en-US"/>
        </w:rPr>
        <w:t xml:space="preserve">Two different cultures are performed in order </w:t>
      </w:r>
      <w:r w:rsidR="00A8182C">
        <w:rPr>
          <w:lang w:val="en-US"/>
        </w:rPr>
        <w:t>to grow bacteria containing</w:t>
      </w:r>
      <w:r>
        <w:rPr>
          <w:lang w:val="en-US"/>
        </w:rPr>
        <w:t xml:space="preserve"> plasmid</w:t>
      </w:r>
      <w:r w:rsidR="00A8182C">
        <w:rPr>
          <w:lang w:val="en-US"/>
        </w:rPr>
        <w:t>s</w:t>
      </w:r>
      <w:r>
        <w:rPr>
          <w:lang w:val="en-US"/>
        </w:rPr>
        <w:t>. They are purified using</w:t>
      </w:r>
      <w:r w:rsidR="001379F7">
        <w:rPr>
          <w:lang w:val="en-US"/>
        </w:rPr>
        <w:t xml:space="preserve"> </w:t>
      </w:r>
      <w:r>
        <w:rPr>
          <w:lang w:val="en-US"/>
        </w:rPr>
        <w:t>the</w:t>
      </w:r>
      <w:r w:rsidR="001379F7">
        <w:rPr>
          <w:lang w:val="en-US"/>
        </w:rPr>
        <w:t xml:space="preserve"> </w:t>
      </w:r>
      <w:proofErr w:type="spellStart"/>
      <w:r w:rsidR="001379F7">
        <w:rPr>
          <w:lang w:val="en-US"/>
        </w:rPr>
        <w:t>Genopure</w:t>
      </w:r>
      <w:proofErr w:type="spellEnd"/>
      <w:r w:rsidR="001379F7">
        <w:rPr>
          <w:lang w:val="en-US"/>
        </w:rPr>
        <w:t xml:space="preserve"> Plasmid Maxi kit®</w:t>
      </w:r>
      <w:r w:rsidR="00E17894">
        <w:rPr>
          <w:lang w:val="en-US"/>
        </w:rPr>
        <w:t xml:space="preserve"> (Roche©)</w:t>
      </w:r>
      <w:r w:rsidR="001379F7">
        <w:rPr>
          <w:lang w:val="en-US"/>
        </w:rPr>
        <w:t>, hig</w:t>
      </w:r>
      <w:r>
        <w:rPr>
          <w:lang w:val="en-US"/>
        </w:rPr>
        <w:t>h-copy number plasmid protocol.</w:t>
      </w:r>
      <w:r w:rsidR="007579CD">
        <w:rPr>
          <w:lang w:val="en-US"/>
        </w:rPr>
        <w:t xml:space="preserve"> </w:t>
      </w:r>
      <w:r w:rsidR="007579CD">
        <w:rPr>
          <w:lang w:val="en-US"/>
        </w:rPr>
        <w:lastRenderedPageBreak/>
        <w:t xml:space="preserve">Briefly, bacterial culture is centrifuged and cells are lysated. The suspension is cleared by filtration or centrifugation. The plasmid is purified thanks to a column through which the clear solution is passed. Then, DNA is isolated by isopropanol and ethanol steps. </w:t>
      </w:r>
    </w:p>
    <w:p w:rsidR="002833D3" w:rsidRPr="002833D3" w:rsidRDefault="002833D3" w:rsidP="007B4066">
      <w:pPr>
        <w:pStyle w:val="Ttulo4"/>
        <w:spacing w:after="160"/>
        <w:rPr>
          <w:lang w:val="en-US"/>
        </w:rPr>
      </w:pPr>
      <w:r>
        <w:rPr>
          <w:lang w:val="en-US"/>
        </w:rPr>
        <w:tab/>
        <w:t>Transf</w:t>
      </w:r>
      <w:r w:rsidR="00053173">
        <w:rPr>
          <w:lang w:val="en-US"/>
        </w:rPr>
        <w:t xml:space="preserve">ection of HEK 293 cell line, </w:t>
      </w:r>
      <w:r>
        <w:rPr>
          <w:lang w:val="en-US"/>
        </w:rPr>
        <w:t>virus collection</w:t>
      </w:r>
      <w:r w:rsidR="005704C2">
        <w:rPr>
          <w:lang w:val="en-US"/>
        </w:rPr>
        <w:t xml:space="preserve"> and infection of </w:t>
      </w:r>
      <w:r w:rsidR="00053173">
        <w:rPr>
          <w:lang w:val="en-US"/>
        </w:rPr>
        <w:t>epSPCs</w:t>
      </w:r>
    </w:p>
    <w:p w:rsidR="002833D3" w:rsidRDefault="00036081" w:rsidP="007B4066">
      <w:pPr>
        <w:spacing w:after="240"/>
        <w:jc w:val="both"/>
        <w:rPr>
          <w:lang w:val="en-US"/>
        </w:rPr>
      </w:pPr>
      <w:r>
        <w:rPr>
          <w:lang w:val="en-US"/>
        </w:rPr>
        <w:t xml:space="preserve">The method chosen to transfect HEK 293 cell line with both plasmids </w:t>
      </w:r>
      <w:r w:rsidR="00134662">
        <w:rPr>
          <w:lang w:val="en-US"/>
        </w:rPr>
        <w:t>was a chemical transfection with liposomes.</w:t>
      </w:r>
      <w:r w:rsidR="007D4C0E">
        <w:rPr>
          <w:lang w:val="en-US"/>
        </w:rPr>
        <w:t xml:space="preserve"> The resulted cells </w:t>
      </w:r>
      <w:r w:rsidR="00BD59C8">
        <w:rPr>
          <w:lang w:val="en-US"/>
        </w:rPr>
        <w:t>become</w:t>
      </w:r>
      <w:r w:rsidR="007D4C0E">
        <w:rPr>
          <w:lang w:val="en-US"/>
        </w:rPr>
        <w:t xml:space="preserve"> a virus factory. The second tr</w:t>
      </w:r>
      <w:r w:rsidR="00277B56">
        <w:rPr>
          <w:lang w:val="en-US"/>
        </w:rPr>
        <w:t>ansfection</w:t>
      </w:r>
      <w:r w:rsidR="00BD59C8">
        <w:rPr>
          <w:lang w:val="en-US"/>
        </w:rPr>
        <w:t>, infection,</w:t>
      </w:r>
      <w:r w:rsidR="00277B56">
        <w:rPr>
          <w:lang w:val="en-US"/>
        </w:rPr>
        <w:t xml:space="preserve"> will be done to</w:t>
      </w:r>
      <w:r w:rsidR="007D4C0E">
        <w:rPr>
          <w:lang w:val="en-US"/>
        </w:rPr>
        <w:t xml:space="preserve"> epSPCs with the retroviruses previously collected.</w:t>
      </w:r>
    </w:p>
    <w:p w:rsidR="00ED261E" w:rsidRDefault="002E743F" w:rsidP="007B4066">
      <w:pPr>
        <w:spacing w:after="240"/>
        <w:jc w:val="both"/>
        <w:rPr>
          <w:lang w:val="en-US"/>
        </w:rPr>
      </w:pPr>
      <w:r>
        <w:rPr>
          <w:lang w:val="en-US"/>
        </w:rPr>
        <w:t>Firstly, a culture of 3x10</w:t>
      </w:r>
      <w:r>
        <w:rPr>
          <w:vertAlign w:val="superscript"/>
          <w:lang w:val="en-US"/>
        </w:rPr>
        <w:t>6</w:t>
      </w:r>
      <w:r>
        <w:rPr>
          <w:lang w:val="en-US"/>
        </w:rPr>
        <w:t xml:space="preserve"> HEK 293 cells is seeded in a 100mm plate. The next day, 20 minutes before transfection, this culture must be exposed to a free-antibiotics complete medium (</w:t>
      </w:r>
      <w:r w:rsidR="009E27C7">
        <w:rPr>
          <w:lang w:val="en-US"/>
        </w:rPr>
        <w:t>DMEM High glucose (</w:t>
      </w:r>
      <w:proofErr w:type="spellStart"/>
      <w:r w:rsidR="009E27C7">
        <w:rPr>
          <w:lang w:val="en-US"/>
        </w:rPr>
        <w:t>gibco</w:t>
      </w:r>
      <w:r w:rsidR="009E27C7" w:rsidRPr="009E27C7">
        <w:rPr>
          <w:vertAlign w:val="superscript"/>
          <w:lang w:val="en-US"/>
        </w:rPr>
        <w:t>TM</w:t>
      </w:r>
      <w:proofErr w:type="spellEnd"/>
      <w:r w:rsidR="009E27C7">
        <w:rPr>
          <w:lang w:val="en-US"/>
        </w:rPr>
        <w:t xml:space="preserve">), </w:t>
      </w:r>
      <w:r>
        <w:rPr>
          <w:lang w:val="en-US"/>
        </w:rPr>
        <w:t xml:space="preserve">3% FBS </w:t>
      </w:r>
      <w:r w:rsidR="009E27C7">
        <w:rPr>
          <w:lang w:val="en-US"/>
        </w:rPr>
        <w:t>(</w:t>
      </w:r>
      <w:proofErr w:type="spellStart"/>
      <w:r w:rsidR="009E27C7">
        <w:rPr>
          <w:lang w:val="en-US"/>
        </w:rPr>
        <w:t>biowest</w:t>
      </w:r>
      <w:proofErr w:type="spellEnd"/>
      <w:r w:rsidR="009E27C7">
        <w:rPr>
          <w:lang w:val="en-US"/>
        </w:rPr>
        <w:t xml:space="preserve">) </w:t>
      </w:r>
      <w:r>
        <w:rPr>
          <w:lang w:val="en-US"/>
        </w:rPr>
        <w:t>and 1% Penicillin/Streptomycin</w:t>
      </w:r>
      <w:r w:rsidR="009E27C7">
        <w:rPr>
          <w:lang w:val="en-US"/>
        </w:rPr>
        <w:t xml:space="preserve"> (</w:t>
      </w:r>
      <w:proofErr w:type="spellStart"/>
      <w:r w:rsidR="009E27C7">
        <w:rPr>
          <w:lang w:val="en-US"/>
        </w:rPr>
        <w:t>gibco</w:t>
      </w:r>
      <w:r w:rsidR="009E27C7" w:rsidRPr="009E27C7">
        <w:rPr>
          <w:vertAlign w:val="superscript"/>
          <w:lang w:val="en-US"/>
        </w:rPr>
        <w:t>TM</w:t>
      </w:r>
      <w:proofErr w:type="spellEnd"/>
      <w:r w:rsidR="009E27C7">
        <w:rPr>
          <w:lang w:val="en-US"/>
        </w:rPr>
        <w:t>)</w:t>
      </w:r>
      <w:r>
        <w:rPr>
          <w:lang w:val="en-US"/>
        </w:rPr>
        <w:t xml:space="preserve">). The transfection solution contains OPTIMEM®, </w:t>
      </w:r>
      <w:proofErr w:type="spellStart"/>
      <w:r>
        <w:rPr>
          <w:lang w:val="en-US"/>
        </w:rPr>
        <w:t>lipofectamine</w:t>
      </w:r>
      <w:proofErr w:type="spellEnd"/>
      <w:r>
        <w:rPr>
          <w:lang w:val="en-US"/>
        </w:rPr>
        <w:t xml:space="preserve"> 2000 (</w:t>
      </w:r>
      <w:proofErr w:type="spellStart"/>
      <w:r>
        <w:rPr>
          <w:lang w:val="en-US"/>
        </w:rPr>
        <w:t>Invitrogen</w:t>
      </w:r>
      <w:r w:rsidRPr="002E743F">
        <w:rPr>
          <w:vertAlign w:val="superscript"/>
          <w:lang w:val="en-US"/>
        </w:rPr>
        <w:t>TM</w:t>
      </w:r>
      <w:proofErr w:type="spellEnd"/>
      <w:r>
        <w:rPr>
          <w:lang w:val="en-US"/>
        </w:rPr>
        <w:t>) and both plasmid in a 1:1 proportion. The mixture is incubated at room temperature for 20 minutes and then is added to the plate drop-wise.</w:t>
      </w:r>
      <w:r w:rsidR="00346539">
        <w:rPr>
          <w:lang w:val="en-US"/>
        </w:rPr>
        <w:t xml:space="preserve"> After 24 hours, the medium</w:t>
      </w:r>
      <w:r w:rsidR="009845A7">
        <w:rPr>
          <w:lang w:val="en-US"/>
        </w:rPr>
        <w:t xml:space="preserve"> is replaced by the complete medium of t</w:t>
      </w:r>
      <w:r w:rsidR="005C482D">
        <w:rPr>
          <w:lang w:val="en-US"/>
        </w:rPr>
        <w:t>he cells you want to transfect</w:t>
      </w:r>
      <w:r w:rsidR="00346539">
        <w:rPr>
          <w:lang w:val="en-US"/>
        </w:rPr>
        <w:t>. Next day, the</w:t>
      </w:r>
      <w:r w:rsidR="007D4C0E">
        <w:rPr>
          <w:lang w:val="en-US"/>
        </w:rPr>
        <w:t xml:space="preserve"> supernatant of HEK 293 is collected and replaced by fresh medium. T</w:t>
      </w:r>
      <w:r w:rsidR="00ED261E">
        <w:rPr>
          <w:lang w:val="en-US"/>
        </w:rPr>
        <w:t>o collect the viruses t</w:t>
      </w:r>
      <w:r w:rsidR="007D4C0E">
        <w:rPr>
          <w:lang w:val="en-US"/>
        </w:rPr>
        <w:t xml:space="preserve">he supernatant is centrifuged for 5 minutes at 3000rpm. Again, the supernatant must be </w:t>
      </w:r>
      <w:r w:rsidR="00ED261E">
        <w:rPr>
          <w:lang w:val="en-US"/>
        </w:rPr>
        <w:t xml:space="preserve">took out carefully in order to not disrupting the pellet of HEK 293 cells. A mixture of the supernatant, HEPES 1M and </w:t>
      </w:r>
      <w:proofErr w:type="spellStart"/>
      <w:r w:rsidR="00ED261E">
        <w:rPr>
          <w:lang w:val="en-US"/>
        </w:rPr>
        <w:t>polybrene</w:t>
      </w:r>
      <w:proofErr w:type="spellEnd"/>
      <w:r w:rsidR="00ED261E">
        <w:rPr>
          <w:lang w:val="en-US"/>
        </w:rPr>
        <w:t xml:space="preserve"> solution 1mg/</w:t>
      </w:r>
      <w:proofErr w:type="spellStart"/>
      <w:r w:rsidR="00ED261E">
        <w:rPr>
          <w:lang w:val="en-US"/>
        </w:rPr>
        <w:t>mL</w:t>
      </w:r>
      <w:proofErr w:type="spellEnd"/>
      <w:r w:rsidR="00ED261E">
        <w:rPr>
          <w:lang w:val="en-US"/>
        </w:rPr>
        <w:t xml:space="preserve"> must be done and added </w:t>
      </w:r>
      <w:r w:rsidR="009E27C7">
        <w:rPr>
          <w:lang w:val="en-US"/>
        </w:rPr>
        <w:t>to</w:t>
      </w:r>
      <w:r w:rsidR="00ED261E">
        <w:rPr>
          <w:lang w:val="en-US"/>
        </w:rPr>
        <w:t xml:space="preserve"> epSPCs.</w:t>
      </w:r>
      <w:r w:rsidR="00346539">
        <w:rPr>
          <w:lang w:val="en-US"/>
        </w:rPr>
        <w:t xml:space="preserve"> </w:t>
      </w:r>
      <w:r w:rsidR="009E27C7">
        <w:rPr>
          <w:lang w:val="en-US"/>
        </w:rPr>
        <w:t>Infection</w:t>
      </w:r>
      <w:r w:rsidR="00346539">
        <w:rPr>
          <w:lang w:val="en-US"/>
        </w:rPr>
        <w:t xml:space="preserve"> is repeated three times in the next two days. </w:t>
      </w:r>
    </w:p>
    <w:p w:rsidR="00DF26F1" w:rsidRDefault="00ED261E" w:rsidP="00EC6A00">
      <w:pPr>
        <w:spacing w:after="360"/>
        <w:jc w:val="both"/>
        <w:rPr>
          <w:lang w:val="en-US"/>
        </w:rPr>
      </w:pPr>
      <w:r>
        <w:rPr>
          <w:lang w:val="en-US"/>
        </w:rPr>
        <w:t xml:space="preserve">The same procedure is done with a second virus factory, starting one day later. </w:t>
      </w:r>
    </w:p>
    <w:p w:rsidR="00CA2CFE" w:rsidRDefault="00887D86" w:rsidP="00754FB4">
      <w:pPr>
        <w:pStyle w:val="Ttulo3"/>
        <w:numPr>
          <w:ilvl w:val="1"/>
          <w:numId w:val="12"/>
        </w:numPr>
        <w:rPr>
          <w:sz w:val="26"/>
          <w:szCs w:val="26"/>
          <w:lang w:val="en-US"/>
        </w:rPr>
      </w:pPr>
      <w:bookmarkStart w:id="33" w:name="_Toc423690477"/>
      <w:r>
        <w:rPr>
          <w:sz w:val="26"/>
          <w:szCs w:val="26"/>
          <w:lang w:val="en-US"/>
        </w:rPr>
        <w:t>Fluorescence assay</w:t>
      </w:r>
      <w:bookmarkEnd w:id="33"/>
    </w:p>
    <w:p w:rsidR="00D66C7D" w:rsidRDefault="00CC3E45" w:rsidP="00D66C7D">
      <w:pPr>
        <w:jc w:val="both"/>
        <w:rPr>
          <w:lang w:val="en-US"/>
        </w:rPr>
      </w:pPr>
      <w:r>
        <w:rPr>
          <w:lang w:val="en-US"/>
        </w:rPr>
        <w:t>Viral transfection efficiency is evaluated under the fluorescence microscope</w:t>
      </w:r>
      <w:r w:rsidR="00D66C7D">
        <w:rPr>
          <w:lang w:val="en-US"/>
        </w:rPr>
        <w:t xml:space="preserve"> (blue filter</w:t>
      </w:r>
      <w:r w:rsidR="007F19B9">
        <w:rPr>
          <w:lang w:val="en-US"/>
        </w:rPr>
        <w:t xml:space="preserve">, Ph1, </w:t>
      </w:r>
      <w:r w:rsidR="00835FE1">
        <w:rPr>
          <w:lang w:val="en-US"/>
        </w:rPr>
        <w:t>5X</w:t>
      </w:r>
      <w:r w:rsidR="00D66C7D">
        <w:rPr>
          <w:lang w:val="en-US"/>
        </w:rPr>
        <w:t>)</w:t>
      </w:r>
      <w:r>
        <w:rPr>
          <w:lang w:val="en-US"/>
        </w:rPr>
        <w:t xml:space="preserve">. </w:t>
      </w:r>
      <w:r w:rsidR="00D66C7D">
        <w:rPr>
          <w:lang w:val="en-US"/>
        </w:rPr>
        <w:t xml:space="preserve">The number of total neurospheres and the green ones are counted. Then, the percentage of transfected neurosphere is estimated. </w:t>
      </w:r>
    </w:p>
    <w:p w:rsidR="00D66C7D" w:rsidRPr="00D66C7D" w:rsidRDefault="00D66C7D" w:rsidP="00D66C7D">
      <w:pPr>
        <w:jc w:val="both"/>
        <w:rPr>
          <w:lang w:val="en-US"/>
        </w:rPr>
        <w:sectPr w:rsidR="00D66C7D" w:rsidRPr="00D66C7D" w:rsidSect="003B0C58">
          <w:headerReference w:type="default" r:id="rId31"/>
          <w:pgSz w:w="11906" w:h="16838"/>
          <w:pgMar w:top="1417" w:right="1701" w:bottom="1417" w:left="1701" w:header="708" w:footer="708" w:gutter="0"/>
          <w:cols w:space="708"/>
          <w:docGrid w:linePitch="360"/>
        </w:sectPr>
      </w:pPr>
      <w:r>
        <w:rPr>
          <w:lang w:val="en-US"/>
        </w:rPr>
        <w:t>.</w:t>
      </w:r>
    </w:p>
    <w:p w:rsidR="00CA2CFE" w:rsidRPr="003F3A25" w:rsidRDefault="00CA2CFE" w:rsidP="000D21EB">
      <w:pPr>
        <w:pStyle w:val="Ttulo2"/>
        <w:numPr>
          <w:ilvl w:val="0"/>
          <w:numId w:val="12"/>
        </w:numPr>
        <w:spacing w:after="240"/>
        <w:ind w:left="714" w:hanging="357"/>
        <w:rPr>
          <w:sz w:val="32"/>
          <w:szCs w:val="32"/>
          <w:lang w:val="en-US"/>
        </w:rPr>
      </w:pPr>
      <w:bookmarkStart w:id="34" w:name="_Toc423690478"/>
      <w:r w:rsidRPr="00CA2CFE">
        <w:rPr>
          <w:sz w:val="32"/>
          <w:szCs w:val="32"/>
          <w:lang w:val="en-US"/>
        </w:rPr>
        <w:lastRenderedPageBreak/>
        <w:t>RESULTS</w:t>
      </w:r>
      <w:bookmarkEnd w:id="34"/>
      <w:r w:rsidRPr="00CA2CFE">
        <w:rPr>
          <w:sz w:val="32"/>
          <w:szCs w:val="32"/>
          <w:lang w:val="en-US"/>
        </w:rPr>
        <w:t xml:space="preserve"> </w:t>
      </w:r>
    </w:p>
    <w:p w:rsidR="002F5929" w:rsidRPr="00B806A9" w:rsidRDefault="00786E67" w:rsidP="002F5929">
      <w:pPr>
        <w:spacing w:after="240"/>
        <w:jc w:val="both"/>
        <w:rPr>
          <w:noProof/>
          <w:lang w:val="en-US" w:eastAsia="es-ES"/>
        </w:rPr>
      </w:pPr>
      <w:r>
        <w:rPr>
          <w:lang w:val="en-US"/>
        </w:rPr>
        <w:t>The first objective has been overcome. Clean neurospheres were perfectly i</w:t>
      </w:r>
      <w:r w:rsidR="00364FCC">
        <w:rPr>
          <w:lang w:val="en-US"/>
        </w:rPr>
        <w:t>solated from mouse spinal cord after three months of grow</w:t>
      </w:r>
      <w:r w:rsidR="00997C41">
        <w:rPr>
          <w:lang w:val="en-US"/>
        </w:rPr>
        <w:t>ing</w:t>
      </w:r>
      <w:r w:rsidR="00364FCC">
        <w:rPr>
          <w:lang w:val="en-US"/>
        </w:rPr>
        <w:t xml:space="preserve"> the baby mice, extract the spinal co</w:t>
      </w:r>
      <w:r w:rsidR="00BB7562">
        <w:rPr>
          <w:lang w:val="en-US"/>
        </w:rPr>
        <w:t>rd and pass the culture. Figure 10</w:t>
      </w:r>
      <w:r w:rsidR="00364FCC">
        <w:rPr>
          <w:lang w:val="en-US"/>
        </w:rPr>
        <w:t xml:space="preserve"> show</w:t>
      </w:r>
      <w:r w:rsidR="007F19B9">
        <w:rPr>
          <w:lang w:val="en-US"/>
        </w:rPr>
        <w:t>s</w:t>
      </w:r>
      <w:r w:rsidR="00364FCC">
        <w:rPr>
          <w:lang w:val="en-US"/>
        </w:rPr>
        <w:t xml:space="preserve"> the aspect of the clean culture of </w:t>
      </w:r>
      <w:proofErr w:type="spellStart"/>
      <w:r w:rsidR="00364FCC">
        <w:rPr>
          <w:lang w:val="en-US"/>
        </w:rPr>
        <w:t>neurospheres</w:t>
      </w:r>
      <w:proofErr w:type="spellEnd"/>
      <w:r w:rsidR="00364FCC">
        <w:rPr>
          <w:lang w:val="en-US"/>
        </w:rPr>
        <w:t>.</w:t>
      </w:r>
    </w:p>
    <w:p w:rsidR="002F5929" w:rsidRDefault="002F5929" w:rsidP="002F5929">
      <w:pPr>
        <w:keepNext/>
        <w:spacing w:after="240"/>
        <w:jc w:val="center"/>
      </w:pPr>
      <w:r>
        <w:rPr>
          <w:noProof/>
          <w:lang w:eastAsia="es-ES"/>
        </w:rPr>
        <w:drawing>
          <wp:inline distT="0" distB="0" distL="0" distR="0">
            <wp:extent cx="3023616" cy="4047490"/>
            <wp:effectExtent l="0" t="0" r="0" b="0"/>
            <wp:docPr id="2" name="Imagen 2" descr="C:\Users\Cristina\Downloads\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ownloads\IMG_1178.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4021"/>
                    <a:stretch/>
                  </pic:blipFill>
                  <pic:spPr bwMode="auto">
                    <a:xfrm>
                      <a:off x="0" y="0"/>
                      <a:ext cx="3023616" cy="40474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35" w:name="_GoBack"/>
      <w:bookmarkEnd w:id="35"/>
    </w:p>
    <w:p w:rsidR="002F5929" w:rsidRPr="00B806A9" w:rsidRDefault="002F5929" w:rsidP="002F5929">
      <w:pPr>
        <w:pStyle w:val="Epgrafe"/>
        <w:jc w:val="center"/>
        <w:rPr>
          <w:noProof/>
          <w:lang w:val="en-US" w:eastAsia="es-ES"/>
        </w:rPr>
      </w:pPr>
      <w:proofErr w:type="gramStart"/>
      <w:r w:rsidRPr="00B806A9">
        <w:rPr>
          <w:lang w:val="en-US"/>
        </w:rPr>
        <w:t xml:space="preserve">Figure </w:t>
      </w:r>
      <w:r w:rsidR="00710056">
        <w:fldChar w:fldCharType="begin"/>
      </w:r>
      <w:r w:rsidR="00710056" w:rsidRPr="00B806A9">
        <w:rPr>
          <w:lang w:val="en-US"/>
        </w:rPr>
        <w:instrText xml:space="preserve"> SEQ Figure \* ARABIC </w:instrText>
      </w:r>
      <w:r w:rsidR="00710056">
        <w:fldChar w:fldCharType="separate"/>
      </w:r>
      <w:r w:rsidRPr="00B806A9">
        <w:rPr>
          <w:noProof/>
          <w:lang w:val="en-US"/>
        </w:rPr>
        <w:t>10</w:t>
      </w:r>
      <w:r w:rsidR="00710056">
        <w:fldChar w:fldCharType="end"/>
      </w:r>
      <w:r w:rsidRPr="00B806A9">
        <w:rPr>
          <w:lang w:val="en-US"/>
        </w:rPr>
        <w:t>.</w:t>
      </w:r>
      <w:proofErr w:type="gramEnd"/>
      <w:r w:rsidRPr="00B806A9">
        <w:rPr>
          <w:lang w:val="en-US"/>
        </w:rPr>
        <w:t xml:space="preserve"> Clean culture of </w:t>
      </w:r>
      <w:proofErr w:type="spellStart"/>
      <w:r w:rsidRPr="00B806A9">
        <w:rPr>
          <w:lang w:val="en-US"/>
        </w:rPr>
        <w:t>neurosphere</w:t>
      </w:r>
      <w:proofErr w:type="spellEnd"/>
      <w:r w:rsidRPr="00B806A9">
        <w:rPr>
          <w:lang w:val="en-US"/>
        </w:rPr>
        <w:t xml:space="preserve"> (5X)</w:t>
      </w:r>
    </w:p>
    <w:p w:rsidR="00F53063" w:rsidRPr="00F53063" w:rsidRDefault="00D52665" w:rsidP="002F5929">
      <w:pPr>
        <w:spacing w:after="240"/>
        <w:jc w:val="both"/>
        <w:rPr>
          <w:lang w:val="en-US"/>
        </w:rPr>
      </w:pPr>
      <w:r w:rsidRPr="00D52665">
        <w:rPr>
          <w:lang w:val="en-US"/>
        </w:rPr>
        <w:t xml:space="preserve">The viral </w:t>
      </w:r>
      <w:proofErr w:type="spellStart"/>
      <w:r w:rsidRPr="00D52665">
        <w:rPr>
          <w:lang w:val="en-US"/>
        </w:rPr>
        <w:t>transfection</w:t>
      </w:r>
      <w:proofErr w:type="spellEnd"/>
      <w:r w:rsidRPr="00D52665">
        <w:rPr>
          <w:lang w:val="en-US"/>
        </w:rPr>
        <w:t xml:space="preserve"> of epSPCs </w:t>
      </w:r>
      <w:r w:rsidR="00231CE3">
        <w:rPr>
          <w:lang w:val="en-US"/>
        </w:rPr>
        <w:t xml:space="preserve">was performed with a total of four individuals. One of them was wild type and the other three were transgenic </w:t>
      </w:r>
      <w:r w:rsidR="00AC2CCC">
        <w:rPr>
          <w:lang w:val="en-US"/>
        </w:rPr>
        <w:t>(HSV</w:t>
      </w:r>
      <w:r w:rsidR="00231CE3">
        <w:rPr>
          <w:lang w:val="en-US"/>
        </w:rPr>
        <w:t>-TK). There is no difference betw</w:t>
      </w:r>
      <w:r w:rsidR="00786E67">
        <w:rPr>
          <w:lang w:val="en-US"/>
        </w:rPr>
        <w:t>e</w:t>
      </w:r>
      <w:r w:rsidR="00231CE3">
        <w:rPr>
          <w:lang w:val="en-US"/>
        </w:rPr>
        <w:t xml:space="preserve">en both types </w:t>
      </w:r>
      <w:r w:rsidR="00786E67">
        <w:rPr>
          <w:lang w:val="en-US"/>
        </w:rPr>
        <w:t>until ganciclovir is not administered. So we consider all experiments will behave the same way. The</w:t>
      </w:r>
      <w:r w:rsidR="00F53063">
        <w:rPr>
          <w:lang w:val="en-US"/>
        </w:rPr>
        <w:t xml:space="preserve"> eff</w:t>
      </w:r>
      <w:r w:rsidR="006E6583">
        <w:rPr>
          <w:lang w:val="en-US"/>
        </w:rPr>
        <w:t>i</w:t>
      </w:r>
      <w:r w:rsidR="00786E67">
        <w:rPr>
          <w:lang w:val="en-US"/>
        </w:rPr>
        <w:t xml:space="preserve">ciency reach regarding the four experiment already mentioned has an average value </w:t>
      </w:r>
      <w:r w:rsidR="00917CA3">
        <w:rPr>
          <w:lang w:val="en-US"/>
        </w:rPr>
        <w:t>of 41.9</w:t>
      </w:r>
      <w:r w:rsidR="00F53063">
        <w:rPr>
          <w:lang w:val="en-US"/>
        </w:rPr>
        <w:t xml:space="preserve">% </w:t>
      </w:r>
      <w:r w:rsidR="00917CA3">
        <w:rPr>
          <w:lang w:val="en-US"/>
        </w:rPr>
        <w:t xml:space="preserve">± 7.9% </w:t>
      </w:r>
      <w:r w:rsidR="00F53063">
        <w:rPr>
          <w:lang w:val="en-US"/>
        </w:rPr>
        <w:t>(Table</w:t>
      </w:r>
      <w:r w:rsidR="00017044">
        <w:rPr>
          <w:lang w:val="en-US"/>
        </w:rPr>
        <w:t xml:space="preserve"> 7</w:t>
      </w:r>
      <w:r w:rsidR="00F53063">
        <w:rPr>
          <w:lang w:val="en-US"/>
        </w:rPr>
        <w:t xml:space="preserve">). </w:t>
      </w:r>
    </w:p>
    <w:p w:rsidR="00017044" w:rsidRPr="00644075" w:rsidRDefault="00017044" w:rsidP="00017044">
      <w:pPr>
        <w:pStyle w:val="Epgrafe"/>
        <w:keepNext/>
        <w:rPr>
          <w:lang w:val="en-US"/>
        </w:rPr>
      </w:pPr>
      <w:bookmarkStart w:id="36" w:name="_Toc423691920"/>
      <w:r w:rsidRPr="00644075">
        <w:rPr>
          <w:lang w:val="en-US"/>
        </w:rPr>
        <w:t xml:space="preserve">Table </w:t>
      </w:r>
      <w:r w:rsidR="00710056">
        <w:fldChar w:fldCharType="begin"/>
      </w:r>
      <w:r w:rsidR="00935636" w:rsidRPr="00644075">
        <w:rPr>
          <w:lang w:val="en-US"/>
        </w:rPr>
        <w:instrText xml:space="preserve"> SEQ Table \* ARABIC </w:instrText>
      </w:r>
      <w:r w:rsidR="00710056">
        <w:fldChar w:fldCharType="separate"/>
      </w:r>
      <w:r w:rsidRPr="00644075">
        <w:rPr>
          <w:noProof/>
          <w:lang w:val="en-US"/>
        </w:rPr>
        <w:t>7</w:t>
      </w:r>
      <w:r w:rsidR="00710056">
        <w:rPr>
          <w:noProof/>
        </w:rPr>
        <w:fldChar w:fldCharType="end"/>
      </w:r>
      <w:r w:rsidRPr="00644075">
        <w:rPr>
          <w:lang w:val="en-US"/>
        </w:rPr>
        <w:t>. Efficiency of viral transfection of epSPCs</w:t>
      </w:r>
      <w:bookmarkEnd w:id="36"/>
    </w:p>
    <w:tbl>
      <w:tblPr>
        <w:tblStyle w:val="Tablanormal21"/>
        <w:tblW w:w="0" w:type="auto"/>
        <w:tblLook w:val="04A0"/>
      </w:tblPr>
      <w:tblGrid>
        <w:gridCol w:w="3497"/>
        <w:gridCol w:w="1512"/>
        <w:gridCol w:w="1165"/>
        <w:gridCol w:w="1165"/>
        <w:gridCol w:w="1165"/>
      </w:tblGrid>
      <w:tr w:rsidR="00F53063" w:rsidRPr="00231CE3" w:rsidTr="00917CA3">
        <w:trPr>
          <w:cnfStyle w:val="100000000000"/>
          <w:trHeight w:val="300"/>
        </w:trPr>
        <w:tc>
          <w:tcPr>
            <w:cnfStyle w:val="001000000000"/>
            <w:tcW w:w="3497" w:type="dxa"/>
            <w:noWrap/>
            <w:hideMark/>
          </w:tcPr>
          <w:p w:rsidR="00F53063" w:rsidRPr="00F53063" w:rsidRDefault="00F53063" w:rsidP="00F53063">
            <w:pPr>
              <w:jc w:val="both"/>
              <w:rPr>
                <w:lang w:val="en-US"/>
              </w:rPr>
            </w:pPr>
            <w:r w:rsidRPr="00F53063">
              <w:rPr>
                <w:lang w:val="en-US"/>
              </w:rPr>
              <w:t>Experiment/Counting</w:t>
            </w:r>
          </w:p>
        </w:tc>
        <w:tc>
          <w:tcPr>
            <w:tcW w:w="1512" w:type="dxa"/>
            <w:noWrap/>
            <w:hideMark/>
          </w:tcPr>
          <w:p w:rsidR="00F53063" w:rsidRPr="00F53063" w:rsidRDefault="00F53063" w:rsidP="00F53063">
            <w:pPr>
              <w:jc w:val="center"/>
              <w:cnfStyle w:val="100000000000"/>
              <w:rPr>
                <w:lang w:val="en-US"/>
              </w:rPr>
            </w:pPr>
            <w:r w:rsidRPr="00F53063">
              <w:rPr>
                <w:lang w:val="en-US"/>
              </w:rPr>
              <w:t>1</w:t>
            </w:r>
          </w:p>
        </w:tc>
        <w:tc>
          <w:tcPr>
            <w:tcW w:w="1165" w:type="dxa"/>
            <w:noWrap/>
            <w:hideMark/>
          </w:tcPr>
          <w:p w:rsidR="00F53063" w:rsidRPr="00F53063" w:rsidRDefault="00F53063" w:rsidP="00F53063">
            <w:pPr>
              <w:jc w:val="center"/>
              <w:cnfStyle w:val="100000000000"/>
              <w:rPr>
                <w:lang w:val="en-US"/>
              </w:rPr>
            </w:pPr>
            <w:r w:rsidRPr="00F53063">
              <w:rPr>
                <w:lang w:val="en-US"/>
              </w:rPr>
              <w:t>2</w:t>
            </w:r>
          </w:p>
        </w:tc>
        <w:tc>
          <w:tcPr>
            <w:tcW w:w="1165" w:type="dxa"/>
            <w:noWrap/>
            <w:hideMark/>
          </w:tcPr>
          <w:p w:rsidR="00F53063" w:rsidRPr="00F53063" w:rsidRDefault="00F53063" w:rsidP="00F53063">
            <w:pPr>
              <w:jc w:val="center"/>
              <w:cnfStyle w:val="100000000000"/>
              <w:rPr>
                <w:lang w:val="en-US"/>
              </w:rPr>
            </w:pPr>
            <w:r w:rsidRPr="00F53063">
              <w:rPr>
                <w:lang w:val="en-US"/>
              </w:rPr>
              <w:t>3</w:t>
            </w:r>
          </w:p>
        </w:tc>
        <w:tc>
          <w:tcPr>
            <w:tcW w:w="1165" w:type="dxa"/>
            <w:noWrap/>
            <w:hideMark/>
          </w:tcPr>
          <w:p w:rsidR="00F53063" w:rsidRPr="00F53063" w:rsidRDefault="00F53063" w:rsidP="00F53063">
            <w:pPr>
              <w:jc w:val="center"/>
              <w:cnfStyle w:val="100000000000"/>
              <w:rPr>
                <w:lang w:val="en-US"/>
              </w:rPr>
            </w:pPr>
            <w:r w:rsidRPr="00F53063">
              <w:rPr>
                <w:lang w:val="en-US"/>
              </w:rPr>
              <w:t>4</w:t>
            </w:r>
          </w:p>
        </w:tc>
      </w:tr>
      <w:tr w:rsidR="00917CA3" w:rsidRPr="00917CA3" w:rsidTr="00917CA3">
        <w:trPr>
          <w:cnfStyle w:val="000000100000"/>
          <w:trHeight w:val="300"/>
        </w:trPr>
        <w:tc>
          <w:tcPr>
            <w:cnfStyle w:val="001000000000"/>
            <w:tcW w:w="3497" w:type="dxa"/>
            <w:noWrap/>
            <w:hideMark/>
          </w:tcPr>
          <w:p w:rsidR="00917CA3" w:rsidRPr="00F53063" w:rsidRDefault="00917CA3" w:rsidP="00917CA3">
            <w:pPr>
              <w:jc w:val="both"/>
              <w:rPr>
                <w:lang w:val="en-US"/>
              </w:rPr>
            </w:pPr>
            <w:r w:rsidRPr="00F53063">
              <w:rPr>
                <w:lang w:val="en-US"/>
              </w:rPr>
              <w:t>Total</w:t>
            </w:r>
          </w:p>
        </w:tc>
        <w:tc>
          <w:tcPr>
            <w:tcW w:w="1512" w:type="dxa"/>
            <w:noWrap/>
            <w:hideMark/>
          </w:tcPr>
          <w:p w:rsidR="00917CA3" w:rsidRPr="00F53063" w:rsidRDefault="00917CA3" w:rsidP="00917CA3">
            <w:pPr>
              <w:jc w:val="center"/>
              <w:cnfStyle w:val="000000100000"/>
              <w:rPr>
                <w:lang w:val="en-US"/>
              </w:rPr>
            </w:pPr>
            <w:r w:rsidRPr="00F53063">
              <w:rPr>
                <w:lang w:val="en-US"/>
              </w:rPr>
              <w:t>405</w:t>
            </w:r>
          </w:p>
        </w:tc>
        <w:tc>
          <w:tcPr>
            <w:tcW w:w="1165" w:type="dxa"/>
            <w:noWrap/>
            <w:hideMark/>
          </w:tcPr>
          <w:p w:rsidR="00917CA3" w:rsidRPr="00F53063" w:rsidRDefault="00917CA3" w:rsidP="00917CA3">
            <w:pPr>
              <w:jc w:val="center"/>
              <w:cnfStyle w:val="000000100000"/>
              <w:rPr>
                <w:lang w:val="en-US"/>
              </w:rPr>
            </w:pPr>
            <w:r w:rsidRPr="00F53063">
              <w:rPr>
                <w:lang w:val="en-US"/>
              </w:rPr>
              <w:t>311</w:t>
            </w:r>
          </w:p>
        </w:tc>
        <w:tc>
          <w:tcPr>
            <w:tcW w:w="1165" w:type="dxa"/>
            <w:noWrap/>
          </w:tcPr>
          <w:p w:rsidR="00917CA3" w:rsidRPr="00F53063" w:rsidRDefault="00917CA3" w:rsidP="00917CA3">
            <w:pPr>
              <w:jc w:val="center"/>
              <w:cnfStyle w:val="000000100000"/>
              <w:rPr>
                <w:lang w:val="en-US"/>
              </w:rPr>
            </w:pPr>
            <w:r w:rsidRPr="00917CA3">
              <w:rPr>
                <w:rFonts w:ascii="Calibri" w:hAnsi="Calibri"/>
                <w:color w:val="000000"/>
                <w:lang w:val="en-US"/>
              </w:rPr>
              <w:t>101</w:t>
            </w:r>
          </w:p>
        </w:tc>
        <w:tc>
          <w:tcPr>
            <w:tcW w:w="1165" w:type="dxa"/>
            <w:noWrap/>
          </w:tcPr>
          <w:p w:rsidR="00917CA3" w:rsidRPr="00F53063" w:rsidRDefault="00917CA3" w:rsidP="00917CA3">
            <w:pPr>
              <w:jc w:val="center"/>
              <w:cnfStyle w:val="000000100000"/>
              <w:rPr>
                <w:lang w:val="en-US"/>
              </w:rPr>
            </w:pPr>
            <w:r w:rsidRPr="00917CA3">
              <w:rPr>
                <w:rFonts w:ascii="Calibri" w:hAnsi="Calibri"/>
                <w:color w:val="000000"/>
                <w:lang w:val="en-US"/>
              </w:rPr>
              <w:t>130</w:t>
            </w:r>
          </w:p>
        </w:tc>
      </w:tr>
      <w:tr w:rsidR="00917CA3" w:rsidRPr="00F53063" w:rsidTr="00917CA3">
        <w:trPr>
          <w:trHeight w:val="300"/>
        </w:trPr>
        <w:tc>
          <w:tcPr>
            <w:cnfStyle w:val="001000000000"/>
            <w:tcW w:w="3497" w:type="dxa"/>
            <w:noWrap/>
            <w:hideMark/>
          </w:tcPr>
          <w:p w:rsidR="00917CA3" w:rsidRPr="00F53063" w:rsidRDefault="00917CA3" w:rsidP="00917CA3">
            <w:pPr>
              <w:jc w:val="both"/>
              <w:rPr>
                <w:lang w:val="en-US"/>
              </w:rPr>
            </w:pPr>
            <w:r w:rsidRPr="00F53063">
              <w:rPr>
                <w:lang w:val="en-US"/>
              </w:rPr>
              <w:t>Infected</w:t>
            </w:r>
          </w:p>
        </w:tc>
        <w:tc>
          <w:tcPr>
            <w:tcW w:w="1512" w:type="dxa"/>
            <w:noWrap/>
            <w:hideMark/>
          </w:tcPr>
          <w:p w:rsidR="00917CA3" w:rsidRPr="00F53063" w:rsidRDefault="00917CA3" w:rsidP="00917CA3">
            <w:pPr>
              <w:jc w:val="center"/>
              <w:cnfStyle w:val="000000000000"/>
              <w:rPr>
                <w:lang w:val="en-US"/>
              </w:rPr>
            </w:pPr>
            <w:r w:rsidRPr="00F53063">
              <w:rPr>
                <w:lang w:val="en-US"/>
              </w:rPr>
              <w:t>183</w:t>
            </w:r>
          </w:p>
        </w:tc>
        <w:tc>
          <w:tcPr>
            <w:tcW w:w="1165" w:type="dxa"/>
            <w:noWrap/>
            <w:hideMark/>
          </w:tcPr>
          <w:p w:rsidR="00917CA3" w:rsidRPr="00F53063" w:rsidRDefault="00917CA3" w:rsidP="00917CA3">
            <w:pPr>
              <w:jc w:val="center"/>
              <w:cnfStyle w:val="000000000000"/>
              <w:rPr>
                <w:lang w:val="en-US"/>
              </w:rPr>
            </w:pPr>
            <w:r w:rsidRPr="00F53063">
              <w:rPr>
                <w:lang w:val="en-US"/>
              </w:rPr>
              <w:t>160</w:t>
            </w:r>
          </w:p>
        </w:tc>
        <w:tc>
          <w:tcPr>
            <w:tcW w:w="1165" w:type="dxa"/>
            <w:noWrap/>
          </w:tcPr>
          <w:p w:rsidR="00917CA3" w:rsidRPr="00F53063" w:rsidRDefault="00917CA3" w:rsidP="00917CA3">
            <w:pPr>
              <w:jc w:val="center"/>
              <w:cnfStyle w:val="000000000000"/>
              <w:rPr>
                <w:lang w:val="en-US"/>
              </w:rPr>
            </w:pPr>
            <w:r>
              <w:rPr>
                <w:rFonts w:ascii="Calibri" w:hAnsi="Calibri"/>
                <w:color w:val="000000"/>
              </w:rPr>
              <w:t>33</w:t>
            </w:r>
          </w:p>
        </w:tc>
        <w:tc>
          <w:tcPr>
            <w:tcW w:w="1165" w:type="dxa"/>
            <w:noWrap/>
          </w:tcPr>
          <w:p w:rsidR="00917CA3" w:rsidRPr="00F53063" w:rsidRDefault="00917CA3" w:rsidP="00917CA3">
            <w:pPr>
              <w:jc w:val="center"/>
              <w:cnfStyle w:val="000000000000"/>
              <w:rPr>
                <w:lang w:val="en-US"/>
              </w:rPr>
            </w:pPr>
            <w:r>
              <w:rPr>
                <w:rFonts w:ascii="Calibri" w:hAnsi="Calibri"/>
                <w:color w:val="000000"/>
              </w:rPr>
              <w:t>53</w:t>
            </w:r>
          </w:p>
        </w:tc>
      </w:tr>
      <w:tr w:rsidR="00917CA3" w:rsidRPr="00F53063" w:rsidTr="00917CA3">
        <w:trPr>
          <w:cnfStyle w:val="000000100000"/>
          <w:trHeight w:val="300"/>
        </w:trPr>
        <w:tc>
          <w:tcPr>
            <w:cnfStyle w:val="001000000000"/>
            <w:tcW w:w="3497" w:type="dxa"/>
            <w:noWrap/>
            <w:hideMark/>
          </w:tcPr>
          <w:p w:rsidR="00917CA3" w:rsidRPr="00F53063" w:rsidRDefault="00917CA3" w:rsidP="00917CA3">
            <w:pPr>
              <w:jc w:val="both"/>
              <w:rPr>
                <w:lang w:val="en-US"/>
              </w:rPr>
            </w:pPr>
            <w:r w:rsidRPr="00F53063">
              <w:rPr>
                <w:lang w:val="en-US"/>
              </w:rPr>
              <w:t>Percentage</w:t>
            </w:r>
          </w:p>
        </w:tc>
        <w:tc>
          <w:tcPr>
            <w:tcW w:w="1512" w:type="dxa"/>
            <w:noWrap/>
            <w:hideMark/>
          </w:tcPr>
          <w:p w:rsidR="00917CA3" w:rsidRPr="00F53063" w:rsidRDefault="00917CA3" w:rsidP="00917CA3">
            <w:pPr>
              <w:jc w:val="center"/>
              <w:cnfStyle w:val="000000100000"/>
              <w:rPr>
                <w:lang w:val="en-US"/>
              </w:rPr>
            </w:pPr>
            <w:r w:rsidRPr="00F53063">
              <w:rPr>
                <w:lang w:val="en-US"/>
              </w:rPr>
              <w:t>45,2%</w:t>
            </w:r>
          </w:p>
        </w:tc>
        <w:tc>
          <w:tcPr>
            <w:tcW w:w="1165" w:type="dxa"/>
            <w:noWrap/>
            <w:hideMark/>
          </w:tcPr>
          <w:p w:rsidR="00917CA3" w:rsidRPr="00F53063" w:rsidRDefault="00917CA3" w:rsidP="00917CA3">
            <w:pPr>
              <w:jc w:val="center"/>
              <w:cnfStyle w:val="000000100000"/>
              <w:rPr>
                <w:lang w:val="en-US"/>
              </w:rPr>
            </w:pPr>
            <w:r w:rsidRPr="00F53063">
              <w:rPr>
                <w:lang w:val="en-US"/>
              </w:rPr>
              <w:t>51,4%</w:t>
            </w:r>
          </w:p>
        </w:tc>
        <w:tc>
          <w:tcPr>
            <w:tcW w:w="1165" w:type="dxa"/>
            <w:noWrap/>
          </w:tcPr>
          <w:p w:rsidR="00917CA3" w:rsidRPr="00F53063" w:rsidRDefault="00917CA3" w:rsidP="00917CA3">
            <w:pPr>
              <w:jc w:val="center"/>
              <w:cnfStyle w:val="000000100000"/>
              <w:rPr>
                <w:lang w:val="en-US"/>
              </w:rPr>
            </w:pPr>
            <w:r>
              <w:rPr>
                <w:rFonts w:ascii="Calibri" w:hAnsi="Calibri"/>
                <w:color w:val="000000"/>
              </w:rPr>
              <w:t>32,7%</w:t>
            </w:r>
          </w:p>
        </w:tc>
        <w:tc>
          <w:tcPr>
            <w:tcW w:w="1165" w:type="dxa"/>
            <w:noWrap/>
          </w:tcPr>
          <w:p w:rsidR="00917CA3" w:rsidRPr="00F53063" w:rsidRDefault="00917CA3" w:rsidP="00917CA3">
            <w:pPr>
              <w:jc w:val="center"/>
              <w:cnfStyle w:val="000000100000"/>
              <w:rPr>
                <w:lang w:val="en-US"/>
              </w:rPr>
            </w:pPr>
            <w:r>
              <w:rPr>
                <w:rFonts w:ascii="Calibri" w:hAnsi="Calibri"/>
                <w:color w:val="000000"/>
              </w:rPr>
              <w:t>40,8%</w:t>
            </w:r>
          </w:p>
        </w:tc>
      </w:tr>
      <w:tr w:rsidR="00917CA3" w:rsidRPr="00F53063" w:rsidTr="00917CA3">
        <w:trPr>
          <w:trHeight w:val="300"/>
        </w:trPr>
        <w:tc>
          <w:tcPr>
            <w:cnfStyle w:val="001000000000"/>
            <w:tcW w:w="3497" w:type="dxa"/>
            <w:noWrap/>
            <w:hideMark/>
          </w:tcPr>
          <w:p w:rsidR="00917CA3" w:rsidRPr="00F53063" w:rsidRDefault="00917CA3" w:rsidP="00917CA3">
            <w:pPr>
              <w:jc w:val="both"/>
              <w:rPr>
                <w:lang w:val="en-US"/>
              </w:rPr>
            </w:pPr>
            <w:r w:rsidRPr="00F53063">
              <w:rPr>
                <w:lang w:val="en-US"/>
              </w:rPr>
              <w:t>Media</w:t>
            </w:r>
          </w:p>
        </w:tc>
        <w:tc>
          <w:tcPr>
            <w:tcW w:w="1512" w:type="dxa"/>
            <w:noWrap/>
            <w:hideMark/>
          </w:tcPr>
          <w:p w:rsidR="00917CA3" w:rsidRPr="00F53063" w:rsidRDefault="00917CA3" w:rsidP="00917CA3">
            <w:pPr>
              <w:jc w:val="center"/>
              <w:cnfStyle w:val="000000000000"/>
              <w:rPr>
                <w:lang w:val="en-US"/>
              </w:rPr>
            </w:pPr>
          </w:p>
        </w:tc>
        <w:tc>
          <w:tcPr>
            <w:tcW w:w="1165" w:type="dxa"/>
            <w:noWrap/>
          </w:tcPr>
          <w:p w:rsidR="00917CA3" w:rsidRPr="00F53063" w:rsidRDefault="00917CA3" w:rsidP="00917CA3">
            <w:pPr>
              <w:jc w:val="center"/>
              <w:cnfStyle w:val="000000000000"/>
              <w:rPr>
                <w:lang w:val="en-US"/>
              </w:rPr>
            </w:pPr>
          </w:p>
        </w:tc>
        <w:tc>
          <w:tcPr>
            <w:tcW w:w="1165" w:type="dxa"/>
            <w:noWrap/>
          </w:tcPr>
          <w:p w:rsidR="00917CA3" w:rsidRPr="00F53063" w:rsidRDefault="00917CA3" w:rsidP="00917CA3">
            <w:pPr>
              <w:jc w:val="center"/>
              <w:cnfStyle w:val="000000000000"/>
              <w:rPr>
                <w:lang w:val="en-US"/>
              </w:rPr>
            </w:pPr>
          </w:p>
        </w:tc>
        <w:tc>
          <w:tcPr>
            <w:tcW w:w="1165" w:type="dxa"/>
            <w:noWrap/>
          </w:tcPr>
          <w:p w:rsidR="00917CA3" w:rsidRPr="00F53063" w:rsidRDefault="00917CA3" w:rsidP="00917CA3">
            <w:pPr>
              <w:jc w:val="center"/>
              <w:cnfStyle w:val="000000000000"/>
              <w:rPr>
                <w:lang w:val="en-US"/>
              </w:rPr>
            </w:pPr>
            <w:r>
              <w:rPr>
                <w:rFonts w:ascii="Calibri" w:hAnsi="Calibri"/>
                <w:color w:val="000000"/>
              </w:rPr>
              <w:t>41,9%</w:t>
            </w:r>
          </w:p>
        </w:tc>
      </w:tr>
      <w:tr w:rsidR="00917CA3" w:rsidRPr="00F53063" w:rsidTr="00917CA3">
        <w:trPr>
          <w:cnfStyle w:val="000000100000"/>
          <w:trHeight w:val="300"/>
        </w:trPr>
        <w:tc>
          <w:tcPr>
            <w:cnfStyle w:val="001000000000"/>
            <w:tcW w:w="3497" w:type="dxa"/>
            <w:noWrap/>
            <w:hideMark/>
          </w:tcPr>
          <w:p w:rsidR="00917CA3" w:rsidRPr="00F53063" w:rsidRDefault="00917CA3" w:rsidP="00917CA3">
            <w:pPr>
              <w:jc w:val="both"/>
              <w:rPr>
                <w:lang w:val="en-US"/>
              </w:rPr>
            </w:pPr>
            <w:r>
              <w:rPr>
                <w:lang w:val="en-US"/>
              </w:rPr>
              <w:t>Standard d</w:t>
            </w:r>
            <w:r w:rsidRPr="00F53063">
              <w:rPr>
                <w:lang w:val="en-US"/>
              </w:rPr>
              <w:t>eviation</w:t>
            </w:r>
          </w:p>
        </w:tc>
        <w:tc>
          <w:tcPr>
            <w:tcW w:w="1512" w:type="dxa"/>
            <w:noWrap/>
            <w:hideMark/>
          </w:tcPr>
          <w:p w:rsidR="00917CA3" w:rsidRPr="00F53063" w:rsidRDefault="00917CA3" w:rsidP="00917CA3">
            <w:pPr>
              <w:jc w:val="center"/>
              <w:cnfStyle w:val="000000100000"/>
              <w:rPr>
                <w:lang w:val="en-US"/>
              </w:rPr>
            </w:pPr>
          </w:p>
        </w:tc>
        <w:tc>
          <w:tcPr>
            <w:tcW w:w="1165" w:type="dxa"/>
            <w:noWrap/>
          </w:tcPr>
          <w:p w:rsidR="00917CA3" w:rsidRPr="00F53063" w:rsidRDefault="00917CA3" w:rsidP="00917CA3">
            <w:pPr>
              <w:jc w:val="center"/>
              <w:cnfStyle w:val="000000100000"/>
              <w:rPr>
                <w:lang w:val="en-US"/>
              </w:rPr>
            </w:pPr>
          </w:p>
        </w:tc>
        <w:tc>
          <w:tcPr>
            <w:tcW w:w="1165" w:type="dxa"/>
            <w:noWrap/>
          </w:tcPr>
          <w:p w:rsidR="00917CA3" w:rsidRPr="00F53063" w:rsidRDefault="00917CA3" w:rsidP="00917CA3">
            <w:pPr>
              <w:jc w:val="center"/>
              <w:cnfStyle w:val="000000100000"/>
              <w:rPr>
                <w:lang w:val="en-US"/>
              </w:rPr>
            </w:pPr>
          </w:p>
        </w:tc>
        <w:tc>
          <w:tcPr>
            <w:tcW w:w="1165" w:type="dxa"/>
            <w:noWrap/>
          </w:tcPr>
          <w:p w:rsidR="00917CA3" w:rsidRPr="00F53063" w:rsidRDefault="00917CA3" w:rsidP="00917CA3">
            <w:pPr>
              <w:jc w:val="center"/>
              <w:cnfStyle w:val="000000100000"/>
              <w:rPr>
                <w:lang w:val="en-US"/>
              </w:rPr>
            </w:pPr>
            <w:r>
              <w:rPr>
                <w:rFonts w:ascii="Calibri" w:hAnsi="Calibri"/>
                <w:color w:val="000000"/>
              </w:rPr>
              <w:t>7,9%</w:t>
            </w:r>
          </w:p>
        </w:tc>
      </w:tr>
    </w:tbl>
    <w:p w:rsidR="00F53063" w:rsidRDefault="00F53063" w:rsidP="003F3A25">
      <w:pPr>
        <w:jc w:val="both"/>
        <w:rPr>
          <w:lang w:val="en-US"/>
        </w:rPr>
      </w:pPr>
    </w:p>
    <w:p w:rsidR="003F3A25" w:rsidRDefault="00463713" w:rsidP="003F3A25">
      <w:pPr>
        <w:jc w:val="both"/>
        <w:rPr>
          <w:lang w:val="en-US"/>
        </w:rPr>
      </w:pPr>
      <w:r>
        <w:rPr>
          <w:lang w:val="en-US"/>
        </w:rPr>
        <w:t>Figures</w:t>
      </w:r>
      <w:r w:rsidR="00C15464">
        <w:rPr>
          <w:lang w:val="en-US"/>
        </w:rPr>
        <w:t xml:space="preserve"> </w:t>
      </w:r>
      <w:r w:rsidR="007F19B9">
        <w:rPr>
          <w:lang w:val="en-US"/>
        </w:rPr>
        <w:t xml:space="preserve">11, 12 and 13 </w:t>
      </w:r>
      <w:r w:rsidR="00F53063">
        <w:rPr>
          <w:lang w:val="en-US"/>
        </w:rPr>
        <w:t>show some of the neurospheres</w:t>
      </w:r>
      <w:r w:rsidR="0021031F">
        <w:rPr>
          <w:lang w:val="en-US"/>
        </w:rPr>
        <w:t xml:space="preserve">, either wild type or transgenic, </w:t>
      </w:r>
      <w:r w:rsidR="00F53063">
        <w:rPr>
          <w:lang w:val="en-US"/>
        </w:rPr>
        <w:t xml:space="preserve">transfected by the retrovirus. </w:t>
      </w:r>
    </w:p>
    <w:p w:rsidR="007F19B9" w:rsidRDefault="007F19B9" w:rsidP="007F19B9">
      <w:pPr>
        <w:keepNext/>
        <w:jc w:val="center"/>
      </w:pPr>
      <w:r>
        <w:rPr>
          <w:noProof/>
          <w:lang w:eastAsia="es-ES"/>
        </w:rPr>
        <w:lastRenderedPageBreak/>
        <w:drawing>
          <wp:inline distT="0" distB="0" distL="0" distR="0">
            <wp:extent cx="4239260" cy="3170555"/>
            <wp:effectExtent l="0" t="0" r="8890" b="0"/>
            <wp:docPr id="5" name="Imagen 5" descr="C:\Users\Cristina\Desktop\UNIVERSIDAD\4º biotecnología\TFG\INFECTION\Neuroesferas\image0278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UNIVERSIDAD\4º biotecnología\TFG\INFECTION\Neuroesferas\image0278_4.t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260" cy="3170555"/>
                    </a:xfrm>
                    <a:prstGeom prst="rect">
                      <a:avLst/>
                    </a:prstGeom>
                    <a:noFill/>
                    <a:ln>
                      <a:noFill/>
                    </a:ln>
                  </pic:spPr>
                </pic:pic>
              </a:graphicData>
            </a:graphic>
          </wp:inline>
        </w:drawing>
      </w:r>
    </w:p>
    <w:p w:rsidR="00525C2C" w:rsidRPr="007F19B9" w:rsidRDefault="007F19B9" w:rsidP="007F19B9">
      <w:pPr>
        <w:pStyle w:val="Epgrafe"/>
        <w:jc w:val="center"/>
        <w:rPr>
          <w:lang w:val="en-US"/>
        </w:rPr>
      </w:pPr>
      <w:bookmarkStart w:id="37" w:name="_Toc423372432"/>
      <w:r w:rsidRPr="007F19B9">
        <w:rPr>
          <w:lang w:val="en-US"/>
        </w:rPr>
        <w:t xml:space="preserve">Figure </w:t>
      </w:r>
      <w:r w:rsidR="00710056">
        <w:fldChar w:fldCharType="begin"/>
      </w:r>
      <w:r w:rsidRPr="007F19B9">
        <w:rPr>
          <w:lang w:val="en-US"/>
        </w:rPr>
        <w:instrText xml:space="preserve"> SEQ Figure \* ARABIC </w:instrText>
      </w:r>
      <w:r w:rsidR="00710056">
        <w:fldChar w:fldCharType="separate"/>
      </w:r>
      <w:r w:rsidR="002F5929">
        <w:rPr>
          <w:noProof/>
          <w:lang w:val="en-US"/>
        </w:rPr>
        <w:t>11</w:t>
      </w:r>
      <w:r w:rsidR="00710056">
        <w:fldChar w:fldCharType="end"/>
      </w:r>
      <w:r w:rsidRPr="007F19B9">
        <w:rPr>
          <w:lang w:val="en-US"/>
        </w:rPr>
        <w:t>. Infected neurosphere with GF</w:t>
      </w:r>
      <w:r>
        <w:rPr>
          <w:lang w:val="en-US"/>
        </w:rPr>
        <w:t>P via retroviral vector (1). Among all neurosphere in the captured area those ones presenting green point of fluorescence have been successfully infected. Picture was taken at zoom 5X.</w:t>
      </w:r>
      <w:bookmarkEnd w:id="37"/>
    </w:p>
    <w:p w:rsidR="003F3A25" w:rsidRPr="00F53063" w:rsidRDefault="003F3A25" w:rsidP="003F3A25">
      <w:pPr>
        <w:jc w:val="both"/>
        <w:rPr>
          <w:lang w:val="en-US"/>
        </w:rPr>
      </w:pPr>
    </w:p>
    <w:p w:rsidR="007F19B9" w:rsidRDefault="007F19B9" w:rsidP="007F19B9">
      <w:pPr>
        <w:keepNext/>
        <w:jc w:val="center"/>
      </w:pPr>
      <w:r w:rsidRPr="007F19B9">
        <w:rPr>
          <w:noProof/>
          <w:lang w:eastAsia="es-ES"/>
        </w:rPr>
        <w:drawing>
          <wp:inline distT="0" distB="0" distL="0" distR="0">
            <wp:extent cx="4239260" cy="3170555"/>
            <wp:effectExtent l="0" t="0" r="8890" b="0"/>
            <wp:docPr id="84" name="Imagen 84" descr="C:\Users\Cristina\Desktop\UNIVERSIDAD\4º biotecnología\TFG\INFECTION\Neuroesferas\image028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UNIVERSIDAD\4º biotecnología\TFG\INFECTION\Neuroesferas\image0281_3.t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260" cy="3170555"/>
                    </a:xfrm>
                    <a:prstGeom prst="rect">
                      <a:avLst/>
                    </a:prstGeom>
                    <a:noFill/>
                    <a:ln>
                      <a:noFill/>
                    </a:ln>
                  </pic:spPr>
                </pic:pic>
              </a:graphicData>
            </a:graphic>
          </wp:inline>
        </w:drawing>
      </w:r>
    </w:p>
    <w:p w:rsidR="003F3A25" w:rsidRDefault="007F19B9" w:rsidP="007F19B9">
      <w:pPr>
        <w:pStyle w:val="Epgrafe"/>
        <w:jc w:val="center"/>
        <w:rPr>
          <w:lang w:val="en-US"/>
        </w:rPr>
      </w:pPr>
      <w:bookmarkStart w:id="38" w:name="_Toc423372433"/>
      <w:r w:rsidRPr="007F19B9">
        <w:rPr>
          <w:lang w:val="en-US"/>
        </w:rPr>
        <w:t xml:space="preserve">Figure </w:t>
      </w:r>
      <w:r w:rsidR="00710056">
        <w:fldChar w:fldCharType="begin"/>
      </w:r>
      <w:r w:rsidRPr="007F19B9">
        <w:rPr>
          <w:lang w:val="en-US"/>
        </w:rPr>
        <w:instrText xml:space="preserve"> SEQ Figure \* ARABIC </w:instrText>
      </w:r>
      <w:r w:rsidR="00710056">
        <w:fldChar w:fldCharType="separate"/>
      </w:r>
      <w:r w:rsidR="002F5929">
        <w:rPr>
          <w:noProof/>
          <w:lang w:val="en-US"/>
        </w:rPr>
        <w:t>12</w:t>
      </w:r>
      <w:r w:rsidR="00710056">
        <w:fldChar w:fldCharType="end"/>
      </w:r>
      <w:r w:rsidRPr="007F19B9">
        <w:rPr>
          <w:lang w:val="en-US"/>
        </w:rPr>
        <w:t>. Infected neurosphere with GF</w:t>
      </w:r>
      <w:r>
        <w:rPr>
          <w:lang w:val="en-US"/>
        </w:rPr>
        <w:t>P via retroviral vector (2). Among all neurosphere in the captured area those ones presenting green point of fluorescence have been successfully infected. Picture was taken at zoom 5X.</w:t>
      </w:r>
      <w:bookmarkEnd w:id="38"/>
    </w:p>
    <w:p w:rsidR="007F19B9" w:rsidRDefault="007F19B9" w:rsidP="007F19B9">
      <w:pPr>
        <w:rPr>
          <w:lang w:val="en-US"/>
        </w:rPr>
      </w:pPr>
    </w:p>
    <w:p w:rsidR="007F19B9" w:rsidRDefault="007F19B9" w:rsidP="007F19B9">
      <w:pPr>
        <w:keepNext/>
        <w:jc w:val="center"/>
      </w:pPr>
      <w:r w:rsidRPr="007F19B9">
        <w:rPr>
          <w:noProof/>
          <w:lang w:eastAsia="es-ES"/>
        </w:rPr>
        <w:lastRenderedPageBreak/>
        <w:drawing>
          <wp:inline distT="0" distB="0" distL="0" distR="0">
            <wp:extent cx="4239260" cy="3170555"/>
            <wp:effectExtent l="0" t="0" r="8890" b="0"/>
            <wp:docPr id="85" name="Imagen 85" descr="C:\Users\Cristina\Desktop\UNIVERSIDAD\4º biotecnología\TFG\INFECTION\Neuroesferas\image0303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UNIVERSIDAD\4º biotecnología\TFG\INFECTION\Neuroesferas\image0303_2.t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260" cy="3170555"/>
                    </a:xfrm>
                    <a:prstGeom prst="rect">
                      <a:avLst/>
                    </a:prstGeom>
                    <a:noFill/>
                    <a:ln>
                      <a:noFill/>
                    </a:ln>
                  </pic:spPr>
                </pic:pic>
              </a:graphicData>
            </a:graphic>
          </wp:inline>
        </w:drawing>
      </w:r>
    </w:p>
    <w:p w:rsidR="007F19B9" w:rsidRDefault="007F19B9" w:rsidP="007F19B9">
      <w:pPr>
        <w:pStyle w:val="Epgrafe"/>
        <w:jc w:val="center"/>
        <w:rPr>
          <w:lang w:val="en-US"/>
        </w:rPr>
      </w:pPr>
      <w:bookmarkStart w:id="39" w:name="_Toc423372434"/>
      <w:r w:rsidRPr="007F19B9">
        <w:rPr>
          <w:lang w:val="en-US"/>
        </w:rPr>
        <w:t xml:space="preserve">Figure </w:t>
      </w:r>
      <w:r w:rsidR="00710056">
        <w:fldChar w:fldCharType="begin"/>
      </w:r>
      <w:r w:rsidRPr="007F19B9">
        <w:rPr>
          <w:lang w:val="en-US"/>
        </w:rPr>
        <w:instrText xml:space="preserve"> SEQ Figure \* ARABIC </w:instrText>
      </w:r>
      <w:r w:rsidR="00710056">
        <w:fldChar w:fldCharType="separate"/>
      </w:r>
      <w:r w:rsidR="002F5929">
        <w:rPr>
          <w:noProof/>
          <w:lang w:val="en-US"/>
        </w:rPr>
        <w:t>13</w:t>
      </w:r>
      <w:r w:rsidR="00710056">
        <w:fldChar w:fldCharType="end"/>
      </w:r>
      <w:r w:rsidRPr="007F19B9">
        <w:rPr>
          <w:lang w:val="en-US"/>
        </w:rPr>
        <w:t>. Infected neurosphere with GF</w:t>
      </w:r>
      <w:r>
        <w:rPr>
          <w:lang w:val="en-US"/>
        </w:rPr>
        <w:t>P via retroviral vector (3). Here we can see how this two big neurosphere are greatly infected. Picture was taken at zoom 5X.</w:t>
      </w:r>
      <w:bookmarkEnd w:id="39"/>
    </w:p>
    <w:p w:rsidR="0021031F" w:rsidRPr="0021031F" w:rsidRDefault="00E936D5" w:rsidP="00E936D5">
      <w:pPr>
        <w:jc w:val="both"/>
        <w:rPr>
          <w:lang w:val="en-US"/>
        </w:rPr>
        <w:sectPr w:rsidR="0021031F" w:rsidRPr="0021031F">
          <w:headerReference w:type="default" r:id="rId36"/>
          <w:pgSz w:w="11906" w:h="16838"/>
          <w:pgMar w:top="1417" w:right="1701" w:bottom="1417" w:left="1701" w:header="708" w:footer="708" w:gutter="0"/>
          <w:cols w:space="708"/>
          <w:docGrid w:linePitch="360"/>
        </w:sectPr>
      </w:pPr>
      <w:r>
        <w:rPr>
          <w:lang w:val="en-US"/>
        </w:rPr>
        <w:t xml:space="preserve"> </w:t>
      </w:r>
    </w:p>
    <w:p w:rsidR="00CA2CFE" w:rsidRPr="00DA57C3" w:rsidRDefault="00CA2CFE" w:rsidP="000D21EB">
      <w:pPr>
        <w:pStyle w:val="Ttulo2"/>
        <w:numPr>
          <w:ilvl w:val="0"/>
          <w:numId w:val="12"/>
        </w:numPr>
        <w:spacing w:after="240"/>
        <w:ind w:left="714" w:hanging="357"/>
        <w:rPr>
          <w:sz w:val="32"/>
          <w:szCs w:val="32"/>
          <w:lang w:val="en-US"/>
        </w:rPr>
      </w:pPr>
      <w:bookmarkStart w:id="40" w:name="_Toc423690479"/>
      <w:r w:rsidRPr="00CA2CFE">
        <w:rPr>
          <w:sz w:val="32"/>
          <w:szCs w:val="32"/>
          <w:lang w:val="en-US"/>
        </w:rPr>
        <w:lastRenderedPageBreak/>
        <w:t>DISCUSSION</w:t>
      </w:r>
      <w:bookmarkEnd w:id="40"/>
      <w:r w:rsidRPr="00CA2CFE">
        <w:rPr>
          <w:sz w:val="32"/>
          <w:szCs w:val="32"/>
          <w:lang w:val="en-US"/>
        </w:rPr>
        <w:t xml:space="preserve"> </w:t>
      </w:r>
    </w:p>
    <w:p w:rsidR="0069311B" w:rsidRPr="0069311B" w:rsidRDefault="0069311B" w:rsidP="005E3237">
      <w:pPr>
        <w:spacing w:after="240"/>
        <w:jc w:val="both"/>
        <w:rPr>
          <w:lang w:val="en-US"/>
        </w:rPr>
      </w:pPr>
      <w:r w:rsidRPr="0069311B">
        <w:rPr>
          <w:lang w:val="en-US"/>
        </w:rPr>
        <w:t xml:space="preserve">Gene transfer via viral infection is a powerful tool for long lasting expression (Kingston, 2003; </w:t>
      </w:r>
      <w:proofErr w:type="spellStart"/>
      <w:r w:rsidRPr="0069311B">
        <w:rPr>
          <w:lang w:val="en-US"/>
        </w:rPr>
        <w:t>Karra</w:t>
      </w:r>
      <w:proofErr w:type="spellEnd"/>
      <w:r w:rsidRPr="0069311B">
        <w:rPr>
          <w:lang w:val="en-US"/>
        </w:rPr>
        <w:t xml:space="preserve"> and </w:t>
      </w:r>
      <w:proofErr w:type="spellStart"/>
      <w:r w:rsidRPr="0069311B">
        <w:rPr>
          <w:lang w:val="en-US"/>
        </w:rPr>
        <w:t>Dahm</w:t>
      </w:r>
      <w:proofErr w:type="spellEnd"/>
      <w:r w:rsidRPr="0069311B">
        <w:rPr>
          <w:lang w:val="en-US"/>
        </w:rPr>
        <w:t>, 2010). In particular, it is used in neurosphere in order to elucidate molecular pathways related to regeneration, study gene expression or evaluate the behavior under certain circumstances (</w:t>
      </w:r>
      <w:proofErr w:type="spellStart"/>
      <w:r w:rsidRPr="0069311B">
        <w:rPr>
          <w:lang w:val="en-US"/>
        </w:rPr>
        <w:t>Bartrem</w:t>
      </w:r>
      <w:proofErr w:type="spellEnd"/>
      <w:r w:rsidRPr="0069311B">
        <w:rPr>
          <w:lang w:val="en-US"/>
        </w:rPr>
        <w:t xml:space="preserve"> et al., 2010; Serrano-Pérez e</w:t>
      </w:r>
      <w:r w:rsidR="00B806A9">
        <w:rPr>
          <w:lang w:val="en-US"/>
        </w:rPr>
        <w:t>t al., 2015). In this particular case</w:t>
      </w:r>
      <w:r w:rsidRPr="0069311B">
        <w:rPr>
          <w:lang w:val="en-US"/>
        </w:rPr>
        <w:t xml:space="preserve">, we are inserting </w:t>
      </w:r>
      <w:r w:rsidR="00B806A9">
        <w:rPr>
          <w:lang w:val="en-US"/>
        </w:rPr>
        <w:t>a sequence which encodes the GFP</w:t>
      </w:r>
      <w:r w:rsidRPr="0069311B">
        <w:rPr>
          <w:lang w:val="en-US"/>
        </w:rPr>
        <w:t xml:space="preserve"> because the aim of the project is creating a cell line of green NSPCs usable for monitoring </w:t>
      </w:r>
      <w:r w:rsidRPr="0069311B">
        <w:rPr>
          <w:i/>
          <w:lang w:val="en-US"/>
        </w:rPr>
        <w:t>in vivo</w:t>
      </w:r>
      <w:r w:rsidR="005E3237">
        <w:rPr>
          <w:i/>
          <w:lang w:val="en-US"/>
        </w:rPr>
        <w:t xml:space="preserve"> </w:t>
      </w:r>
      <w:r w:rsidR="005E3237">
        <w:rPr>
          <w:lang w:val="en-US"/>
        </w:rPr>
        <w:t>the migration, differentiation and integration of those cells</w:t>
      </w:r>
      <w:r w:rsidRPr="0069311B">
        <w:rPr>
          <w:lang w:val="en-US"/>
        </w:rPr>
        <w:t xml:space="preserve">. For that reasons, pluripotency and differentiation capacities should be maintained after infection as it is proved by </w:t>
      </w:r>
      <w:proofErr w:type="spellStart"/>
      <w:r w:rsidRPr="0069311B">
        <w:rPr>
          <w:lang w:val="en-US"/>
        </w:rPr>
        <w:t>Bartrem</w:t>
      </w:r>
      <w:proofErr w:type="spellEnd"/>
      <w:r w:rsidRPr="0069311B">
        <w:rPr>
          <w:lang w:val="en-US"/>
        </w:rPr>
        <w:t xml:space="preserve"> et al. (2010).</w:t>
      </w:r>
      <w:r w:rsidR="005E3237">
        <w:rPr>
          <w:lang w:val="en-US"/>
        </w:rPr>
        <w:t xml:space="preserve"> This line will be a potent tool</w:t>
      </w:r>
      <w:r w:rsidR="00F97BBA">
        <w:rPr>
          <w:lang w:val="en-US"/>
        </w:rPr>
        <w:t xml:space="preserve"> for further studies</w:t>
      </w:r>
      <w:r w:rsidR="00D26651">
        <w:rPr>
          <w:lang w:val="en-US"/>
        </w:rPr>
        <w:t xml:space="preserve"> of CN</w:t>
      </w:r>
      <w:r w:rsidR="008B7DC3">
        <w:rPr>
          <w:lang w:val="en-US"/>
        </w:rPr>
        <w:t>S</w:t>
      </w:r>
      <w:r w:rsidR="00D26651">
        <w:rPr>
          <w:lang w:val="en-US"/>
        </w:rPr>
        <w:t xml:space="preserve"> regeneration</w:t>
      </w:r>
      <w:r w:rsidR="00F97BBA">
        <w:rPr>
          <w:lang w:val="en-US"/>
        </w:rPr>
        <w:t>.</w:t>
      </w:r>
    </w:p>
    <w:p w:rsidR="0069311B" w:rsidRPr="0069311B" w:rsidRDefault="0069311B" w:rsidP="005E3237">
      <w:pPr>
        <w:spacing w:after="240"/>
        <w:jc w:val="both"/>
        <w:rPr>
          <w:lang w:val="en-US"/>
        </w:rPr>
      </w:pPr>
      <w:r w:rsidRPr="0069311B">
        <w:rPr>
          <w:lang w:val="en-US"/>
        </w:rPr>
        <w:t>Different viral vector have been used for gene delivery into neurospheres, some examples are adenovirus (</w:t>
      </w:r>
      <w:r w:rsidR="0096098C">
        <w:rPr>
          <w:lang w:val="en-US"/>
        </w:rPr>
        <w:t xml:space="preserve">Fu et al., 2008; </w:t>
      </w:r>
      <w:proofErr w:type="spellStart"/>
      <w:r w:rsidRPr="0069311B">
        <w:rPr>
          <w:lang w:val="en-US"/>
        </w:rPr>
        <w:t>Bartrem</w:t>
      </w:r>
      <w:proofErr w:type="spellEnd"/>
      <w:r w:rsidRPr="0069311B">
        <w:rPr>
          <w:lang w:val="en-US"/>
        </w:rPr>
        <w:t xml:space="preserve"> et al., 2010), lentivirus (Suzuki et al., 2002; Zhou et al., 2015) or retrovirus (Yamamoto et al., 2001). Hence, different efficiencies were achieved. </w:t>
      </w:r>
      <w:proofErr w:type="spellStart"/>
      <w:r w:rsidRPr="0069311B">
        <w:rPr>
          <w:lang w:val="en-US"/>
        </w:rPr>
        <w:t>Bartrem</w:t>
      </w:r>
      <w:proofErr w:type="spellEnd"/>
      <w:r w:rsidRPr="0069311B">
        <w:rPr>
          <w:lang w:val="en-US"/>
        </w:rPr>
        <w:t xml:space="preserve"> et al (2015) conclude that for a good infection the viral titration must not interfere neither in cell viability nor neurosphere reconstitution. Then, correct efficiency was a 50%. Furthermore, they also postulate that dissociation of neurospheres increase the efficiency so the viral titration may be reduced. Suzuki et al. (2002) and Zhou et al. (2015) reach around an 80% of efficiency with a lentivirus while Yamamoto et al. (2001) poorly get a 10% of infection employing a retrovirus. </w:t>
      </w:r>
      <w:r w:rsidR="00FE4112">
        <w:rPr>
          <w:lang w:val="en-US"/>
        </w:rPr>
        <w:t>In comparison,</w:t>
      </w:r>
      <w:r w:rsidRPr="0069311B">
        <w:rPr>
          <w:lang w:val="en-US"/>
        </w:rPr>
        <w:t xml:space="preserve"> </w:t>
      </w:r>
      <w:r w:rsidR="00FE4112">
        <w:rPr>
          <w:lang w:val="en-US"/>
        </w:rPr>
        <w:t>w</w:t>
      </w:r>
      <w:r w:rsidRPr="0069311B">
        <w:rPr>
          <w:lang w:val="en-US"/>
        </w:rPr>
        <w:t xml:space="preserve">e reach a 41.9% of infection, much higher than the obtained in Yamamoto et al. (2001) experiments.  However, lentiviral transfection probably could achieved a higher efficiency because they not only infect dividing cells but also non-dividing ones (Romano et al., 2000; Yin et al., 2015). </w:t>
      </w:r>
    </w:p>
    <w:p w:rsidR="0069311B" w:rsidRPr="0069311B" w:rsidRDefault="0069311B" w:rsidP="005E3237">
      <w:pPr>
        <w:spacing w:after="240"/>
        <w:jc w:val="both"/>
        <w:rPr>
          <w:lang w:val="en-US"/>
        </w:rPr>
      </w:pPr>
      <w:r w:rsidRPr="0069311B">
        <w:rPr>
          <w:lang w:val="en-US"/>
        </w:rPr>
        <w:t>As previously mention, neurosphere dissociation increases efficiency of infection so it is reasonable to think that the efficiency was dependent on the size of the neurospheres, in other words, virus penetration capacity is limited (</w:t>
      </w:r>
      <w:proofErr w:type="spellStart"/>
      <w:r w:rsidRPr="0069311B">
        <w:rPr>
          <w:lang w:val="en-US"/>
        </w:rPr>
        <w:t>Bartrem</w:t>
      </w:r>
      <w:proofErr w:type="spellEnd"/>
      <w:r w:rsidRPr="0069311B">
        <w:rPr>
          <w:lang w:val="en-US"/>
        </w:rPr>
        <w:t xml:space="preserve"> et al., 2010). Besides, </w:t>
      </w:r>
      <w:r w:rsidR="00FE4112">
        <w:rPr>
          <w:lang w:val="en-US"/>
        </w:rPr>
        <w:t>this migh</w:t>
      </w:r>
      <w:r w:rsidR="00B806A9">
        <w:rPr>
          <w:lang w:val="en-US"/>
        </w:rPr>
        <w:t>t</w:t>
      </w:r>
      <w:r w:rsidR="00FE4112">
        <w:rPr>
          <w:lang w:val="en-US"/>
        </w:rPr>
        <w:t xml:space="preserve"> be the</w:t>
      </w:r>
      <w:r w:rsidRPr="0069311B">
        <w:rPr>
          <w:lang w:val="en-US"/>
        </w:rPr>
        <w:t xml:space="preserve"> explanation </w:t>
      </w:r>
      <w:r w:rsidR="00FE4112">
        <w:rPr>
          <w:lang w:val="en-US"/>
        </w:rPr>
        <w:t>to the fact that</w:t>
      </w:r>
      <w:r w:rsidRPr="0069311B">
        <w:rPr>
          <w:lang w:val="en-US"/>
        </w:rPr>
        <w:t xml:space="preserve"> the majority of neurospheres are not completely green </w:t>
      </w:r>
      <w:r w:rsidR="00FE4112">
        <w:rPr>
          <w:lang w:val="en-US"/>
        </w:rPr>
        <w:t>but</w:t>
      </w:r>
      <w:r w:rsidRPr="0069311B">
        <w:rPr>
          <w:lang w:val="en-US"/>
        </w:rPr>
        <w:t xml:space="preserve"> they only present green point inside them.  </w:t>
      </w:r>
    </w:p>
    <w:p w:rsidR="003D77DC" w:rsidRPr="00CA2CFE" w:rsidRDefault="003D77DC" w:rsidP="000D21EB">
      <w:pPr>
        <w:spacing w:after="240"/>
        <w:jc w:val="both"/>
        <w:rPr>
          <w:lang w:val="en-US"/>
        </w:rPr>
        <w:sectPr w:rsidR="003D77DC" w:rsidRPr="00CA2CFE">
          <w:headerReference w:type="default" r:id="rId37"/>
          <w:pgSz w:w="11906" w:h="16838"/>
          <w:pgMar w:top="1417" w:right="1701" w:bottom="1417" w:left="1701" w:header="708" w:footer="708" w:gutter="0"/>
          <w:cols w:space="708"/>
          <w:docGrid w:linePitch="360"/>
        </w:sectPr>
      </w:pPr>
    </w:p>
    <w:p w:rsidR="0069311B" w:rsidRDefault="0069311B" w:rsidP="000D21EB">
      <w:pPr>
        <w:pStyle w:val="Ttulo2"/>
        <w:numPr>
          <w:ilvl w:val="0"/>
          <w:numId w:val="12"/>
        </w:numPr>
        <w:spacing w:after="240"/>
        <w:ind w:left="714" w:hanging="357"/>
        <w:rPr>
          <w:sz w:val="32"/>
          <w:szCs w:val="32"/>
          <w:lang w:val="en-US"/>
        </w:rPr>
      </w:pPr>
      <w:bookmarkStart w:id="41" w:name="_Toc423690480"/>
      <w:r>
        <w:rPr>
          <w:sz w:val="32"/>
          <w:szCs w:val="32"/>
          <w:lang w:val="en-US"/>
        </w:rPr>
        <w:lastRenderedPageBreak/>
        <w:t>CONCLUSION</w:t>
      </w:r>
      <w:bookmarkEnd w:id="41"/>
    </w:p>
    <w:p w:rsidR="0082124C" w:rsidRDefault="0082124C" w:rsidP="0013385D">
      <w:pPr>
        <w:jc w:val="both"/>
        <w:rPr>
          <w:lang w:val="en-US"/>
        </w:rPr>
      </w:pPr>
      <w:r>
        <w:rPr>
          <w:lang w:val="en-US"/>
        </w:rPr>
        <w:t>Neurosphere</w:t>
      </w:r>
      <w:r w:rsidR="00376383">
        <w:rPr>
          <w:lang w:val="en-US"/>
        </w:rPr>
        <w:t>s</w:t>
      </w:r>
      <w:r>
        <w:rPr>
          <w:lang w:val="en-US"/>
        </w:rPr>
        <w:t xml:space="preserve"> was successfully isolated </w:t>
      </w:r>
      <w:r w:rsidR="00462732">
        <w:rPr>
          <w:lang w:val="en-US"/>
        </w:rPr>
        <w:t>from our animal model, allowing their transfection.</w:t>
      </w:r>
    </w:p>
    <w:p w:rsidR="0013385D" w:rsidRDefault="00AB7B17" w:rsidP="00AB7B17">
      <w:pPr>
        <w:jc w:val="both"/>
        <w:rPr>
          <w:lang w:val="en-US"/>
        </w:rPr>
      </w:pPr>
      <w:r>
        <w:rPr>
          <w:lang w:val="en-US"/>
        </w:rPr>
        <w:t>Employing this</w:t>
      </w:r>
      <w:r w:rsidR="00376383">
        <w:rPr>
          <w:lang w:val="en-US"/>
        </w:rPr>
        <w:t xml:space="preserve"> methodology</w:t>
      </w:r>
      <w:r>
        <w:rPr>
          <w:lang w:val="en-US"/>
        </w:rPr>
        <w:t>,</w:t>
      </w:r>
      <w:r w:rsidR="00462732">
        <w:rPr>
          <w:lang w:val="en-US"/>
        </w:rPr>
        <w:t xml:space="preserve"> around a 40% of epSPCs</w:t>
      </w:r>
      <w:r w:rsidR="00D9684E">
        <w:rPr>
          <w:lang w:val="en-US"/>
        </w:rPr>
        <w:t xml:space="preserve"> </w:t>
      </w:r>
      <w:r w:rsidR="00462732">
        <w:rPr>
          <w:lang w:val="en-US"/>
        </w:rPr>
        <w:t>are</w:t>
      </w:r>
      <w:r w:rsidR="00D9684E">
        <w:rPr>
          <w:lang w:val="en-US"/>
        </w:rPr>
        <w:t xml:space="preserve"> infected with GFP</w:t>
      </w:r>
      <w:r w:rsidR="00462732">
        <w:rPr>
          <w:lang w:val="en-US"/>
        </w:rPr>
        <w:t>. It provides</w:t>
      </w:r>
      <w:r w:rsidR="005E3237">
        <w:rPr>
          <w:lang w:val="en-US"/>
        </w:rPr>
        <w:t xml:space="preserve"> a potent tool for further studies in differentiation, migration and integration of epSPCs</w:t>
      </w:r>
      <w:r w:rsidR="00AA288F">
        <w:rPr>
          <w:lang w:val="en-US"/>
        </w:rPr>
        <w:t xml:space="preserve"> dir</w:t>
      </w:r>
      <w:r w:rsidR="0013385D">
        <w:rPr>
          <w:lang w:val="en-US"/>
        </w:rPr>
        <w:t>ectly related with regeneration</w:t>
      </w:r>
      <w:r w:rsidR="00AA288F">
        <w:rPr>
          <w:lang w:val="en-US"/>
        </w:rPr>
        <w:t xml:space="preserve"> and replacement therapies.</w:t>
      </w:r>
    </w:p>
    <w:p w:rsidR="0069311B" w:rsidRPr="0013385D" w:rsidRDefault="0069311B" w:rsidP="0013385D">
      <w:pPr>
        <w:jc w:val="both"/>
        <w:rPr>
          <w:lang w:val="en-US"/>
        </w:rPr>
        <w:sectPr w:rsidR="0069311B" w:rsidRPr="0013385D">
          <w:headerReference w:type="default" r:id="rId38"/>
          <w:pgSz w:w="11906" w:h="16838"/>
          <w:pgMar w:top="1417" w:right="1701" w:bottom="1417" w:left="1701" w:header="708" w:footer="708" w:gutter="0"/>
          <w:cols w:space="708"/>
          <w:docGrid w:linePitch="360"/>
        </w:sectPr>
      </w:pPr>
      <w:r>
        <w:rPr>
          <w:sz w:val="32"/>
          <w:szCs w:val="32"/>
          <w:lang w:val="en-US"/>
        </w:rPr>
        <w:br w:type="page"/>
      </w:r>
    </w:p>
    <w:p w:rsidR="00887D65" w:rsidRPr="000D21EB" w:rsidRDefault="009D529F" w:rsidP="000D21EB">
      <w:pPr>
        <w:pStyle w:val="Ttulo2"/>
        <w:numPr>
          <w:ilvl w:val="0"/>
          <w:numId w:val="12"/>
        </w:numPr>
        <w:spacing w:after="240"/>
        <w:ind w:left="714" w:hanging="357"/>
        <w:rPr>
          <w:sz w:val="32"/>
          <w:szCs w:val="32"/>
          <w:lang w:val="en-US"/>
        </w:rPr>
      </w:pPr>
      <w:bookmarkStart w:id="42" w:name="_Toc423690481"/>
      <w:r>
        <w:rPr>
          <w:sz w:val="32"/>
          <w:szCs w:val="32"/>
          <w:lang w:val="en-US"/>
        </w:rPr>
        <w:lastRenderedPageBreak/>
        <w:t>FUTURE PERSPECTIVES</w:t>
      </w:r>
      <w:bookmarkEnd w:id="42"/>
    </w:p>
    <w:p w:rsidR="0021031F" w:rsidRDefault="000D1101" w:rsidP="000D21EB">
      <w:pPr>
        <w:spacing w:after="240"/>
        <w:jc w:val="both"/>
        <w:rPr>
          <w:lang w:val="en-US"/>
        </w:rPr>
      </w:pPr>
      <w:r>
        <w:rPr>
          <w:lang w:val="en-US"/>
        </w:rPr>
        <w:t xml:space="preserve">After transfecting epSPCs with GFP there are some other issues that must be done to continue the project. On the one hand, neurosphere would be used for cellular transplantation in order to see the migration of differentiated cells </w:t>
      </w:r>
      <w:r>
        <w:rPr>
          <w:i/>
          <w:lang w:val="en-US"/>
        </w:rPr>
        <w:t>in vivo</w:t>
      </w:r>
      <w:r>
        <w:rPr>
          <w:lang w:val="en-US"/>
        </w:rPr>
        <w:t>.</w:t>
      </w:r>
      <w:r w:rsidR="00F948E2">
        <w:rPr>
          <w:lang w:val="en-US"/>
        </w:rPr>
        <w:t xml:space="preserve"> For that purpose green and non-green cell populations are separated by sorting.</w:t>
      </w:r>
    </w:p>
    <w:p w:rsidR="000D1101" w:rsidRPr="00DA5044" w:rsidRDefault="000D1101" w:rsidP="009D529F">
      <w:pPr>
        <w:jc w:val="both"/>
        <w:rPr>
          <w:lang w:val="en-US"/>
        </w:rPr>
      </w:pPr>
      <w:r>
        <w:rPr>
          <w:lang w:val="en-US"/>
        </w:rPr>
        <w:t>On the other hand, ihPSCs would be transfected</w:t>
      </w:r>
      <w:r w:rsidR="00DA5044">
        <w:rPr>
          <w:lang w:val="en-US"/>
        </w:rPr>
        <w:t xml:space="preserve"> to repeat the process we followed using epSPCs: </w:t>
      </w:r>
      <w:r w:rsidR="00DA5044">
        <w:rPr>
          <w:i/>
          <w:lang w:val="en-US"/>
        </w:rPr>
        <w:t>in vivo</w:t>
      </w:r>
      <w:r w:rsidR="00DA5044">
        <w:rPr>
          <w:lang w:val="en-US"/>
        </w:rPr>
        <w:t xml:space="preserve"> monitoring of those cells. GFP transfection</w:t>
      </w:r>
      <w:r w:rsidR="00887D65">
        <w:rPr>
          <w:lang w:val="en-US"/>
        </w:rPr>
        <w:t xml:space="preserve"> must be fine </w:t>
      </w:r>
      <w:proofErr w:type="spellStart"/>
      <w:r w:rsidR="00887D65">
        <w:rPr>
          <w:lang w:val="en-US"/>
        </w:rPr>
        <w:t>tunning</w:t>
      </w:r>
      <w:proofErr w:type="spellEnd"/>
      <w:r w:rsidR="00887D65">
        <w:rPr>
          <w:lang w:val="en-US"/>
        </w:rPr>
        <w:t xml:space="preserve"> because nobody</w:t>
      </w:r>
      <w:r w:rsidR="00DA5044">
        <w:rPr>
          <w:lang w:val="en-US"/>
        </w:rPr>
        <w:t xml:space="preserve"> else has transfected them before with a viral vector. The way researchers have accomplished this goal </w:t>
      </w:r>
      <w:r w:rsidR="003D77DC">
        <w:rPr>
          <w:lang w:val="en-US"/>
        </w:rPr>
        <w:t>was</w:t>
      </w:r>
      <w:r w:rsidR="00887D65">
        <w:rPr>
          <w:lang w:val="en-US"/>
        </w:rPr>
        <w:t xml:space="preserve"> by inserting GFP </w:t>
      </w:r>
      <w:r w:rsidR="003D77DC">
        <w:rPr>
          <w:lang w:val="en-US"/>
        </w:rPr>
        <w:t>sequence in the same construction of pluripotency transcription factors when reprogramming</w:t>
      </w:r>
      <w:r w:rsidR="00DA5044">
        <w:rPr>
          <w:lang w:val="en-US"/>
        </w:rPr>
        <w:t xml:space="preserve"> somatic cells </w:t>
      </w:r>
      <w:r w:rsidR="00DA5044" w:rsidRPr="009D529F">
        <w:rPr>
          <w:lang w:val="en-US"/>
        </w:rPr>
        <w:t>(</w:t>
      </w:r>
      <w:proofErr w:type="spellStart"/>
      <w:r w:rsidR="00DA5044" w:rsidRPr="009D529F">
        <w:rPr>
          <w:lang w:val="en-US"/>
        </w:rPr>
        <w:t>Stadtfeld</w:t>
      </w:r>
      <w:proofErr w:type="spellEnd"/>
      <w:r w:rsidR="00DA5044" w:rsidRPr="009D529F">
        <w:rPr>
          <w:lang w:val="en-US"/>
        </w:rPr>
        <w:t xml:space="preserve"> et al., 2008; Kim et al., 2012)</w:t>
      </w:r>
      <w:r w:rsidR="00DA5044">
        <w:rPr>
          <w:lang w:val="en-US"/>
        </w:rPr>
        <w:t xml:space="preserve"> or by nucleation and liposome as </w:t>
      </w:r>
      <w:proofErr w:type="spellStart"/>
      <w:r w:rsidR="00DA5044" w:rsidRPr="009D529F">
        <w:rPr>
          <w:lang w:val="en-US"/>
        </w:rPr>
        <w:t>Chartterjee</w:t>
      </w:r>
      <w:proofErr w:type="spellEnd"/>
      <w:r w:rsidR="00DA5044" w:rsidRPr="009D529F">
        <w:rPr>
          <w:lang w:val="en-US"/>
        </w:rPr>
        <w:t xml:space="preserve"> et al. (2011)</w:t>
      </w:r>
      <w:r w:rsidR="00DA5044">
        <w:rPr>
          <w:lang w:val="en-US"/>
        </w:rPr>
        <w:t xml:space="preserve"> did.</w:t>
      </w:r>
    </w:p>
    <w:p w:rsidR="00DA5044" w:rsidRPr="009D529F" w:rsidRDefault="00DA5044" w:rsidP="009D529F">
      <w:pPr>
        <w:rPr>
          <w:lang w:val="en-US"/>
        </w:rPr>
        <w:sectPr w:rsidR="00DA5044" w:rsidRPr="009D529F">
          <w:headerReference w:type="default" r:id="rId39"/>
          <w:pgSz w:w="11906" w:h="16838"/>
          <w:pgMar w:top="1417" w:right="1701" w:bottom="1417" w:left="1701" w:header="708" w:footer="708" w:gutter="0"/>
          <w:cols w:space="708"/>
          <w:docGrid w:linePitch="360"/>
        </w:sectPr>
      </w:pPr>
    </w:p>
    <w:p w:rsidR="006407BD" w:rsidRPr="004A681C" w:rsidRDefault="005E1DD6" w:rsidP="004D77F4">
      <w:pPr>
        <w:pStyle w:val="Ttulo2"/>
        <w:numPr>
          <w:ilvl w:val="0"/>
          <w:numId w:val="12"/>
        </w:numPr>
        <w:spacing w:after="240"/>
        <w:ind w:left="714" w:hanging="357"/>
        <w:rPr>
          <w:sz w:val="32"/>
          <w:szCs w:val="32"/>
          <w:lang w:val="en-US"/>
        </w:rPr>
      </w:pPr>
      <w:bookmarkStart w:id="43" w:name="_Toc423690482"/>
      <w:r w:rsidRPr="004A681C">
        <w:rPr>
          <w:sz w:val="32"/>
          <w:szCs w:val="32"/>
          <w:lang w:val="en-US"/>
        </w:rPr>
        <w:lastRenderedPageBreak/>
        <w:t>LITERATURE</w:t>
      </w:r>
      <w:bookmarkEnd w:id="43"/>
    </w:p>
    <w:p w:rsidR="00DF2BD6" w:rsidRPr="00FE74B3" w:rsidRDefault="00DF2BD6" w:rsidP="009E2DD8">
      <w:pPr>
        <w:jc w:val="both"/>
        <w:rPr>
          <w:lang w:val="en-US"/>
        </w:rPr>
      </w:pPr>
      <w:proofErr w:type="spellStart"/>
      <w:r w:rsidRPr="00FE74B3">
        <w:rPr>
          <w:lang w:val="en-US"/>
        </w:rPr>
        <w:t>Addgene</w:t>
      </w:r>
      <w:proofErr w:type="spellEnd"/>
      <w:r w:rsidRPr="00FE74B3">
        <w:rPr>
          <w:lang w:val="en-US"/>
        </w:rPr>
        <w:t xml:space="preserve">. </w:t>
      </w:r>
      <w:proofErr w:type="spellStart"/>
      <w:proofErr w:type="gramStart"/>
      <w:r w:rsidRPr="00FE74B3">
        <w:rPr>
          <w:lang w:val="en-US"/>
        </w:rPr>
        <w:t>pHCMV-AmphoEnv</w:t>
      </w:r>
      <w:proofErr w:type="spellEnd"/>
      <w:proofErr w:type="gramEnd"/>
      <w:r w:rsidR="00736655" w:rsidRPr="00FE74B3">
        <w:rPr>
          <w:lang w:val="en-US"/>
        </w:rPr>
        <w:t>. Last seen: June 12</w:t>
      </w:r>
      <w:r w:rsidRPr="00FE74B3">
        <w:rPr>
          <w:lang w:val="en-US"/>
        </w:rPr>
        <w:t xml:space="preserve">, 2015. Available in: </w:t>
      </w:r>
      <w:hyperlink r:id="rId40" w:history="1">
        <w:r w:rsidRPr="00FE74B3">
          <w:rPr>
            <w:rStyle w:val="Hipervnculo"/>
            <w:color w:val="auto"/>
            <w:lang w:val="en-US"/>
          </w:rPr>
          <w:t>http://www.addgene.org/15799/</w:t>
        </w:r>
      </w:hyperlink>
    </w:p>
    <w:p w:rsidR="00DF2BD6" w:rsidRPr="00FE74B3" w:rsidRDefault="00DF2BD6" w:rsidP="009E2DD8">
      <w:pPr>
        <w:jc w:val="both"/>
        <w:rPr>
          <w:lang w:val="en-US"/>
        </w:rPr>
      </w:pPr>
      <w:proofErr w:type="spellStart"/>
      <w:r w:rsidRPr="00FE74B3">
        <w:rPr>
          <w:lang w:val="en-US"/>
        </w:rPr>
        <w:t>Ad</w:t>
      </w:r>
      <w:r w:rsidR="00736655" w:rsidRPr="00FE74B3">
        <w:rPr>
          <w:lang w:val="en-US"/>
        </w:rPr>
        <w:t>dgene</w:t>
      </w:r>
      <w:proofErr w:type="spellEnd"/>
      <w:r w:rsidR="00736655" w:rsidRPr="00FE74B3">
        <w:rPr>
          <w:lang w:val="en-US"/>
        </w:rPr>
        <w:t xml:space="preserve">. </w:t>
      </w:r>
      <w:proofErr w:type="spellStart"/>
      <w:proofErr w:type="gramStart"/>
      <w:r w:rsidR="00736655" w:rsidRPr="00FE74B3">
        <w:rPr>
          <w:lang w:val="en-US"/>
        </w:rPr>
        <w:t>pMX</w:t>
      </w:r>
      <w:proofErr w:type="spellEnd"/>
      <w:r w:rsidR="00736655" w:rsidRPr="00FE74B3">
        <w:rPr>
          <w:lang w:val="en-US"/>
        </w:rPr>
        <w:t>-IRES-GFP</w:t>
      </w:r>
      <w:proofErr w:type="gramEnd"/>
      <w:r w:rsidR="00736655" w:rsidRPr="00FE74B3">
        <w:rPr>
          <w:lang w:val="en-US"/>
        </w:rPr>
        <w:t>. Last seen: June 12</w:t>
      </w:r>
      <w:r w:rsidRPr="00FE74B3">
        <w:rPr>
          <w:lang w:val="en-US"/>
        </w:rPr>
        <w:t xml:space="preserve">, 2015. Available in: </w:t>
      </w:r>
      <w:hyperlink r:id="rId41" w:history="1">
        <w:r w:rsidRPr="00FE74B3">
          <w:rPr>
            <w:rStyle w:val="Hipervnculo"/>
            <w:color w:val="auto"/>
            <w:lang w:val="en-US"/>
          </w:rPr>
          <w:t>https://www.addgene.org/vector-database/3673/</w:t>
        </w:r>
      </w:hyperlink>
      <w:r w:rsidRPr="00FE74B3">
        <w:rPr>
          <w:lang w:val="en-US"/>
        </w:rPr>
        <w:t xml:space="preserve"> </w:t>
      </w:r>
    </w:p>
    <w:p w:rsidR="006A2C8B" w:rsidRDefault="006A2C8B" w:rsidP="009E2DD8">
      <w:pPr>
        <w:jc w:val="both"/>
        <w:rPr>
          <w:lang w:val="en-US"/>
        </w:rPr>
      </w:pPr>
      <w:r>
        <w:rPr>
          <w:lang w:val="en-US"/>
        </w:rPr>
        <w:t xml:space="preserve">Agrawal S, Schaffer D. 2005. In situ stem cell therapy: novel targets, familiar </w:t>
      </w:r>
      <w:proofErr w:type="spellStart"/>
      <w:r>
        <w:rPr>
          <w:lang w:val="en-US"/>
        </w:rPr>
        <w:t>chanllenges</w:t>
      </w:r>
      <w:proofErr w:type="spellEnd"/>
      <w:r>
        <w:rPr>
          <w:lang w:val="en-US"/>
        </w:rPr>
        <w:t xml:space="preserve">. Trends </w:t>
      </w:r>
      <w:proofErr w:type="spellStart"/>
      <w:r>
        <w:rPr>
          <w:lang w:val="en-US"/>
        </w:rPr>
        <w:t>Biotechnol</w:t>
      </w:r>
      <w:proofErr w:type="spellEnd"/>
      <w:r>
        <w:rPr>
          <w:lang w:val="en-US"/>
        </w:rPr>
        <w:t xml:space="preserve"> 23:78-83</w:t>
      </w:r>
    </w:p>
    <w:p w:rsidR="009E2DD8" w:rsidRPr="009E2DD8" w:rsidRDefault="009E2DD8" w:rsidP="009E2DD8">
      <w:pPr>
        <w:jc w:val="both"/>
        <w:rPr>
          <w:lang w:val="en-US"/>
        </w:rPr>
      </w:pPr>
      <w:proofErr w:type="spellStart"/>
      <w:r w:rsidRPr="009E2DD8">
        <w:rPr>
          <w:lang w:val="en-US"/>
        </w:rPr>
        <w:t>Balentine</w:t>
      </w:r>
      <w:proofErr w:type="spellEnd"/>
      <w:r w:rsidRPr="009E2DD8">
        <w:rPr>
          <w:lang w:val="en-US"/>
        </w:rPr>
        <w:t xml:space="preserve"> JD. Pathology of experimental spinal cord trauma, I: the necrotic lesion as a function of vascular injury. Lab Invest 1978</w:t>
      </w:r>
      <w:proofErr w:type="gramStart"/>
      <w:r w:rsidRPr="009E2DD8">
        <w:rPr>
          <w:lang w:val="en-US"/>
        </w:rPr>
        <w:t>;39</w:t>
      </w:r>
      <w:proofErr w:type="gramEnd"/>
      <w:r w:rsidRPr="009E2DD8">
        <w:rPr>
          <w:lang w:val="en-US"/>
        </w:rPr>
        <w:t>: 236–253.</w:t>
      </w:r>
    </w:p>
    <w:p w:rsidR="003A474F" w:rsidRDefault="003A474F" w:rsidP="003A474F">
      <w:pPr>
        <w:jc w:val="both"/>
        <w:rPr>
          <w:lang w:val="en-US"/>
        </w:rPr>
      </w:pPr>
      <w:proofErr w:type="spellStart"/>
      <w:r w:rsidRPr="003A474F">
        <w:rPr>
          <w:lang w:val="en-US"/>
        </w:rPr>
        <w:t>Barnabé-Heider</w:t>
      </w:r>
      <w:proofErr w:type="spellEnd"/>
      <w:r w:rsidRPr="003A474F">
        <w:rPr>
          <w:lang w:val="en-US"/>
        </w:rPr>
        <w:t xml:space="preserve"> F, </w:t>
      </w:r>
      <w:proofErr w:type="spellStart"/>
      <w:r w:rsidRPr="003A474F">
        <w:rPr>
          <w:lang w:val="en-US"/>
        </w:rPr>
        <w:t>Frisén</w:t>
      </w:r>
      <w:proofErr w:type="spellEnd"/>
      <w:r w:rsidRPr="003A474F">
        <w:rPr>
          <w:lang w:val="en-US"/>
        </w:rPr>
        <w:t xml:space="preserve"> J. Stem cells for spin</w:t>
      </w:r>
      <w:r>
        <w:rPr>
          <w:lang w:val="en-US"/>
        </w:rPr>
        <w:t xml:space="preserve">al cord repair. Cell Stem Cell. </w:t>
      </w:r>
      <w:r w:rsidRPr="003A474F">
        <w:rPr>
          <w:lang w:val="en-US"/>
        </w:rPr>
        <w:t>2008 Jul 3</w:t>
      </w:r>
      <w:proofErr w:type="gramStart"/>
      <w:r w:rsidRPr="003A474F">
        <w:rPr>
          <w:lang w:val="en-US"/>
        </w:rPr>
        <w:t>;3</w:t>
      </w:r>
      <w:proofErr w:type="gramEnd"/>
      <w:r w:rsidRPr="003A474F">
        <w:rPr>
          <w:lang w:val="en-US"/>
        </w:rPr>
        <w:t xml:space="preserve">(1):16-24. </w:t>
      </w:r>
      <w:proofErr w:type="spellStart"/>
      <w:proofErr w:type="gramStart"/>
      <w:r w:rsidRPr="003A474F">
        <w:rPr>
          <w:lang w:val="en-US"/>
        </w:rPr>
        <w:t>doi</w:t>
      </w:r>
      <w:proofErr w:type="spellEnd"/>
      <w:proofErr w:type="gramEnd"/>
      <w:r w:rsidRPr="003A474F">
        <w:rPr>
          <w:lang w:val="en-US"/>
        </w:rPr>
        <w:t>: 10.1016/j.stem.20</w:t>
      </w:r>
      <w:r>
        <w:rPr>
          <w:lang w:val="en-US"/>
        </w:rPr>
        <w:t xml:space="preserve">08.06.011. Review. PubMed PMID: </w:t>
      </w:r>
      <w:r w:rsidRPr="003A474F">
        <w:rPr>
          <w:lang w:val="en-US"/>
        </w:rPr>
        <w:t>18593555.</w:t>
      </w:r>
    </w:p>
    <w:p w:rsidR="009E2DD8" w:rsidRPr="009E2DD8" w:rsidRDefault="009E2DD8" w:rsidP="009E2DD8">
      <w:pPr>
        <w:jc w:val="both"/>
        <w:rPr>
          <w:lang w:val="en-US"/>
        </w:rPr>
      </w:pPr>
      <w:proofErr w:type="spellStart"/>
      <w:r w:rsidRPr="009E2DD8">
        <w:rPr>
          <w:lang w:val="en-US"/>
        </w:rPr>
        <w:t>Barnabé-Heider</w:t>
      </w:r>
      <w:proofErr w:type="spellEnd"/>
      <w:r w:rsidRPr="009E2DD8">
        <w:rPr>
          <w:lang w:val="en-US"/>
        </w:rPr>
        <w:t xml:space="preserve"> F, </w:t>
      </w:r>
      <w:proofErr w:type="spellStart"/>
      <w:r w:rsidRPr="009E2DD8">
        <w:rPr>
          <w:lang w:val="en-US"/>
        </w:rPr>
        <w:t>Göritz</w:t>
      </w:r>
      <w:proofErr w:type="spellEnd"/>
      <w:r w:rsidRPr="009E2DD8">
        <w:rPr>
          <w:lang w:val="en-US"/>
        </w:rPr>
        <w:t xml:space="preserve"> C, </w:t>
      </w:r>
      <w:proofErr w:type="spellStart"/>
      <w:r w:rsidRPr="009E2DD8">
        <w:rPr>
          <w:lang w:val="en-US"/>
        </w:rPr>
        <w:t>Sabelström</w:t>
      </w:r>
      <w:proofErr w:type="spellEnd"/>
      <w:r w:rsidRPr="009E2DD8">
        <w:rPr>
          <w:lang w:val="en-US"/>
        </w:rPr>
        <w:t xml:space="preserve"> H, </w:t>
      </w:r>
      <w:proofErr w:type="spellStart"/>
      <w:r w:rsidRPr="009E2DD8">
        <w:rPr>
          <w:lang w:val="en-US"/>
        </w:rPr>
        <w:t>Takebayashi</w:t>
      </w:r>
      <w:proofErr w:type="spellEnd"/>
      <w:r w:rsidRPr="009E2DD8">
        <w:rPr>
          <w:lang w:val="en-US"/>
        </w:rPr>
        <w:t xml:space="preserve"> H, </w:t>
      </w:r>
      <w:proofErr w:type="spellStart"/>
      <w:r w:rsidRPr="009E2DD8">
        <w:rPr>
          <w:lang w:val="en-US"/>
        </w:rPr>
        <w:t>Pfrieger</w:t>
      </w:r>
      <w:proofErr w:type="spellEnd"/>
      <w:r w:rsidRPr="009E2DD8">
        <w:rPr>
          <w:lang w:val="en-US"/>
        </w:rPr>
        <w:t xml:space="preserve"> FW, </w:t>
      </w:r>
      <w:proofErr w:type="spellStart"/>
      <w:r w:rsidRPr="009E2DD8">
        <w:rPr>
          <w:lang w:val="en-US"/>
        </w:rPr>
        <w:t>Meletis</w:t>
      </w:r>
      <w:proofErr w:type="spellEnd"/>
      <w:r w:rsidRPr="009E2DD8">
        <w:rPr>
          <w:lang w:val="en-US"/>
        </w:rPr>
        <w:t xml:space="preserve"> K, </w:t>
      </w:r>
      <w:proofErr w:type="spellStart"/>
      <w:r w:rsidRPr="009E2DD8">
        <w:rPr>
          <w:lang w:val="en-US"/>
        </w:rPr>
        <w:t>Frisén</w:t>
      </w:r>
      <w:proofErr w:type="spellEnd"/>
      <w:r w:rsidRPr="009E2DD8">
        <w:rPr>
          <w:lang w:val="en-US"/>
        </w:rPr>
        <w:t xml:space="preserve"> J. Origin of new glial cells in intact and injured adult spinal cord. Cell Stem Cell. 2010 Oct 8</w:t>
      </w:r>
      <w:proofErr w:type="gramStart"/>
      <w:r w:rsidRPr="009E2DD8">
        <w:rPr>
          <w:lang w:val="en-US"/>
        </w:rPr>
        <w:t>;7</w:t>
      </w:r>
      <w:proofErr w:type="gramEnd"/>
      <w:r w:rsidRPr="009E2DD8">
        <w:rPr>
          <w:lang w:val="en-US"/>
        </w:rPr>
        <w:t xml:space="preserve">(4):470-82. </w:t>
      </w:r>
      <w:proofErr w:type="spellStart"/>
      <w:proofErr w:type="gramStart"/>
      <w:r w:rsidRPr="009E2DD8">
        <w:rPr>
          <w:lang w:val="en-US"/>
        </w:rPr>
        <w:t>doi</w:t>
      </w:r>
      <w:proofErr w:type="spellEnd"/>
      <w:proofErr w:type="gramEnd"/>
      <w:r w:rsidRPr="009E2DD8">
        <w:rPr>
          <w:lang w:val="en-US"/>
        </w:rPr>
        <w:t>: 10.1016/j.stem.2010.07.014. PubMed PMID: 20887953.</w:t>
      </w:r>
    </w:p>
    <w:p w:rsidR="009E6B67" w:rsidRDefault="009E6B67" w:rsidP="009E2DD8">
      <w:pPr>
        <w:jc w:val="both"/>
        <w:rPr>
          <w:lang w:val="en-US"/>
        </w:rPr>
      </w:pPr>
      <w:r w:rsidRPr="009E2DD8">
        <w:rPr>
          <w:lang w:val="en-US"/>
        </w:rPr>
        <w:t xml:space="preserve">Batista CE, Mariano ED, Marie SK, Teixeira MJ, </w:t>
      </w:r>
      <w:proofErr w:type="spellStart"/>
      <w:r w:rsidRPr="009E2DD8">
        <w:rPr>
          <w:lang w:val="en-US"/>
        </w:rPr>
        <w:t>Morgalla</w:t>
      </w:r>
      <w:proofErr w:type="spellEnd"/>
      <w:r w:rsidRPr="009E2DD8">
        <w:rPr>
          <w:lang w:val="en-US"/>
        </w:rPr>
        <w:t xml:space="preserve"> M, </w:t>
      </w:r>
      <w:proofErr w:type="spellStart"/>
      <w:r w:rsidRPr="009E2DD8">
        <w:rPr>
          <w:lang w:val="en-US"/>
        </w:rPr>
        <w:t>Tatagiba</w:t>
      </w:r>
      <w:proofErr w:type="spellEnd"/>
      <w:r w:rsidRPr="009E2DD8">
        <w:rPr>
          <w:lang w:val="en-US"/>
        </w:rPr>
        <w:t xml:space="preserve"> M, Li J, </w:t>
      </w:r>
      <w:proofErr w:type="spellStart"/>
      <w:r w:rsidRPr="009E2DD8">
        <w:rPr>
          <w:lang w:val="en-US"/>
        </w:rPr>
        <w:t>Lepski</w:t>
      </w:r>
      <w:proofErr w:type="spellEnd"/>
      <w:r w:rsidRPr="009E2DD8">
        <w:rPr>
          <w:lang w:val="en-US"/>
        </w:rPr>
        <w:t xml:space="preserve"> G. Stem cells in neurology--current perspectives. </w:t>
      </w:r>
      <w:proofErr w:type="spellStart"/>
      <w:r w:rsidRPr="009E2DD8">
        <w:rPr>
          <w:lang w:val="en-US"/>
        </w:rPr>
        <w:t>Arq</w:t>
      </w:r>
      <w:proofErr w:type="spellEnd"/>
      <w:r w:rsidRPr="009E2DD8">
        <w:rPr>
          <w:lang w:val="en-US"/>
        </w:rPr>
        <w:t xml:space="preserve"> </w:t>
      </w:r>
      <w:proofErr w:type="spellStart"/>
      <w:r w:rsidRPr="009E2DD8">
        <w:rPr>
          <w:lang w:val="en-US"/>
        </w:rPr>
        <w:t>Neuropsiquiatr</w:t>
      </w:r>
      <w:proofErr w:type="spellEnd"/>
      <w:r w:rsidRPr="009E2DD8">
        <w:rPr>
          <w:lang w:val="en-US"/>
        </w:rPr>
        <w:t>. 2014Jun</w:t>
      </w:r>
      <w:proofErr w:type="gramStart"/>
      <w:r w:rsidRPr="009E2DD8">
        <w:rPr>
          <w:lang w:val="en-US"/>
        </w:rPr>
        <w:t>;72</w:t>
      </w:r>
      <w:proofErr w:type="gramEnd"/>
      <w:r w:rsidRPr="009E2DD8">
        <w:rPr>
          <w:lang w:val="en-US"/>
        </w:rPr>
        <w:t>(6):457-65. Review. PubMed PMID: 24964114.</w:t>
      </w:r>
    </w:p>
    <w:p w:rsidR="004C0A54" w:rsidRPr="004C0A54" w:rsidRDefault="004C0A54" w:rsidP="004C0A54">
      <w:pPr>
        <w:jc w:val="both"/>
        <w:rPr>
          <w:lang w:val="en-US"/>
        </w:rPr>
      </w:pPr>
      <w:r w:rsidRPr="004C0A54">
        <w:rPr>
          <w:lang w:val="en-US"/>
        </w:rPr>
        <w:t xml:space="preserve">Bertram CM, Hawes SM, </w:t>
      </w:r>
      <w:proofErr w:type="spellStart"/>
      <w:r w:rsidRPr="004C0A54">
        <w:rPr>
          <w:lang w:val="en-US"/>
        </w:rPr>
        <w:t>Egli</w:t>
      </w:r>
      <w:proofErr w:type="spellEnd"/>
      <w:r w:rsidRPr="004C0A54">
        <w:rPr>
          <w:lang w:val="en-US"/>
        </w:rPr>
        <w:t xml:space="preserve"> S, </w:t>
      </w:r>
      <w:proofErr w:type="spellStart"/>
      <w:r w:rsidRPr="004C0A54">
        <w:rPr>
          <w:lang w:val="en-US"/>
        </w:rPr>
        <w:t>Peh</w:t>
      </w:r>
      <w:proofErr w:type="spellEnd"/>
      <w:r w:rsidRPr="004C0A54">
        <w:rPr>
          <w:lang w:val="en-US"/>
        </w:rPr>
        <w:t xml:space="preserve"> SL, </w:t>
      </w:r>
      <w:proofErr w:type="spellStart"/>
      <w:r w:rsidRPr="004C0A54">
        <w:rPr>
          <w:lang w:val="en-US"/>
        </w:rPr>
        <w:t>Dottori</w:t>
      </w:r>
      <w:proofErr w:type="spellEnd"/>
      <w:r w:rsidRPr="004C0A54">
        <w:rPr>
          <w:lang w:val="en-US"/>
        </w:rPr>
        <w:t xml:space="preserve"> M, </w:t>
      </w:r>
      <w:proofErr w:type="spellStart"/>
      <w:r w:rsidRPr="004C0A54">
        <w:rPr>
          <w:lang w:val="en-US"/>
        </w:rPr>
        <w:t>Kees</w:t>
      </w:r>
      <w:proofErr w:type="spellEnd"/>
      <w:r w:rsidRPr="004C0A54">
        <w:rPr>
          <w:lang w:val="en-US"/>
        </w:rPr>
        <w:t xml:space="preserve"> UR, Dallas PB. Effectiv</w:t>
      </w:r>
      <w:r>
        <w:rPr>
          <w:lang w:val="en-US"/>
        </w:rPr>
        <w:t xml:space="preserve">e </w:t>
      </w:r>
      <w:r w:rsidRPr="004C0A54">
        <w:rPr>
          <w:lang w:val="en-US"/>
        </w:rPr>
        <w:t>adenovirus-mediated gene transfer into neura</w:t>
      </w:r>
      <w:r>
        <w:rPr>
          <w:lang w:val="en-US"/>
        </w:rPr>
        <w:t xml:space="preserve">l stem cells derived from human </w:t>
      </w:r>
      <w:r w:rsidRPr="004C0A54">
        <w:rPr>
          <w:lang w:val="en-US"/>
        </w:rPr>
        <w:t>embryonic stem cells. Stem Cells D</w:t>
      </w:r>
      <w:r>
        <w:rPr>
          <w:lang w:val="en-US"/>
        </w:rPr>
        <w:t>ev. 2010 Apr</w:t>
      </w:r>
      <w:proofErr w:type="gramStart"/>
      <w:r>
        <w:rPr>
          <w:lang w:val="en-US"/>
        </w:rPr>
        <w:t>;19</w:t>
      </w:r>
      <w:proofErr w:type="gramEnd"/>
      <w:r>
        <w:rPr>
          <w:lang w:val="en-US"/>
        </w:rPr>
        <w:t xml:space="preserve">(4):569-78. </w:t>
      </w:r>
      <w:proofErr w:type="spellStart"/>
      <w:proofErr w:type="gramStart"/>
      <w:r>
        <w:rPr>
          <w:lang w:val="en-US"/>
        </w:rPr>
        <w:t>doi</w:t>
      </w:r>
      <w:proofErr w:type="spellEnd"/>
      <w:proofErr w:type="gramEnd"/>
      <w:r>
        <w:rPr>
          <w:lang w:val="en-US"/>
        </w:rPr>
        <w:t xml:space="preserve">: </w:t>
      </w:r>
      <w:r w:rsidRPr="004C0A54">
        <w:rPr>
          <w:lang w:val="en-US"/>
        </w:rPr>
        <w:t>10.1089/scd.2009.0183. PubMed PMID: 19594361.</w:t>
      </w:r>
    </w:p>
    <w:p w:rsidR="009E2DD8" w:rsidRDefault="009E2DD8" w:rsidP="009E2DD8">
      <w:pPr>
        <w:jc w:val="both"/>
        <w:rPr>
          <w:lang w:val="en-US"/>
        </w:rPr>
      </w:pPr>
      <w:proofErr w:type="spellStart"/>
      <w:r w:rsidRPr="003D556B">
        <w:t>Braughler</w:t>
      </w:r>
      <w:proofErr w:type="spellEnd"/>
      <w:r w:rsidRPr="003D556B">
        <w:t xml:space="preserve"> JM, Duncan LA, Chase RL. </w:t>
      </w:r>
      <w:r w:rsidRPr="009E2DD8">
        <w:rPr>
          <w:lang w:val="en-US"/>
        </w:rPr>
        <w:t xml:space="preserve">Interaction of lipid peroxidation and calcium in the pathogenesis of neuronal injury. Cent </w:t>
      </w:r>
      <w:proofErr w:type="spellStart"/>
      <w:r w:rsidRPr="009E2DD8">
        <w:rPr>
          <w:lang w:val="en-US"/>
        </w:rPr>
        <w:t>Nerv</w:t>
      </w:r>
      <w:proofErr w:type="spellEnd"/>
      <w:r w:rsidRPr="009E2DD8">
        <w:rPr>
          <w:lang w:val="en-US"/>
        </w:rPr>
        <w:t xml:space="preserve"> </w:t>
      </w:r>
      <w:proofErr w:type="spellStart"/>
      <w:r w:rsidRPr="009E2DD8">
        <w:rPr>
          <w:lang w:val="en-US"/>
        </w:rPr>
        <w:t>Syst</w:t>
      </w:r>
      <w:proofErr w:type="spellEnd"/>
      <w:r w:rsidRPr="009E2DD8">
        <w:rPr>
          <w:lang w:val="en-US"/>
        </w:rPr>
        <w:t xml:space="preserve"> Trauma 1985</w:t>
      </w:r>
      <w:proofErr w:type="gramStart"/>
      <w:r w:rsidRPr="009E2DD8">
        <w:rPr>
          <w:lang w:val="en-US"/>
        </w:rPr>
        <w:t>;2:269</w:t>
      </w:r>
      <w:proofErr w:type="gramEnd"/>
      <w:r w:rsidRPr="009E2DD8">
        <w:rPr>
          <w:lang w:val="en-US"/>
        </w:rPr>
        <w:t>–283.</w:t>
      </w:r>
    </w:p>
    <w:p w:rsidR="00040D8F" w:rsidRDefault="00040D8F" w:rsidP="009E2DD8">
      <w:pPr>
        <w:jc w:val="both"/>
        <w:rPr>
          <w:lang w:val="en-US"/>
        </w:rPr>
      </w:pPr>
      <w:r w:rsidRPr="00040D8F">
        <w:rPr>
          <w:lang w:val="en-US"/>
        </w:rPr>
        <w:t xml:space="preserve">Bush TG, </w:t>
      </w:r>
      <w:proofErr w:type="spellStart"/>
      <w:r w:rsidRPr="00040D8F">
        <w:rPr>
          <w:lang w:val="en-US"/>
        </w:rPr>
        <w:t>Puvanachandra</w:t>
      </w:r>
      <w:proofErr w:type="spellEnd"/>
      <w:r w:rsidRPr="00040D8F">
        <w:rPr>
          <w:lang w:val="en-US"/>
        </w:rPr>
        <w:t xml:space="preserve"> N, Horner CH, </w:t>
      </w:r>
      <w:proofErr w:type="spellStart"/>
      <w:r w:rsidRPr="00040D8F">
        <w:rPr>
          <w:lang w:val="en-US"/>
        </w:rPr>
        <w:t>Polito</w:t>
      </w:r>
      <w:proofErr w:type="spellEnd"/>
      <w:r w:rsidRPr="00040D8F">
        <w:rPr>
          <w:lang w:val="en-US"/>
        </w:rPr>
        <w:t xml:space="preserve"> A, </w:t>
      </w:r>
      <w:proofErr w:type="spellStart"/>
      <w:r w:rsidRPr="00040D8F">
        <w:rPr>
          <w:lang w:val="en-US"/>
        </w:rPr>
        <w:t>Ostenfeld</w:t>
      </w:r>
      <w:proofErr w:type="spellEnd"/>
      <w:r w:rsidRPr="00040D8F">
        <w:rPr>
          <w:lang w:val="en-US"/>
        </w:rPr>
        <w:t xml:space="preserve"> T, </w:t>
      </w:r>
      <w:proofErr w:type="spellStart"/>
      <w:r w:rsidRPr="00040D8F">
        <w:rPr>
          <w:lang w:val="en-US"/>
        </w:rPr>
        <w:t>Svendsen</w:t>
      </w:r>
      <w:proofErr w:type="spellEnd"/>
      <w:r w:rsidRPr="00040D8F">
        <w:rPr>
          <w:lang w:val="en-US"/>
        </w:rPr>
        <w:t xml:space="preserve"> CN, et al. Leukocyte infiltration, neuronal degeneration, and neurite outgrowth after ablation of scar-forming, reactive astrocytes in adult transgenic mice. Neuron 1999</w:t>
      </w:r>
      <w:proofErr w:type="gramStart"/>
      <w:r w:rsidRPr="00040D8F">
        <w:rPr>
          <w:lang w:val="en-US"/>
        </w:rPr>
        <w:t>;23</w:t>
      </w:r>
      <w:proofErr w:type="gramEnd"/>
      <w:r w:rsidRPr="00040D8F">
        <w:rPr>
          <w:lang w:val="en-US"/>
        </w:rPr>
        <w:t>(2):297-308.</w:t>
      </w:r>
    </w:p>
    <w:p w:rsidR="00781640" w:rsidRDefault="00781640" w:rsidP="009E2DD8">
      <w:pPr>
        <w:jc w:val="both"/>
        <w:rPr>
          <w:lang w:val="en-US"/>
        </w:rPr>
      </w:pPr>
      <w:r w:rsidRPr="00781640">
        <w:rPr>
          <w:lang w:val="en-US"/>
        </w:rPr>
        <w:t xml:space="preserve">Chatterjee P, Cheung Y, </w:t>
      </w:r>
      <w:proofErr w:type="spellStart"/>
      <w:r w:rsidRPr="00781640">
        <w:rPr>
          <w:lang w:val="en-US"/>
        </w:rPr>
        <w:t>Liew</w:t>
      </w:r>
      <w:proofErr w:type="spellEnd"/>
      <w:r w:rsidRPr="00781640">
        <w:rPr>
          <w:lang w:val="en-US"/>
        </w:rPr>
        <w:t xml:space="preserve"> C. </w:t>
      </w:r>
      <w:proofErr w:type="spellStart"/>
      <w:r w:rsidRPr="00781640">
        <w:rPr>
          <w:lang w:val="en-US"/>
        </w:rPr>
        <w:t>Transfecting</w:t>
      </w:r>
      <w:proofErr w:type="spellEnd"/>
      <w:r w:rsidRPr="00781640">
        <w:rPr>
          <w:lang w:val="en-US"/>
        </w:rPr>
        <w:t xml:space="preserve"> and </w:t>
      </w:r>
      <w:proofErr w:type="spellStart"/>
      <w:r w:rsidRPr="00781640">
        <w:rPr>
          <w:lang w:val="en-US"/>
        </w:rPr>
        <w:t>Nucleofecting</w:t>
      </w:r>
      <w:proofErr w:type="spellEnd"/>
      <w:r w:rsidRPr="00781640">
        <w:rPr>
          <w:lang w:val="en-US"/>
        </w:rPr>
        <w:t xml:space="preserve"> Human Induced </w:t>
      </w:r>
      <w:proofErr w:type="spellStart"/>
      <w:r w:rsidRPr="00781640">
        <w:rPr>
          <w:lang w:val="en-US"/>
        </w:rPr>
        <w:t>Pluripotent</w:t>
      </w:r>
      <w:proofErr w:type="spellEnd"/>
      <w:r w:rsidRPr="00781640">
        <w:rPr>
          <w:lang w:val="en-US"/>
        </w:rPr>
        <w:t xml:space="preserve"> Stem Cells. Journal of Visualized Experiments : </w:t>
      </w:r>
      <w:proofErr w:type="spellStart"/>
      <w:r w:rsidRPr="00781640">
        <w:rPr>
          <w:lang w:val="en-US"/>
        </w:rPr>
        <w:t>JoVE</w:t>
      </w:r>
      <w:proofErr w:type="spellEnd"/>
      <w:r w:rsidRPr="00781640">
        <w:rPr>
          <w:lang w:val="en-US"/>
        </w:rPr>
        <w:t xml:space="preserve">. </w:t>
      </w:r>
      <w:proofErr w:type="gramStart"/>
      <w:r w:rsidRPr="00781640">
        <w:rPr>
          <w:lang w:val="en-US"/>
        </w:rPr>
        <w:t>2011;</w:t>
      </w:r>
      <w:proofErr w:type="gramEnd"/>
      <w:r w:rsidRPr="00781640">
        <w:rPr>
          <w:lang w:val="en-US"/>
        </w:rPr>
        <w:t xml:space="preserve">(56):3110. </w:t>
      </w:r>
      <w:proofErr w:type="gramStart"/>
      <w:r w:rsidRPr="00781640">
        <w:rPr>
          <w:lang w:val="en-US"/>
        </w:rPr>
        <w:t>doi:</w:t>
      </w:r>
      <w:proofErr w:type="gramEnd"/>
      <w:r w:rsidRPr="00781640">
        <w:rPr>
          <w:lang w:val="en-US"/>
        </w:rPr>
        <w:t>10.3791/3110.</w:t>
      </w:r>
    </w:p>
    <w:p w:rsidR="006A2C8B" w:rsidRDefault="006A2C8B" w:rsidP="009E2DD8">
      <w:pPr>
        <w:jc w:val="both"/>
        <w:rPr>
          <w:lang w:val="en-US"/>
        </w:rPr>
      </w:pPr>
      <w:proofErr w:type="spellStart"/>
      <w:r>
        <w:rPr>
          <w:lang w:val="en-US"/>
        </w:rPr>
        <w:t>ContiL</w:t>
      </w:r>
      <w:proofErr w:type="spellEnd"/>
      <w:r>
        <w:rPr>
          <w:lang w:val="en-US"/>
        </w:rPr>
        <w:t xml:space="preserve">, </w:t>
      </w:r>
      <w:proofErr w:type="spellStart"/>
      <w:r>
        <w:rPr>
          <w:lang w:val="en-US"/>
        </w:rPr>
        <w:t>Cattaneo</w:t>
      </w:r>
      <w:proofErr w:type="spellEnd"/>
      <w:r>
        <w:rPr>
          <w:lang w:val="en-US"/>
        </w:rPr>
        <w:t xml:space="preserve"> E. 2008. Novel and immortalization-based protocols for the generation of neural CNS stem cell lines for gene </w:t>
      </w:r>
      <w:proofErr w:type="spellStart"/>
      <w:r>
        <w:rPr>
          <w:lang w:val="en-US"/>
        </w:rPr>
        <w:t>therap</w:t>
      </w:r>
      <w:proofErr w:type="spellEnd"/>
      <w:r>
        <w:rPr>
          <w:lang w:val="en-US"/>
        </w:rPr>
        <w:t xml:space="preserve"> approaches. Methods Mol Bio 438:319-932</w:t>
      </w:r>
    </w:p>
    <w:p w:rsidR="00A658A5" w:rsidRPr="009E2DD8" w:rsidRDefault="00A658A5" w:rsidP="009E2DD8">
      <w:pPr>
        <w:jc w:val="both"/>
        <w:rPr>
          <w:lang w:val="en-US"/>
        </w:rPr>
      </w:pPr>
      <w:r w:rsidRPr="00A658A5">
        <w:rPr>
          <w:lang w:val="en-US"/>
        </w:rPr>
        <w:t xml:space="preserve">Coutts, M., &amp; </w:t>
      </w:r>
      <w:proofErr w:type="spellStart"/>
      <w:r w:rsidRPr="00A658A5">
        <w:rPr>
          <w:lang w:val="en-US"/>
        </w:rPr>
        <w:t>Keirstead</w:t>
      </w:r>
      <w:proofErr w:type="spellEnd"/>
      <w:r w:rsidRPr="00A658A5">
        <w:rPr>
          <w:lang w:val="en-US"/>
        </w:rPr>
        <w:t>, H. S. (2008). Stem cells for the treatment of spinal cord injury. Experimental neurology, 209(2), 368-377.</w:t>
      </w:r>
    </w:p>
    <w:p w:rsidR="009E2DD8" w:rsidRDefault="009E2DD8" w:rsidP="009E2DD8">
      <w:pPr>
        <w:jc w:val="both"/>
        <w:rPr>
          <w:lang w:val="en-US"/>
        </w:rPr>
      </w:pPr>
      <w:proofErr w:type="spellStart"/>
      <w:r w:rsidRPr="009E2DD8">
        <w:rPr>
          <w:lang w:val="en-US"/>
        </w:rPr>
        <w:t>Dedeepiya</w:t>
      </w:r>
      <w:proofErr w:type="spellEnd"/>
      <w:r w:rsidRPr="009E2DD8">
        <w:rPr>
          <w:lang w:val="en-US"/>
        </w:rPr>
        <w:t xml:space="preserve"> VD, William JB, </w:t>
      </w:r>
      <w:proofErr w:type="spellStart"/>
      <w:r w:rsidRPr="009E2DD8">
        <w:rPr>
          <w:lang w:val="en-US"/>
        </w:rPr>
        <w:t>Parthiban</w:t>
      </w:r>
      <w:proofErr w:type="spellEnd"/>
      <w:r w:rsidRPr="009E2DD8">
        <w:rPr>
          <w:lang w:val="en-US"/>
        </w:rPr>
        <w:t xml:space="preserve"> JK, Chidambaram R, </w:t>
      </w:r>
      <w:proofErr w:type="spellStart"/>
      <w:r w:rsidRPr="009E2DD8">
        <w:rPr>
          <w:lang w:val="en-US"/>
        </w:rPr>
        <w:t>Balamurugan</w:t>
      </w:r>
      <w:proofErr w:type="spellEnd"/>
      <w:r w:rsidRPr="009E2DD8">
        <w:rPr>
          <w:lang w:val="en-US"/>
        </w:rPr>
        <w:t xml:space="preserve"> M, Kuroda S, Iwasaki M, </w:t>
      </w:r>
      <w:proofErr w:type="spellStart"/>
      <w:r w:rsidRPr="009E2DD8">
        <w:rPr>
          <w:lang w:val="en-US"/>
        </w:rPr>
        <w:t>Preethy</w:t>
      </w:r>
      <w:proofErr w:type="spellEnd"/>
      <w:r w:rsidRPr="009E2DD8">
        <w:rPr>
          <w:lang w:val="en-US"/>
        </w:rPr>
        <w:t xml:space="preserve"> S, Abraham SJ. The known-unknowns in spinal cord injury, with emphasis on cell-based therapies - a review with suggestive arenas for research. Expert </w:t>
      </w:r>
      <w:proofErr w:type="spellStart"/>
      <w:r w:rsidRPr="009E2DD8">
        <w:rPr>
          <w:lang w:val="en-US"/>
        </w:rPr>
        <w:t>Opin</w:t>
      </w:r>
      <w:proofErr w:type="spellEnd"/>
      <w:r w:rsidRPr="009E2DD8">
        <w:rPr>
          <w:lang w:val="en-US"/>
        </w:rPr>
        <w:t xml:space="preserve"> </w:t>
      </w:r>
      <w:proofErr w:type="spellStart"/>
      <w:r w:rsidRPr="009E2DD8">
        <w:rPr>
          <w:lang w:val="en-US"/>
        </w:rPr>
        <w:t>Biol</w:t>
      </w:r>
      <w:proofErr w:type="spellEnd"/>
      <w:r w:rsidRPr="009E2DD8">
        <w:rPr>
          <w:lang w:val="en-US"/>
        </w:rPr>
        <w:t xml:space="preserve"> </w:t>
      </w:r>
      <w:proofErr w:type="spellStart"/>
      <w:r w:rsidRPr="009E2DD8">
        <w:rPr>
          <w:lang w:val="en-US"/>
        </w:rPr>
        <w:t>Ther</w:t>
      </w:r>
      <w:proofErr w:type="spellEnd"/>
      <w:r w:rsidRPr="009E2DD8">
        <w:rPr>
          <w:lang w:val="en-US"/>
        </w:rPr>
        <w:t>. 2014 May</w:t>
      </w:r>
      <w:proofErr w:type="gramStart"/>
      <w:r w:rsidRPr="009E2DD8">
        <w:rPr>
          <w:lang w:val="en-US"/>
        </w:rPr>
        <w:t>;14</w:t>
      </w:r>
      <w:proofErr w:type="gramEnd"/>
      <w:r w:rsidRPr="009E2DD8">
        <w:rPr>
          <w:lang w:val="en-US"/>
        </w:rPr>
        <w:t xml:space="preserve">(5):617-34. doi:10.1517/14712598.2014.889676. </w:t>
      </w:r>
      <w:proofErr w:type="spellStart"/>
      <w:r w:rsidRPr="009E2DD8">
        <w:rPr>
          <w:lang w:val="en-US"/>
        </w:rPr>
        <w:t>Epub</w:t>
      </w:r>
      <w:proofErr w:type="spellEnd"/>
      <w:r w:rsidRPr="009E2DD8">
        <w:rPr>
          <w:lang w:val="en-US"/>
        </w:rPr>
        <w:t xml:space="preserve"> 2014 Mar 24. Review. PubMed PMID: 24660978.</w:t>
      </w:r>
    </w:p>
    <w:p w:rsidR="00DC7FB2" w:rsidRDefault="00DC7FB2" w:rsidP="009E2DD8">
      <w:pPr>
        <w:jc w:val="both"/>
        <w:rPr>
          <w:lang w:val="en-US"/>
        </w:rPr>
      </w:pPr>
      <w:proofErr w:type="spellStart"/>
      <w:r>
        <w:rPr>
          <w:lang w:val="en-US"/>
        </w:rPr>
        <w:t>DeVine</w:t>
      </w:r>
      <w:proofErr w:type="spellEnd"/>
      <w:r>
        <w:rPr>
          <w:lang w:val="en-US"/>
        </w:rPr>
        <w:t xml:space="preserve">, </w:t>
      </w:r>
      <w:proofErr w:type="spellStart"/>
      <w:r>
        <w:rPr>
          <w:lang w:val="en-US"/>
        </w:rPr>
        <w:t>Alexandre</w:t>
      </w:r>
      <w:proofErr w:type="spellEnd"/>
      <w:r>
        <w:rPr>
          <w:lang w:val="en-US"/>
        </w:rPr>
        <w:t xml:space="preserve">. Boston Children’s Hospital’s science and clinical innovation blog. Induced pluripotent stem cells: Choosing a reprogramming method. February 12, 2015. Last visit: May </w:t>
      </w:r>
      <w:r>
        <w:rPr>
          <w:lang w:val="en-US"/>
        </w:rPr>
        <w:lastRenderedPageBreak/>
        <w:t xml:space="preserve">4, 2015. Available on: </w:t>
      </w:r>
      <w:r w:rsidRPr="00DC7FB2">
        <w:rPr>
          <w:lang w:val="en-US"/>
        </w:rPr>
        <w:t>http://vector.childrenshospital.org/2015/02/induced-pluripotent-stem-cells-choosing-a-reprogramming-method/</w:t>
      </w:r>
    </w:p>
    <w:p w:rsidR="00AD651B" w:rsidRDefault="00AD651B" w:rsidP="00A658A5">
      <w:pPr>
        <w:jc w:val="both"/>
        <w:rPr>
          <w:lang w:val="en-US"/>
        </w:rPr>
      </w:pPr>
      <w:r w:rsidRPr="00AD651B">
        <w:rPr>
          <w:lang w:val="en-US"/>
        </w:rPr>
        <w:t xml:space="preserve">Erceg S, </w:t>
      </w:r>
      <w:proofErr w:type="spellStart"/>
      <w:r w:rsidRPr="00AD651B">
        <w:rPr>
          <w:lang w:val="en-US"/>
        </w:rPr>
        <w:t>Ronaghi</w:t>
      </w:r>
      <w:proofErr w:type="spellEnd"/>
      <w:r w:rsidRPr="00AD651B">
        <w:rPr>
          <w:lang w:val="en-US"/>
        </w:rPr>
        <w:t xml:space="preserve"> M, </w:t>
      </w:r>
      <w:proofErr w:type="spellStart"/>
      <w:r w:rsidRPr="00AD651B">
        <w:rPr>
          <w:lang w:val="en-US"/>
        </w:rPr>
        <w:t>Oria</w:t>
      </w:r>
      <w:proofErr w:type="spellEnd"/>
      <w:r w:rsidRPr="00AD651B">
        <w:rPr>
          <w:lang w:val="en-US"/>
        </w:rPr>
        <w:t xml:space="preserve"> M, </w:t>
      </w:r>
      <w:proofErr w:type="spellStart"/>
      <w:r w:rsidRPr="00AD651B">
        <w:rPr>
          <w:lang w:val="en-US"/>
        </w:rPr>
        <w:t>Rosello</w:t>
      </w:r>
      <w:proofErr w:type="spellEnd"/>
      <w:r w:rsidRPr="00AD651B">
        <w:rPr>
          <w:lang w:val="en-US"/>
        </w:rPr>
        <w:t xml:space="preserve"> MG, Arago MA, Lopez MG, et al. Transplanted </w:t>
      </w:r>
      <w:proofErr w:type="spellStart"/>
      <w:r w:rsidRPr="00AD651B">
        <w:rPr>
          <w:lang w:val="en-US"/>
        </w:rPr>
        <w:t>oligodendrocytes</w:t>
      </w:r>
      <w:proofErr w:type="spellEnd"/>
      <w:r w:rsidRPr="00AD651B">
        <w:rPr>
          <w:lang w:val="en-US"/>
        </w:rPr>
        <w:t xml:space="preserve"> and </w:t>
      </w:r>
      <w:proofErr w:type="spellStart"/>
      <w:r w:rsidRPr="00AD651B">
        <w:rPr>
          <w:lang w:val="en-US"/>
        </w:rPr>
        <w:t>motoneuron</w:t>
      </w:r>
      <w:proofErr w:type="spellEnd"/>
      <w:r w:rsidRPr="00AD651B">
        <w:rPr>
          <w:lang w:val="en-US"/>
        </w:rPr>
        <w:t xml:space="preserve"> progenitors generated from human embryonic stem cells promote </w:t>
      </w:r>
      <w:proofErr w:type="spellStart"/>
      <w:r w:rsidRPr="00AD651B">
        <w:rPr>
          <w:lang w:val="en-US"/>
        </w:rPr>
        <w:t>locomotor</w:t>
      </w:r>
      <w:proofErr w:type="spellEnd"/>
      <w:r w:rsidRPr="00AD651B">
        <w:rPr>
          <w:lang w:val="en-US"/>
        </w:rPr>
        <w:t xml:space="preserve"> recovery after spinal cord transection. Stem Cells 2010</w:t>
      </w:r>
      <w:proofErr w:type="gramStart"/>
      <w:r w:rsidRPr="00AD651B">
        <w:rPr>
          <w:lang w:val="en-US"/>
        </w:rPr>
        <w:t>;28</w:t>
      </w:r>
      <w:proofErr w:type="gramEnd"/>
      <w:r w:rsidRPr="00AD651B">
        <w:rPr>
          <w:lang w:val="en-US"/>
        </w:rPr>
        <w:t>(9):1541-9.</w:t>
      </w:r>
    </w:p>
    <w:p w:rsidR="00040D8F" w:rsidRDefault="00040D8F" w:rsidP="00A658A5">
      <w:pPr>
        <w:jc w:val="both"/>
        <w:rPr>
          <w:lang w:val="en-US"/>
        </w:rPr>
      </w:pPr>
      <w:r w:rsidRPr="00040D8F">
        <w:rPr>
          <w:lang w:val="en-US"/>
        </w:rPr>
        <w:t xml:space="preserve">Faulkner JR, Herrmann JE, Woo MJ, Tansey KE, Doan NB, </w:t>
      </w:r>
      <w:proofErr w:type="spellStart"/>
      <w:r w:rsidRPr="00040D8F">
        <w:rPr>
          <w:lang w:val="en-US"/>
        </w:rPr>
        <w:t>Sofroniew</w:t>
      </w:r>
      <w:proofErr w:type="spellEnd"/>
      <w:r w:rsidRPr="00040D8F">
        <w:rPr>
          <w:lang w:val="en-US"/>
        </w:rPr>
        <w:t xml:space="preserve"> MV. Reactive astrocytes protect tissue and preserve function after spinal cord injury. J </w:t>
      </w:r>
      <w:proofErr w:type="spellStart"/>
      <w:r w:rsidRPr="00040D8F">
        <w:rPr>
          <w:lang w:val="en-US"/>
        </w:rPr>
        <w:t>Neurosci</w:t>
      </w:r>
      <w:proofErr w:type="spellEnd"/>
      <w:r w:rsidRPr="00040D8F">
        <w:rPr>
          <w:lang w:val="en-US"/>
        </w:rPr>
        <w:t xml:space="preserve"> 2004</w:t>
      </w:r>
      <w:proofErr w:type="gramStart"/>
      <w:r w:rsidRPr="00040D8F">
        <w:rPr>
          <w:lang w:val="en-US"/>
        </w:rPr>
        <w:t>;24</w:t>
      </w:r>
      <w:proofErr w:type="gramEnd"/>
      <w:r w:rsidRPr="00040D8F">
        <w:rPr>
          <w:lang w:val="en-US"/>
        </w:rPr>
        <w:t>(9):2143-55.</w:t>
      </w:r>
    </w:p>
    <w:p w:rsidR="00A658A5" w:rsidRPr="009E2DD8" w:rsidRDefault="00A658A5" w:rsidP="00A658A5">
      <w:pPr>
        <w:jc w:val="both"/>
        <w:rPr>
          <w:lang w:val="en-US"/>
        </w:rPr>
      </w:pPr>
      <w:r>
        <w:rPr>
          <w:lang w:val="en-US"/>
        </w:rPr>
        <w:t xml:space="preserve">Fred H. Gage. Mammalian Neural Stem Cells. </w:t>
      </w:r>
      <w:r w:rsidRPr="00A658A5">
        <w:rPr>
          <w:lang w:val="en-US"/>
        </w:rPr>
        <w:t>Science 25 February 2000: 287 (5457), 1433-1438. [DOI:10.1126/science.287.5457.1433]</w:t>
      </w:r>
    </w:p>
    <w:p w:rsidR="004C42A7" w:rsidRDefault="004C42A7" w:rsidP="009E2DD8">
      <w:pPr>
        <w:jc w:val="both"/>
        <w:rPr>
          <w:lang w:val="en-US"/>
        </w:rPr>
      </w:pPr>
      <w:r>
        <w:rPr>
          <w:lang w:val="en-US"/>
        </w:rPr>
        <w:t xml:space="preserve">Hamilton LK, Truong MK, </w:t>
      </w:r>
      <w:proofErr w:type="spellStart"/>
      <w:r>
        <w:rPr>
          <w:lang w:val="en-US"/>
        </w:rPr>
        <w:t>Bednarczyk</w:t>
      </w:r>
      <w:proofErr w:type="spellEnd"/>
      <w:r>
        <w:rPr>
          <w:lang w:val="en-US"/>
        </w:rPr>
        <w:t xml:space="preserve"> MR, </w:t>
      </w:r>
      <w:proofErr w:type="spellStart"/>
      <w:r>
        <w:rPr>
          <w:lang w:val="en-US"/>
        </w:rPr>
        <w:t>Aumont</w:t>
      </w:r>
      <w:proofErr w:type="spellEnd"/>
      <w:r>
        <w:rPr>
          <w:lang w:val="en-US"/>
        </w:rPr>
        <w:t xml:space="preserve"> A, </w:t>
      </w:r>
      <w:proofErr w:type="spellStart"/>
      <w:r>
        <w:rPr>
          <w:lang w:val="en-US"/>
        </w:rPr>
        <w:t>Fernandes</w:t>
      </w:r>
      <w:proofErr w:type="spellEnd"/>
      <w:r>
        <w:rPr>
          <w:lang w:val="en-US"/>
        </w:rPr>
        <w:t xml:space="preserve"> KJ. 2009. Cellular organization of the central canal ependymal zone, a niche of latent neural stem cells in the adult mammalian spinal cord. </w:t>
      </w:r>
      <w:proofErr w:type="spellStart"/>
      <w:r>
        <w:rPr>
          <w:lang w:val="en-US"/>
        </w:rPr>
        <w:t>Nueroscience</w:t>
      </w:r>
      <w:proofErr w:type="spellEnd"/>
      <w:r>
        <w:rPr>
          <w:lang w:val="en-US"/>
        </w:rPr>
        <w:t xml:space="preserve"> 164:1044-1056 </w:t>
      </w:r>
    </w:p>
    <w:p w:rsidR="0065734D" w:rsidRDefault="0065734D" w:rsidP="009E2DD8">
      <w:pPr>
        <w:jc w:val="both"/>
        <w:rPr>
          <w:lang w:val="en-US"/>
        </w:rPr>
      </w:pPr>
      <w:r w:rsidRPr="0065734D">
        <w:rPr>
          <w:lang w:val="en-US"/>
        </w:rPr>
        <w:t>Hodgetts, Stuart I., Mic</w:t>
      </w:r>
      <w:r w:rsidR="00DF2BD6">
        <w:rPr>
          <w:lang w:val="en-US"/>
        </w:rPr>
        <w:t xml:space="preserve">hael </w:t>
      </w:r>
      <w:proofErr w:type="spellStart"/>
      <w:r w:rsidR="00DF2BD6">
        <w:rPr>
          <w:lang w:val="en-US"/>
        </w:rPr>
        <w:t>Edel</w:t>
      </w:r>
      <w:proofErr w:type="spellEnd"/>
      <w:r w:rsidR="00DF2BD6">
        <w:rPr>
          <w:lang w:val="en-US"/>
        </w:rPr>
        <w:t xml:space="preserve">, and Alan R. Harvey. </w:t>
      </w:r>
      <w:r w:rsidRPr="0065734D">
        <w:rPr>
          <w:lang w:val="en-US"/>
        </w:rPr>
        <w:t>The State of Play with iPSCs</w:t>
      </w:r>
      <w:r w:rsidR="00DF2BD6">
        <w:rPr>
          <w:lang w:val="en-US"/>
        </w:rPr>
        <w:t xml:space="preserve"> and Spinal Cord Injury Models.</w:t>
      </w:r>
      <w:r w:rsidRPr="0065734D">
        <w:rPr>
          <w:lang w:val="en-US"/>
        </w:rPr>
        <w:t xml:space="preserve"> Journal of Clinical Medicine 4.1 (2015): 193-203.</w:t>
      </w:r>
    </w:p>
    <w:p w:rsidR="008B7799" w:rsidRDefault="008B7799" w:rsidP="00C644F6">
      <w:pPr>
        <w:jc w:val="both"/>
        <w:rPr>
          <w:lang w:val="en-US"/>
        </w:rPr>
      </w:pPr>
      <w:r>
        <w:rPr>
          <w:lang w:val="en-US"/>
        </w:rPr>
        <w:t xml:space="preserve">Horner P, Power A, </w:t>
      </w:r>
      <w:proofErr w:type="spellStart"/>
      <w:r>
        <w:rPr>
          <w:lang w:val="en-US"/>
        </w:rPr>
        <w:t>Kempermann</w:t>
      </w:r>
      <w:proofErr w:type="spellEnd"/>
      <w:r>
        <w:rPr>
          <w:lang w:val="en-US"/>
        </w:rPr>
        <w:t xml:space="preserve"> G, Kuhn H, Palmer T, </w:t>
      </w:r>
      <w:proofErr w:type="spellStart"/>
      <w:r>
        <w:rPr>
          <w:lang w:val="en-US"/>
        </w:rPr>
        <w:t>WinklerJ</w:t>
      </w:r>
      <w:proofErr w:type="spellEnd"/>
      <w:r>
        <w:rPr>
          <w:lang w:val="en-US"/>
        </w:rPr>
        <w:t xml:space="preserve">, </w:t>
      </w:r>
      <w:proofErr w:type="spellStart"/>
      <w:r>
        <w:rPr>
          <w:lang w:val="en-US"/>
        </w:rPr>
        <w:t>Thal</w:t>
      </w:r>
      <w:proofErr w:type="spellEnd"/>
      <w:r>
        <w:rPr>
          <w:lang w:val="en-US"/>
        </w:rPr>
        <w:t xml:space="preserve"> L, Gage F. 2000. Proliferation and differentiation of progenitor cells throughout the intact adult spinal cord. J </w:t>
      </w:r>
      <w:proofErr w:type="spellStart"/>
      <w:r>
        <w:rPr>
          <w:lang w:val="en-US"/>
        </w:rPr>
        <w:t>Neurosci</w:t>
      </w:r>
      <w:proofErr w:type="spellEnd"/>
      <w:r>
        <w:rPr>
          <w:lang w:val="en-US"/>
        </w:rPr>
        <w:t xml:space="preserve"> 20:2228-2228</w:t>
      </w:r>
    </w:p>
    <w:p w:rsidR="00C644F6" w:rsidRPr="00644075" w:rsidRDefault="00C644F6" w:rsidP="00C644F6">
      <w:pPr>
        <w:jc w:val="both"/>
      </w:pPr>
      <w:proofErr w:type="spellStart"/>
      <w:r w:rsidRPr="00C644F6">
        <w:rPr>
          <w:lang w:val="en-US"/>
        </w:rPr>
        <w:t>Hu</w:t>
      </w:r>
      <w:proofErr w:type="spellEnd"/>
      <w:r w:rsidRPr="00C644F6">
        <w:rPr>
          <w:lang w:val="en-US"/>
        </w:rPr>
        <w:t xml:space="preserve"> BY, </w:t>
      </w:r>
      <w:proofErr w:type="spellStart"/>
      <w:r w:rsidRPr="00C644F6">
        <w:rPr>
          <w:lang w:val="en-US"/>
        </w:rPr>
        <w:t>Weick</w:t>
      </w:r>
      <w:proofErr w:type="spellEnd"/>
      <w:r w:rsidRPr="00C644F6">
        <w:rPr>
          <w:lang w:val="en-US"/>
        </w:rPr>
        <w:t xml:space="preserve"> JP, Yu J, Ma LX, Zhang X</w:t>
      </w:r>
      <w:r>
        <w:rPr>
          <w:lang w:val="en-US"/>
        </w:rPr>
        <w:t xml:space="preserve">Q, Thomson JA, Zhang SC. Neural </w:t>
      </w:r>
      <w:r w:rsidRPr="00C644F6">
        <w:rPr>
          <w:lang w:val="en-US"/>
        </w:rPr>
        <w:t>differentiation of human induced pluripotent s</w:t>
      </w:r>
      <w:r>
        <w:rPr>
          <w:lang w:val="en-US"/>
        </w:rPr>
        <w:t xml:space="preserve">tem cells follows developmental </w:t>
      </w:r>
      <w:r w:rsidRPr="00C644F6">
        <w:rPr>
          <w:lang w:val="en-US"/>
        </w:rPr>
        <w:t xml:space="preserve">principles but with variable potency. </w:t>
      </w:r>
      <w:proofErr w:type="spellStart"/>
      <w:r w:rsidRPr="00C644F6">
        <w:t>Pro</w:t>
      </w:r>
      <w:r>
        <w:t>c</w:t>
      </w:r>
      <w:proofErr w:type="spellEnd"/>
      <w:r>
        <w:t xml:space="preserve"> </w:t>
      </w:r>
      <w:proofErr w:type="spellStart"/>
      <w:r>
        <w:t>Natl</w:t>
      </w:r>
      <w:proofErr w:type="spellEnd"/>
      <w:r>
        <w:t xml:space="preserve"> </w:t>
      </w:r>
      <w:proofErr w:type="spellStart"/>
      <w:r>
        <w:t>Acad</w:t>
      </w:r>
      <w:proofErr w:type="spellEnd"/>
      <w:r>
        <w:t xml:space="preserve"> </w:t>
      </w:r>
      <w:proofErr w:type="spellStart"/>
      <w:r>
        <w:t>Sci</w:t>
      </w:r>
      <w:proofErr w:type="spellEnd"/>
      <w:r>
        <w:t xml:space="preserve"> U S A. 2010 Mar </w:t>
      </w:r>
      <w:r w:rsidRPr="00C644F6">
        <w:t>2</w:t>
      </w:r>
      <w:proofErr w:type="gramStart"/>
      <w:r w:rsidRPr="00C644F6">
        <w:t>;107</w:t>
      </w:r>
      <w:proofErr w:type="gramEnd"/>
      <w:r w:rsidRPr="00C644F6">
        <w:t xml:space="preserve">(9):4335-40. </w:t>
      </w:r>
      <w:proofErr w:type="spellStart"/>
      <w:proofErr w:type="gramStart"/>
      <w:r w:rsidRPr="00C644F6">
        <w:t>doi</w:t>
      </w:r>
      <w:proofErr w:type="spellEnd"/>
      <w:proofErr w:type="gramEnd"/>
      <w:r w:rsidRPr="00C644F6">
        <w:t xml:space="preserve">: 10.1073/pnas.0910012107. </w:t>
      </w:r>
      <w:proofErr w:type="spellStart"/>
      <w:r w:rsidRPr="00644075">
        <w:t>Epub</w:t>
      </w:r>
      <w:proofErr w:type="spellEnd"/>
      <w:r w:rsidRPr="00644075">
        <w:t xml:space="preserve"> 2010 </w:t>
      </w:r>
      <w:proofErr w:type="spellStart"/>
      <w:r w:rsidRPr="00644075">
        <w:t>Feb</w:t>
      </w:r>
      <w:proofErr w:type="spellEnd"/>
      <w:r w:rsidRPr="00644075">
        <w:t xml:space="preserve"> 16. </w:t>
      </w:r>
      <w:proofErr w:type="spellStart"/>
      <w:r w:rsidRPr="00644075">
        <w:t>PubMed</w:t>
      </w:r>
      <w:proofErr w:type="spellEnd"/>
      <w:r w:rsidRPr="00644075">
        <w:t xml:space="preserve"> PMID: 20160098; </w:t>
      </w:r>
      <w:proofErr w:type="spellStart"/>
      <w:r w:rsidRPr="00644075">
        <w:t>PubMed</w:t>
      </w:r>
      <w:proofErr w:type="spellEnd"/>
      <w:r w:rsidRPr="00644075">
        <w:t xml:space="preserve"> Central PMCID: PMC2840097.</w:t>
      </w:r>
    </w:p>
    <w:p w:rsidR="00A658A5" w:rsidRDefault="00A658A5" w:rsidP="00A658A5">
      <w:pPr>
        <w:jc w:val="both"/>
        <w:rPr>
          <w:lang w:val="en-US"/>
        </w:rPr>
      </w:pPr>
      <w:proofErr w:type="spellStart"/>
      <w:r w:rsidRPr="00644075">
        <w:t>Iwanami</w:t>
      </w:r>
      <w:proofErr w:type="spellEnd"/>
      <w:r w:rsidRPr="00644075">
        <w:t xml:space="preserve"> A, </w:t>
      </w:r>
      <w:proofErr w:type="spellStart"/>
      <w:r w:rsidRPr="00644075">
        <w:t>Kaneko</w:t>
      </w:r>
      <w:proofErr w:type="spellEnd"/>
      <w:r w:rsidRPr="00644075">
        <w:t xml:space="preserve"> S, </w:t>
      </w:r>
      <w:proofErr w:type="spellStart"/>
      <w:r w:rsidRPr="00644075">
        <w:t>Nakamura</w:t>
      </w:r>
      <w:proofErr w:type="spellEnd"/>
      <w:r w:rsidRPr="00644075">
        <w:t xml:space="preserve"> M, </w:t>
      </w:r>
      <w:proofErr w:type="spellStart"/>
      <w:r w:rsidRPr="00644075">
        <w:t>Kanemura</w:t>
      </w:r>
      <w:proofErr w:type="spellEnd"/>
      <w:r w:rsidRPr="00644075">
        <w:t xml:space="preserve"> Y, </w:t>
      </w:r>
      <w:proofErr w:type="spellStart"/>
      <w:r w:rsidRPr="00644075">
        <w:t>Mori</w:t>
      </w:r>
      <w:proofErr w:type="spellEnd"/>
      <w:r w:rsidRPr="00644075">
        <w:t xml:space="preserve"> H, </w:t>
      </w:r>
      <w:proofErr w:type="spellStart"/>
      <w:r w:rsidRPr="00644075">
        <w:t>Kobayashi</w:t>
      </w:r>
      <w:proofErr w:type="spellEnd"/>
      <w:r w:rsidRPr="00644075">
        <w:t xml:space="preserve"> S, </w:t>
      </w:r>
      <w:proofErr w:type="spellStart"/>
      <w:r w:rsidRPr="00644075">
        <w:t>Yamasaki</w:t>
      </w:r>
      <w:proofErr w:type="spellEnd"/>
      <w:r w:rsidRPr="00644075">
        <w:t xml:space="preserve"> M, </w:t>
      </w:r>
      <w:proofErr w:type="spellStart"/>
      <w:r w:rsidRPr="00644075">
        <w:t>Momoshima</w:t>
      </w:r>
      <w:proofErr w:type="spellEnd"/>
      <w:r w:rsidRPr="00644075">
        <w:t xml:space="preserve"> S, </w:t>
      </w:r>
      <w:proofErr w:type="spellStart"/>
      <w:r w:rsidRPr="00644075">
        <w:t>Ishii</w:t>
      </w:r>
      <w:proofErr w:type="spellEnd"/>
      <w:r w:rsidRPr="00644075">
        <w:t xml:space="preserve"> H, Ando K, </w:t>
      </w:r>
      <w:proofErr w:type="spellStart"/>
      <w:r w:rsidRPr="00644075">
        <w:t>Tanioka</w:t>
      </w:r>
      <w:proofErr w:type="spellEnd"/>
      <w:r w:rsidRPr="00644075">
        <w:t xml:space="preserve"> Y, </w:t>
      </w:r>
      <w:proofErr w:type="spellStart"/>
      <w:r w:rsidRPr="00644075">
        <w:t>Tamaoki</w:t>
      </w:r>
      <w:proofErr w:type="spellEnd"/>
      <w:r w:rsidRPr="00644075">
        <w:t xml:space="preserve"> N, </w:t>
      </w:r>
      <w:proofErr w:type="spellStart"/>
      <w:r w:rsidRPr="00644075">
        <w:t>Nomura</w:t>
      </w:r>
      <w:proofErr w:type="spellEnd"/>
      <w:r w:rsidRPr="00644075">
        <w:t xml:space="preserve"> T, Toyama Y, </w:t>
      </w:r>
      <w:proofErr w:type="spellStart"/>
      <w:r w:rsidRPr="00644075">
        <w:t>Okano</w:t>
      </w:r>
      <w:proofErr w:type="spellEnd"/>
      <w:r w:rsidRPr="00644075">
        <w:t xml:space="preserve"> H. </w:t>
      </w:r>
      <w:proofErr w:type="spellStart"/>
      <w:r w:rsidRPr="00644075">
        <w:t>Transplantation</w:t>
      </w:r>
      <w:proofErr w:type="spellEnd"/>
      <w:r w:rsidRPr="00644075">
        <w:t xml:space="preserve"> of </w:t>
      </w:r>
      <w:proofErr w:type="spellStart"/>
      <w:r w:rsidRPr="00644075">
        <w:t>human</w:t>
      </w:r>
      <w:proofErr w:type="spellEnd"/>
      <w:r w:rsidRPr="00644075">
        <w:t xml:space="preserve"> neural </w:t>
      </w:r>
      <w:proofErr w:type="spellStart"/>
      <w:r w:rsidRPr="00644075">
        <w:t>stem</w:t>
      </w:r>
      <w:proofErr w:type="spellEnd"/>
      <w:r w:rsidRPr="00644075">
        <w:t xml:space="preserve"> </w:t>
      </w:r>
      <w:proofErr w:type="spellStart"/>
      <w:r w:rsidRPr="00644075">
        <w:t>cells</w:t>
      </w:r>
      <w:proofErr w:type="spellEnd"/>
      <w:r w:rsidRPr="00644075">
        <w:t xml:space="preserve"> </w:t>
      </w:r>
      <w:proofErr w:type="spellStart"/>
      <w:r w:rsidRPr="00644075">
        <w:t>for</w:t>
      </w:r>
      <w:proofErr w:type="spellEnd"/>
      <w:r w:rsidRPr="00644075">
        <w:t xml:space="preserve"> </w:t>
      </w:r>
      <w:proofErr w:type="spellStart"/>
      <w:r w:rsidRPr="00644075">
        <w:t>spinal</w:t>
      </w:r>
      <w:proofErr w:type="spellEnd"/>
      <w:r w:rsidRPr="00644075">
        <w:t xml:space="preserve"> </w:t>
      </w:r>
      <w:proofErr w:type="spellStart"/>
      <w:r w:rsidRPr="00644075">
        <w:t>cord</w:t>
      </w:r>
      <w:proofErr w:type="spellEnd"/>
      <w:r w:rsidRPr="00644075">
        <w:t xml:space="preserve"> </w:t>
      </w:r>
      <w:proofErr w:type="spellStart"/>
      <w:r w:rsidRPr="00644075">
        <w:t>injury</w:t>
      </w:r>
      <w:proofErr w:type="spellEnd"/>
      <w:r w:rsidRPr="00644075">
        <w:t xml:space="preserve"> in primates. </w:t>
      </w:r>
      <w:r>
        <w:rPr>
          <w:lang w:val="en-US"/>
        </w:rPr>
        <w:t xml:space="preserve">J </w:t>
      </w:r>
      <w:proofErr w:type="spellStart"/>
      <w:r w:rsidRPr="00A658A5">
        <w:rPr>
          <w:lang w:val="en-US"/>
        </w:rPr>
        <w:t>Neurosci</w:t>
      </w:r>
      <w:proofErr w:type="spellEnd"/>
      <w:r w:rsidRPr="00A658A5">
        <w:rPr>
          <w:lang w:val="en-US"/>
        </w:rPr>
        <w:t xml:space="preserve"> Res. 2005 Apr 15</w:t>
      </w:r>
      <w:proofErr w:type="gramStart"/>
      <w:r w:rsidRPr="00A658A5">
        <w:rPr>
          <w:lang w:val="en-US"/>
        </w:rPr>
        <w:t>;80</w:t>
      </w:r>
      <w:proofErr w:type="gramEnd"/>
      <w:r w:rsidRPr="00A658A5">
        <w:rPr>
          <w:lang w:val="en-US"/>
        </w:rPr>
        <w:t>(2):182-90. PubMed PMID: 15772979.</w:t>
      </w:r>
    </w:p>
    <w:p w:rsidR="00941147" w:rsidRDefault="00941147" w:rsidP="00941147">
      <w:pPr>
        <w:jc w:val="both"/>
        <w:rPr>
          <w:lang w:val="en-US"/>
        </w:rPr>
      </w:pPr>
      <w:r w:rsidRPr="00941147">
        <w:rPr>
          <w:lang w:val="en-US"/>
        </w:rPr>
        <w:t xml:space="preserve">Johansson CB, Momma S, Clarke DL, </w:t>
      </w:r>
      <w:proofErr w:type="spellStart"/>
      <w:r w:rsidRPr="00941147">
        <w:rPr>
          <w:lang w:val="en-US"/>
        </w:rPr>
        <w:t>Risl</w:t>
      </w:r>
      <w:r>
        <w:rPr>
          <w:lang w:val="en-US"/>
        </w:rPr>
        <w:t>ing</w:t>
      </w:r>
      <w:proofErr w:type="spellEnd"/>
      <w:r>
        <w:rPr>
          <w:lang w:val="en-US"/>
        </w:rPr>
        <w:t xml:space="preserve"> M, </w:t>
      </w:r>
      <w:proofErr w:type="spellStart"/>
      <w:r>
        <w:rPr>
          <w:lang w:val="en-US"/>
        </w:rPr>
        <w:t>Lendahl</w:t>
      </w:r>
      <w:proofErr w:type="spellEnd"/>
      <w:r>
        <w:rPr>
          <w:lang w:val="en-US"/>
        </w:rPr>
        <w:t xml:space="preserve"> U, et al. (1999) </w:t>
      </w:r>
      <w:r w:rsidRPr="00941147">
        <w:rPr>
          <w:lang w:val="en-US"/>
        </w:rPr>
        <w:t xml:space="preserve">Identification of a neural stem cell in the </w:t>
      </w:r>
      <w:r>
        <w:rPr>
          <w:lang w:val="en-US"/>
        </w:rPr>
        <w:t xml:space="preserve">adult mammalian central nervous </w:t>
      </w:r>
      <w:r w:rsidRPr="00941147">
        <w:rPr>
          <w:lang w:val="en-US"/>
        </w:rPr>
        <w:t>system. Cell 96: 25–34.</w:t>
      </w:r>
    </w:p>
    <w:p w:rsidR="00C059CF" w:rsidRDefault="00C059CF" w:rsidP="00C059CF">
      <w:pPr>
        <w:jc w:val="both"/>
        <w:rPr>
          <w:lang w:val="en-US"/>
        </w:rPr>
      </w:pPr>
      <w:proofErr w:type="spellStart"/>
      <w:r w:rsidRPr="00C059CF">
        <w:rPr>
          <w:lang w:val="en-US"/>
        </w:rPr>
        <w:t>Kaestner</w:t>
      </w:r>
      <w:proofErr w:type="spellEnd"/>
      <w:r w:rsidRPr="00C059CF">
        <w:rPr>
          <w:lang w:val="en-US"/>
        </w:rPr>
        <w:t xml:space="preserve"> L, </w:t>
      </w:r>
      <w:proofErr w:type="spellStart"/>
      <w:r w:rsidRPr="00C059CF">
        <w:rPr>
          <w:lang w:val="en-US"/>
        </w:rPr>
        <w:t>Scholz</w:t>
      </w:r>
      <w:proofErr w:type="spellEnd"/>
      <w:r w:rsidRPr="00C059CF">
        <w:rPr>
          <w:lang w:val="en-US"/>
        </w:rPr>
        <w:t xml:space="preserve"> A, </w:t>
      </w:r>
      <w:proofErr w:type="spellStart"/>
      <w:r w:rsidRPr="00C059CF">
        <w:rPr>
          <w:lang w:val="en-US"/>
        </w:rPr>
        <w:t>Lipp</w:t>
      </w:r>
      <w:proofErr w:type="spellEnd"/>
      <w:r w:rsidRPr="00C059CF">
        <w:rPr>
          <w:lang w:val="en-US"/>
        </w:rPr>
        <w:t xml:space="preserve"> P. Conceptual and te</w:t>
      </w:r>
      <w:r>
        <w:rPr>
          <w:lang w:val="en-US"/>
        </w:rPr>
        <w:t xml:space="preserve">chnical aspects of transfection </w:t>
      </w:r>
      <w:r w:rsidRPr="00C059CF">
        <w:rPr>
          <w:lang w:val="en-US"/>
        </w:rPr>
        <w:t xml:space="preserve">and gene delivery. </w:t>
      </w:r>
      <w:proofErr w:type="spellStart"/>
      <w:r w:rsidRPr="00C059CF">
        <w:rPr>
          <w:lang w:val="en-US"/>
        </w:rPr>
        <w:t>Bioorg</w:t>
      </w:r>
      <w:proofErr w:type="spellEnd"/>
      <w:r w:rsidRPr="00C059CF">
        <w:rPr>
          <w:lang w:val="en-US"/>
        </w:rPr>
        <w:t xml:space="preserve"> Med </w:t>
      </w:r>
      <w:proofErr w:type="spellStart"/>
      <w:r w:rsidRPr="00C059CF">
        <w:rPr>
          <w:lang w:val="en-US"/>
        </w:rPr>
        <w:t>Chem</w:t>
      </w:r>
      <w:proofErr w:type="spellEnd"/>
      <w:r w:rsidRPr="00C059CF">
        <w:rPr>
          <w:lang w:val="en-US"/>
        </w:rPr>
        <w:t xml:space="preserve"> </w:t>
      </w:r>
      <w:proofErr w:type="spellStart"/>
      <w:r w:rsidRPr="00C059CF">
        <w:rPr>
          <w:lang w:val="en-US"/>
        </w:rPr>
        <w:t>Lett</w:t>
      </w:r>
      <w:proofErr w:type="spellEnd"/>
      <w:r w:rsidRPr="00C059CF">
        <w:rPr>
          <w:lang w:val="en-US"/>
        </w:rPr>
        <w:t>.</w:t>
      </w:r>
      <w:r>
        <w:rPr>
          <w:lang w:val="en-US"/>
        </w:rPr>
        <w:t xml:space="preserve"> 2015 Mar 15</w:t>
      </w:r>
      <w:proofErr w:type="gramStart"/>
      <w:r>
        <w:rPr>
          <w:lang w:val="en-US"/>
        </w:rPr>
        <w:t>;25</w:t>
      </w:r>
      <w:proofErr w:type="gramEnd"/>
      <w:r>
        <w:rPr>
          <w:lang w:val="en-US"/>
        </w:rPr>
        <w:t xml:space="preserve">(6):1171-6. </w:t>
      </w:r>
      <w:proofErr w:type="spellStart"/>
      <w:proofErr w:type="gramStart"/>
      <w:r>
        <w:rPr>
          <w:lang w:val="en-US"/>
        </w:rPr>
        <w:t>doi</w:t>
      </w:r>
      <w:proofErr w:type="spellEnd"/>
      <w:proofErr w:type="gramEnd"/>
      <w:r>
        <w:rPr>
          <w:lang w:val="en-US"/>
        </w:rPr>
        <w:t xml:space="preserve">: </w:t>
      </w:r>
      <w:r w:rsidRPr="00C059CF">
        <w:rPr>
          <w:lang w:val="en-US"/>
        </w:rPr>
        <w:t xml:space="preserve">10.1016/j.bmcl.2015.01.018. </w:t>
      </w:r>
      <w:proofErr w:type="spellStart"/>
      <w:r w:rsidRPr="00C059CF">
        <w:rPr>
          <w:lang w:val="en-US"/>
        </w:rPr>
        <w:t>Epub</w:t>
      </w:r>
      <w:proofErr w:type="spellEnd"/>
      <w:r w:rsidRPr="00C059CF">
        <w:rPr>
          <w:lang w:val="en-US"/>
        </w:rPr>
        <w:t xml:space="preserve"> 2015 Jan 28. Review. PubMed PMID: 25677659.</w:t>
      </w:r>
    </w:p>
    <w:p w:rsidR="0045179B" w:rsidRDefault="0045179B" w:rsidP="0045179B">
      <w:pPr>
        <w:jc w:val="both"/>
        <w:rPr>
          <w:lang w:val="en-US"/>
        </w:rPr>
      </w:pPr>
      <w:proofErr w:type="spellStart"/>
      <w:r w:rsidRPr="0045179B">
        <w:rPr>
          <w:lang w:val="en-US"/>
        </w:rPr>
        <w:t>Karra</w:t>
      </w:r>
      <w:proofErr w:type="spellEnd"/>
      <w:r w:rsidRPr="0045179B">
        <w:rPr>
          <w:lang w:val="en-US"/>
        </w:rPr>
        <w:t xml:space="preserve"> D, </w:t>
      </w:r>
      <w:proofErr w:type="spellStart"/>
      <w:r w:rsidRPr="0045179B">
        <w:rPr>
          <w:lang w:val="en-US"/>
        </w:rPr>
        <w:t>Dahm</w:t>
      </w:r>
      <w:proofErr w:type="spellEnd"/>
      <w:r w:rsidRPr="0045179B">
        <w:rPr>
          <w:lang w:val="en-US"/>
        </w:rPr>
        <w:t xml:space="preserve"> R. Transfection techniques for ne</w:t>
      </w:r>
      <w:r>
        <w:rPr>
          <w:lang w:val="en-US"/>
        </w:rPr>
        <w:t xml:space="preserve">uronal cells. J </w:t>
      </w:r>
      <w:proofErr w:type="spellStart"/>
      <w:r>
        <w:rPr>
          <w:lang w:val="en-US"/>
        </w:rPr>
        <w:t>Neurosci</w:t>
      </w:r>
      <w:proofErr w:type="spellEnd"/>
      <w:r>
        <w:rPr>
          <w:lang w:val="en-US"/>
        </w:rPr>
        <w:t xml:space="preserve">. 2010 </w:t>
      </w:r>
      <w:r w:rsidRPr="0045179B">
        <w:rPr>
          <w:lang w:val="en-US"/>
        </w:rPr>
        <w:t>May 5</w:t>
      </w:r>
      <w:proofErr w:type="gramStart"/>
      <w:r w:rsidRPr="0045179B">
        <w:rPr>
          <w:lang w:val="en-US"/>
        </w:rPr>
        <w:t>;30</w:t>
      </w:r>
      <w:proofErr w:type="gramEnd"/>
      <w:r w:rsidRPr="0045179B">
        <w:rPr>
          <w:lang w:val="en-US"/>
        </w:rPr>
        <w:t xml:space="preserve">(18):6171-7. </w:t>
      </w:r>
      <w:proofErr w:type="spellStart"/>
      <w:proofErr w:type="gramStart"/>
      <w:r w:rsidRPr="0045179B">
        <w:rPr>
          <w:lang w:val="en-US"/>
        </w:rPr>
        <w:t>doi</w:t>
      </w:r>
      <w:proofErr w:type="spellEnd"/>
      <w:proofErr w:type="gramEnd"/>
      <w:r w:rsidRPr="0045179B">
        <w:rPr>
          <w:lang w:val="en-US"/>
        </w:rPr>
        <w:t>: 10.1523/JNEUROSCI.018</w:t>
      </w:r>
      <w:r>
        <w:rPr>
          <w:lang w:val="en-US"/>
        </w:rPr>
        <w:t xml:space="preserve">3-10.2010. Review. PubMed PMID: </w:t>
      </w:r>
      <w:r w:rsidRPr="0045179B">
        <w:rPr>
          <w:lang w:val="en-US"/>
        </w:rPr>
        <w:t>20445041.</w:t>
      </w:r>
    </w:p>
    <w:p w:rsidR="00652F47" w:rsidRDefault="00652F47" w:rsidP="00A658A5">
      <w:pPr>
        <w:jc w:val="both"/>
        <w:rPr>
          <w:lang w:val="en-US"/>
        </w:rPr>
      </w:pPr>
      <w:r w:rsidRPr="00652F47">
        <w:rPr>
          <w:lang w:val="en-US"/>
        </w:rPr>
        <w:t>Kingston, R. E. 2003. Introduction of DNA into Mammalian Cells. Current Protocols in Molecular Biology. 64:9.0:9.0.1–9.0.5.</w:t>
      </w:r>
    </w:p>
    <w:p w:rsidR="00403637" w:rsidRDefault="00403637" w:rsidP="00403637">
      <w:pPr>
        <w:jc w:val="both"/>
        <w:rPr>
          <w:lang w:val="en-US"/>
        </w:rPr>
      </w:pPr>
      <w:r w:rsidRPr="00403637">
        <w:rPr>
          <w:lang w:val="en-US"/>
        </w:rPr>
        <w:t>Kramer AS, Harvey AR, Plant GW, Hodgetts S</w:t>
      </w:r>
      <w:r>
        <w:rPr>
          <w:lang w:val="en-US"/>
        </w:rPr>
        <w:t xml:space="preserve">I. Systematic review of induced </w:t>
      </w:r>
      <w:r w:rsidRPr="00403637">
        <w:rPr>
          <w:lang w:val="en-US"/>
        </w:rPr>
        <w:t>pluripotent stem cell technology as a potential clinical</w:t>
      </w:r>
      <w:r>
        <w:rPr>
          <w:lang w:val="en-US"/>
        </w:rPr>
        <w:t xml:space="preserve"> therapy for spinal cord </w:t>
      </w:r>
      <w:r w:rsidRPr="00403637">
        <w:rPr>
          <w:lang w:val="en-US"/>
        </w:rPr>
        <w:t>injury. Cell Transplant. 2013</w:t>
      </w:r>
      <w:proofErr w:type="gramStart"/>
      <w:r w:rsidRPr="00403637">
        <w:rPr>
          <w:lang w:val="en-US"/>
        </w:rPr>
        <w:t>;22</w:t>
      </w:r>
      <w:proofErr w:type="gramEnd"/>
      <w:r w:rsidRPr="00403637">
        <w:rPr>
          <w:lang w:val="en-US"/>
        </w:rPr>
        <w:t xml:space="preserve">(4):571-617. </w:t>
      </w:r>
      <w:proofErr w:type="spellStart"/>
      <w:proofErr w:type="gramStart"/>
      <w:r w:rsidRPr="00403637">
        <w:rPr>
          <w:lang w:val="en-US"/>
        </w:rPr>
        <w:t>doi</w:t>
      </w:r>
      <w:proofErr w:type="spellEnd"/>
      <w:proofErr w:type="gramEnd"/>
      <w:r w:rsidRPr="00403637">
        <w:rPr>
          <w:lang w:val="en-US"/>
        </w:rPr>
        <w:t xml:space="preserve">: </w:t>
      </w:r>
      <w:r>
        <w:rPr>
          <w:lang w:val="en-US"/>
        </w:rPr>
        <w:t xml:space="preserve">10.3727/096368912X655208. </w:t>
      </w:r>
      <w:proofErr w:type="spellStart"/>
      <w:r>
        <w:rPr>
          <w:lang w:val="en-US"/>
        </w:rPr>
        <w:t>Epub</w:t>
      </w:r>
      <w:proofErr w:type="spellEnd"/>
      <w:r>
        <w:rPr>
          <w:lang w:val="en-US"/>
        </w:rPr>
        <w:t xml:space="preserve"> </w:t>
      </w:r>
      <w:r w:rsidRPr="00403637">
        <w:rPr>
          <w:lang w:val="en-US"/>
        </w:rPr>
        <w:t>2012 Aug 27. Review. PubMed PMID: 22944020.</w:t>
      </w:r>
    </w:p>
    <w:p w:rsidR="00E64B29" w:rsidRDefault="009E2DD8" w:rsidP="00F51BEA">
      <w:pPr>
        <w:jc w:val="both"/>
        <w:rPr>
          <w:lang w:val="en-US"/>
        </w:rPr>
      </w:pPr>
      <w:r w:rsidRPr="009E2DD8">
        <w:rPr>
          <w:lang w:val="en-US"/>
        </w:rPr>
        <w:lastRenderedPageBreak/>
        <w:t xml:space="preserve">Lukovic D, Moreno Manzano V, </w:t>
      </w:r>
      <w:proofErr w:type="spellStart"/>
      <w:r w:rsidRPr="009E2DD8">
        <w:rPr>
          <w:lang w:val="en-US"/>
        </w:rPr>
        <w:t>Stojkovic</w:t>
      </w:r>
      <w:proofErr w:type="spellEnd"/>
      <w:r w:rsidRPr="009E2DD8">
        <w:rPr>
          <w:lang w:val="en-US"/>
        </w:rPr>
        <w:t xml:space="preserve"> M, Bhattacharya SS, Erceg S. Concise review: human pluripotent stem cells in the treatment of spinal cord injury. Stem Cells. 2012 Sep</w:t>
      </w:r>
      <w:proofErr w:type="gramStart"/>
      <w:r w:rsidRPr="009E2DD8">
        <w:rPr>
          <w:lang w:val="en-US"/>
        </w:rPr>
        <w:t>;30</w:t>
      </w:r>
      <w:proofErr w:type="gramEnd"/>
      <w:r w:rsidRPr="009E2DD8">
        <w:rPr>
          <w:lang w:val="en-US"/>
        </w:rPr>
        <w:t xml:space="preserve">(9):1787-92. </w:t>
      </w:r>
      <w:proofErr w:type="spellStart"/>
      <w:proofErr w:type="gramStart"/>
      <w:r w:rsidRPr="009E2DD8">
        <w:rPr>
          <w:lang w:val="en-US"/>
        </w:rPr>
        <w:t>doi</w:t>
      </w:r>
      <w:proofErr w:type="spellEnd"/>
      <w:proofErr w:type="gramEnd"/>
      <w:r w:rsidRPr="009E2DD8">
        <w:rPr>
          <w:lang w:val="en-US"/>
        </w:rPr>
        <w:t>: 10.1002/stem.1159. Review. PubMed PMID</w:t>
      </w:r>
      <w:proofErr w:type="gramStart"/>
      <w:r w:rsidRPr="009E2DD8">
        <w:rPr>
          <w:lang w:val="en-US"/>
        </w:rPr>
        <w:t>:22736576</w:t>
      </w:r>
      <w:proofErr w:type="gramEnd"/>
      <w:r w:rsidRPr="009E2DD8">
        <w:rPr>
          <w:lang w:val="en-US"/>
        </w:rPr>
        <w:t>.</w:t>
      </w:r>
    </w:p>
    <w:p w:rsidR="00E70B08" w:rsidRDefault="00E70B08" w:rsidP="00F51BEA">
      <w:pPr>
        <w:jc w:val="both"/>
        <w:rPr>
          <w:lang w:val="en-US"/>
        </w:rPr>
      </w:pPr>
      <w:r w:rsidRPr="00E70B08">
        <w:rPr>
          <w:lang w:val="en-US"/>
        </w:rPr>
        <w:t xml:space="preserve">Lukovic D, Valdes-Sanchez L, Sanchez-Vera I, Moreno-Manzano V, </w:t>
      </w:r>
      <w:proofErr w:type="spellStart"/>
      <w:r w:rsidRPr="00E70B08">
        <w:rPr>
          <w:lang w:val="en-US"/>
        </w:rPr>
        <w:t>Stojkovic</w:t>
      </w:r>
      <w:proofErr w:type="spellEnd"/>
      <w:r w:rsidRPr="00E70B08">
        <w:rPr>
          <w:lang w:val="en-US"/>
        </w:rPr>
        <w:t xml:space="preserve"> M, Bhattacharya SS, et al. </w:t>
      </w:r>
      <w:proofErr w:type="spellStart"/>
      <w:r w:rsidRPr="00E70B08">
        <w:rPr>
          <w:lang w:val="en-US"/>
        </w:rPr>
        <w:t>Astrogliosis</w:t>
      </w:r>
      <w:proofErr w:type="spellEnd"/>
      <w:r w:rsidRPr="00E70B08">
        <w:rPr>
          <w:lang w:val="en-US"/>
        </w:rPr>
        <w:t xml:space="preserve"> promotes functional recovery of completely transected spinal cord following transplantation of </w:t>
      </w:r>
      <w:proofErr w:type="spellStart"/>
      <w:r w:rsidRPr="00E70B08">
        <w:rPr>
          <w:lang w:val="en-US"/>
        </w:rPr>
        <w:t>hESC</w:t>
      </w:r>
      <w:proofErr w:type="spellEnd"/>
      <w:r w:rsidRPr="00E70B08">
        <w:rPr>
          <w:lang w:val="en-US"/>
        </w:rPr>
        <w:t xml:space="preserve">-derived </w:t>
      </w:r>
      <w:proofErr w:type="spellStart"/>
      <w:r w:rsidRPr="00E70B08">
        <w:rPr>
          <w:lang w:val="en-US"/>
        </w:rPr>
        <w:t>oligodendrocyte</w:t>
      </w:r>
      <w:proofErr w:type="spellEnd"/>
      <w:r w:rsidRPr="00E70B08">
        <w:rPr>
          <w:lang w:val="en-US"/>
        </w:rPr>
        <w:t xml:space="preserve"> and </w:t>
      </w:r>
      <w:proofErr w:type="spellStart"/>
      <w:r w:rsidRPr="00E70B08">
        <w:rPr>
          <w:lang w:val="en-US"/>
        </w:rPr>
        <w:t>motoneuron</w:t>
      </w:r>
      <w:proofErr w:type="spellEnd"/>
      <w:r w:rsidRPr="00E70B08">
        <w:rPr>
          <w:lang w:val="en-US"/>
        </w:rPr>
        <w:t xml:space="preserve"> progenitors. Stem Cells 2013.</w:t>
      </w:r>
    </w:p>
    <w:p w:rsidR="00E64B29" w:rsidRDefault="00E64B29" w:rsidP="00F51BEA">
      <w:pPr>
        <w:jc w:val="both"/>
        <w:rPr>
          <w:lang w:val="en-US"/>
        </w:rPr>
      </w:pPr>
      <w:r w:rsidRPr="00E64B29">
        <w:rPr>
          <w:lang w:val="en-US"/>
        </w:rPr>
        <w:t>Miller</w:t>
      </w:r>
      <w:r w:rsidR="00DF2BD6">
        <w:rPr>
          <w:lang w:val="en-US"/>
        </w:rPr>
        <w:t xml:space="preserve">, A. Dusty, and Guy J. </w:t>
      </w:r>
      <w:proofErr w:type="spellStart"/>
      <w:r w:rsidR="00DF2BD6">
        <w:rPr>
          <w:lang w:val="en-US"/>
        </w:rPr>
        <w:t>Rosman</w:t>
      </w:r>
      <w:proofErr w:type="spellEnd"/>
      <w:r w:rsidR="00DF2BD6">
        <w:rPr>
          <w:lang w:val="en-US"/>
        </w:rPr>
        <w:t xml:space="preserve">. </w:t>
      </w:r>
      <w:r w:rsidRPr="00E64B29">
        <w:rPr>
          <w:lang w:val="en-US"/>
        </w:rPr>
        <w:t xml:space="preserve">Improved Retroviral Vectors for Gene Transfer and Expression. </w:t>
      </w:r>
      <w:proofErr w:type="spellStart"/>
      <w:r w:rsidRPr="00E64B29">
        <w:rPr>
          <w:lang w:val="en-US"/>
        </w:rPr>
        <w:t>BioTechniques</w:t>
      </w:r>
      <w:proofErr w:type="spellEnd"/>
      <w:r w:rsidRPr="00E64B29">
        <w:rPr>
          <w:lang w:val="en-US"/>
        </w:rPr>
        <w:t xml:space="preserve"> 7.9 (1989): 980–990. Print.</w:t>
      </w:r>
    </w:p>
    <w:p w:rsidR="00C6188B" w:rsidRDefault="00C6188B" w:rsidP="00C6188B">
      <w:pPr>
        <w:jc w:val="both"/>
        <w:rPr>
          <w:lang w:val="en-US"/>
        </w:rPr>
      </w:pPr>
      <w:proofErr w:type="spellStart"/>
      <w:r w:rsidRPr="00C6188B">
        <w:rPr>
          <w:lang w:val="en-US"/>
        </w:rPr>
        <w:t>Meletis</w:t>
      </w:r>
      <w:proofErr w:type="spellEnd"/>
      <w:r w:rsidRPr="00C6188B">
        <w:rPr>
          <w:lang w:val="en-US"/>
        </w:rPr>
        <w:t xml:space="preserve"> K, </w:t>
      </w:r>
      <w:proofErr w:type="spellStart"/>
      <w:r w:rsidRPr="00C6188B">
        <w:rPr>
          <w:lang w:val="en-US"/>
        </w:rPr>
        <w:t>Barnabé-Heider</w:t>
      </w:r>
      <w:proofErr w:type="spellEnd"/>
      <w:r w:rsidRPr="00C6188B">
        <w:rPr>
          <w:lang w:val="en-US"/>
        </w:rPr>
        <w:t xml:space="preserve"> F, </w:t>
      </w:r>
      <w:proofErr w:type="spellStart"/>
      <w:r w:rsidRPr="00C6188B">
        <w:rPr>
          <w:lang w:val="en-US"/>
        </w:rPr>
        <w:t>Carlén</w:t>
      </w:r>
      <w:proofErr w:type="spellEnd"/>
      <w:r w:rsidRPr="00C6188B">
        <w:rPr>
          <w:lang w:val="en-US"/>
        </w:rPr>
        <w:t xml:space="preserve"> M, </w:t>
      </w:r>
      <w:proofErr w:type="spellStart"/>
      <w:r w:rsidRPr="00C6188B">
        <w:rPr>
          <w:lang w:val="en-US"/>
        </w:rPr>
        <w:t>Evergren</w:t>
      </w:r>
      <w:proofErr w:type="spellEnd"/>
      <w:r w:rsidRPr="00C6188B">
        <w:rPr>
          <w:lang w:val="en-US"/>
        </w:rPr>
        <w:t xml:space="preserve"> E, </w:t>
      </w:r>
      <w:proofErr w:type="spellStart"/>
      <w:r>
        <w:rPr>
          <w:lang w:val="en-US"/>
        </w:rPr>
        <w:t>Tomilin</w:t>
      </w:r>
      <w:proofErr w:type="spellEnd"/>
      <w:r>
        <w:rPr>
          <w:lang w:val="en-US"/>
        </w:rPr>
        <w:t xml:space="preserve"> N, </w:t>
      </w:r>
      <w:proofErr w:type="spellStart"/>
      <w:r>
        <w:rPr>
          <w:lang w:val="en-US"/>
        </w:rPr>
        <w:t>Shupliakov</w:t>
      </w:r>
      <w:proofErr w:type="spellEnd"/>
      <w:r>
        <w:rPr>
          <w:lang w:val="en-US"/>
        </w:rPr>
        <w:t xml:space="preserve"> O, </w:t>
      </w:r>
      <w:proofErr w:type="spellStart"/>
      <w:r w:rsidRPr="00C6188B">
        <w:rPr>
          <w:lang w:val="en-US"/>
        </w:rPr>
        <w:t>Frisén</w:t>
      </w:r>
      <w:proofErr w:type="spellEnd"/>
      <w:r w:rsidRPr="00C6188B">
        <w:rPr>
          <w:lang w:val="en-US"/>
        </w:rPr>
        <w:t xml:space="preserve"> J. Spinal cord injury reveals </w:t>
      </w:r>
      <w:proofErr w:type="spellStart"/>
      <w:r w:rsidRPr="00C6188B">
        <w:rPr>
          <w:lang w:val="en-US"/>
        </w:rPr>
        <w:t>multilinea</w:t>
      </w:r>
      <w:r>
        <w:rPr>
          <w:lang w:val="en-US"/>
        </w:rPr>
        <w:t>ge</w:t>
      </w:r>
      <w:proofErr w:type="spellEnd"/>
      <w:r>
        <w:rPr>
          <w:lang w:val="en-US"/>
        </w:rPr>
        <w:t xml:space="preserve"> differentiation of </w:t>
      </w:r>
      <w:proofErr w:type="spellStart"/>
      <w:r>
        <w:rPr>
          <w:lang w:val="en-US"/>
        </w:rPr>
        <w:t>ependymal</w:t>
      </w:r>
      <w:proofErr w:type="spellEnd"/>
      <w:r>
        <w:rPr>
          <w:lang w:val="en-US"/>
        </w:rPr>
        <w:t xml:space="preserve"> </w:t>
      </w:r>
      <w:r w:rsidRPr="00C6188B">
        <w:rPr>
          <w:lang w:val="en-US"/>
        </w:rPr>
        <w:t xml:space="preserve">cells. </w:t>
      </w:r>
      <w:proofErr w:type="spellStart"/>
      <w:r w:rsidRPr="00C6188B">
        <w:rPr>
          <w:lang w:val="en-US"/>
        </w:rPr>
        <w:t>PLoS</w:t>
      </w:r>
      <w:proofErr w:type="spellEnd"/>
      <w:r w:rsidRPr="00C6188B">
        <w:rPr>
          <w:lang w:val="en-US"/>
        </w:rPr>
        <w:t xml:space="preserve"> Biol. 2008 Jul 22</w:t>
      </w:r>
      <w:proofErr w:type="gramStart"/>
      <w:r w:rsidRPr="00C6188B">
        <w:rPr>
          <w:lang w:val="en-US"/>
        </w:rPr>
        <w:t>;6</w:t>
      </w:r>
      <w:proofErr w:type="gramEnd"/>
      <w:r w:rsidRPr="00C6188B">
        <w:rPr>
          <w:lang w:val="en-US"/>
        </w:rPr>
        <w:t xml:space="preserve">(7):e182. </w:t>
      </w:r>
      <w:proofErr w:type="spellStart"/>
      <w:proofErr w:type="gramStart"/>
      <w:r w:rsidRPr="00C6188B">
        <w:rPr>
          <w:lang w:val="en-US"/>
        </w:rPr>
        <w:t>doi</w:t>
      </w:r>
      <w:proofErr w:type="spellEnd"/>
      <w:proofErr w:type="gramEnd"/>
      <w:r>
        <w:rPr>
          <w:lang w:val="en-US"/>
        </w:rPr>
        <w:t xml:space="preserve">: 10.1371/journal.pbio.0060182. </w:t>
      </w:r>
      <w:r w:rsidRPr="00C6188B">
        <w:rPr>
          <w:lang w:val="en-US"/>
        </w:rPr>
        <w:t>PubMed PMID: 18651793; PubMed Central PMCID: PMC2475541.</w:t>
      </w:r>
    </w:p>
    <w:p w:rsidR="00EF2C4B" w:rsidRPr="003C2D0C" w:rsidRDefault="00EF2C4B" w:rsidP="00EF2C4B">
      <w:pPr>
        <w:jc w:val="both"/>
        <w:rPr>
          <w:lang w:val="en-US"/>
        </w:rPr>
      </w:pPr>
      <w:r w:rsidRPr="003C2D0C">
        <w:rPr>
          <w:lang w:val="en-US"/>
        </w:rPr>
        <w:t xml:space="preserve">Moreno-Manzano V, </w:t>
      </w:r>
      <w:proofErr w:type="spellStart"/>
      <w:r w:rsidRPr="003C2D0C">
        <w:rPr>
          <w:lang w:val="en-US"/>
        </w:rPr>
        <w:t>Rodríguez</w:t>
      </w:r>
      <w:proofErr w:type="spellEnd"/>
      <w:r w:rsidRPr="003C2D0C">
        <w:rPr>
          <w:lang w:val="en-US"/>
        </w:rPr>
        <w:t xml:space="preserve">-Jiménez FJ, </w:t>
      </w:r>
      <w:proofErr w:type="spellStart"/>
      <w:r w:rsidRPr="003C2D0C">
        <w:rPr>
          <w:lang w:val="en-US"/>
        </w:rPr>
        <w:t>García-Roselló</w:t>
      </w:r>
      <w:proofErr w:type="spellEnd"/>
      <w:r w:rsidRPr="003C2D0C">
        <w:rPr>
          <w:lang w:val="en-US"/>
        </w:rPr>
        <w:t xml:space="preserve"> M, </w:t>
      </w:r>
      <w:proofErr w:type="spellStart"/>
      <w:r w:rsidRPr="003C2D0C">
        <w:rPr>
          <w:lang w:val="en-US"/>
        </w:rPr>
        <w:t>Laínez</w:t>
      </w:r>
      <w:proofErr w:type="spellEnd"/>
      <w:r w:rsidRPr="003C2D0C">
        <w:rPr>
          <w:lang w:val="en-US"/>
        </w:rPr>
        <w:t xml:space="preserve"> S, Erceg S, </w:t>
      </w:r>
      <w:proofErr w:type="spellStart"/>
      <w:r w:rsidRPr="00EF2C4B">
        <w:rPr>
          <w:lang w:val="en-US"/>
        </w:rPr>
        <w:t>Calvo</w:t>
      </w:r>
      <w:proofErr w:type="spellEnd"/>
      <w:r w:rsidRPr="00EF2C4B">
        <w:rPr>
          <w:lang w:val="en-US"/>
        </w:rPr>
        <w:t xml:space="preserve"> MT, </w:t>
      </w:r>
      <w:proofErr w:type="spellStart"/>
      <w:r w:rsidRPr="00EF2C4B">
        <w:rPr>
          <w:lang w:val="en-US"/>
        </w:rPr>
        <w:t>Ronaghi</w:t>
      </w:r>
      <w:proofErr w:type="spellEnd"/>
      <w:r w:rsidRPr="00EF2C4B">
        <w:rPr>
          <w:lang w:val="en-US"/>
        </w:rPr>
        <w:t xml:space="preserve"> M, </w:t>
      </w:r>
      <w:proofErr w:type="spellStart"/>
      <w:r w:rsidRPr="00EF2C4B">
        <w:rPr>
          <w:lang w:val="en-US"/>
        </w:rPr>
        <w:t>Lloret</w:t>
      </w:r>
      <w:proofErr w:type="spellEnd"/>
      <w:r w:rsidRPr="00EF2C4B">
        <w:rPr>
          <w:lang w:val="en-US"/>
        </w:rPr>
        <w:t xml:space="preserve"> M, </w:t>
      </w:r>
      <w:proofErr w:type="spellStart"/>
      <w:r w:rsidRPr="00EF2C4B">
        <w:rPr>
          <w:lang w:val="en-US"/>
        </w:rPr>
        <w:t>Planells</w:t>
      </w:r>
      <w:proofErr w:type="spellEnd"/>
      <w:r w:rsidRPr="00EF2C4B">
        <w:rPr>
          <w:lang w:val="en-US"/>
        </w:rPr>
        <w:t xml:space="preserve">-Cases R, </w:t>
      </w:r>
      <w:proofErr w:type="spellStart"/>
      <w:r w:rsidRPr="00EF2C4B">
        <w:rPr>
          <w:lang w:val="en-US"/>
        </w:rPr>
        <w:t>S</w:t>
      </w:r>
      <w:r>
        <w:rPr>
          <w:lang w:val="en-US"/>
        </w:rPr>
        <w:t>ánchez-Puelles</w:t>
      </w:r>
      <w:proofErr w:type="spellEnd"/>
      <w:r>
        <w:rPr>
          <w:lang w:val="en-US"/>
        </w:rPr>
        <w:t xml:space="preserve"> JM, </w:t>
      </w:r>
      <w:proofErr w:type="spellStart"/>
      <w:r>
        <w:rPr>
          <w:lang w:val="en-US"/>
        </w:rPr>
        <w:t>Stojkovic</w:t>
      </w:r>
      <w:proofErr w:type="spellEnd"/>
      <w:r>
        <w:rPr>
          <w:lang w:val="en-US"/>
        </w:rPr>
        <w:t xml:space="preserve"> M. </w:t>
      </w:r>
      <w:r w:rsidRPr="00EF2C4B">
        <w:rPr>
          <w:lang w:val="en-US"/>
        </w:rPr>
        <w:t>Activated spinal cord ependymal stem cells res</w:t>
      </w:r>
      <w:r>
        <w:rPr>
          <w:lang w:val="en-US"/>
        </w:rPr>
        <w:t xml:space="preserve">cue neurological function. Stem </w:t>
      </w:r>
      <w:r w:rsidRPr="00EF2C4B">
        <w:rPr>
          <w:lang w:val="en-US"/>
        </w:rPr>
        <w:t>Cells. 2009 Mar</w:t>
      </w:r>
      <w:proofErr w:type="gramStart"/>
      <w:r w:rsidRPr="00EF2C4B">
        <w:rPr>
          <w:lang w:val="en-US"/>
        </w:rPr>
        <w:t>;27</w:t>
      </w:r>
      <w:proofErr w:type="gramEnd"/>
      <w:r w:rsidRPr="00EF2C4B">
        <w:rPr>
          <w:lang w:val="en-US"/>
        </w:rPr>
        <w:t xml:space="preserve">(3):733-43. </w:t>
      </w:r>
      <w:proofErr w:type="spellStart"/>
      <w:proofErr w:type="gramStart"/>
      <w:r w:rsidRPr="00EF2C4B">
        <w:rPr>
          <w:lang w:val="en-US"/>
        </w:rPr>
        <w:t>doi</w:t>
      </w:r>
      <w:proofErr w:type="spellEnd"/>
      <w:proofErr w:type="gramEnd"/>
      <w:r w:rsidRPr="00EF2C4B">
        <w:rPr>
          <w:lang w:val="en-US"/>
        </w:rPr>
        <w:t>: 10.1002/stem.24. PubMed PMID: 19259940.</w:t>
      </w:r>
    </w:p>
    <w:p w:rsidR="00F85373" w:rsidRDefault="00F85373" w:rsidP="00F85373">
      <w:pPr>
        <w:jc w:val="both"/>
        <w:rPr>
          <w:lang w:val="en-US"/>
        </w:rPr>
      </w:pPr>
      <w:r w:rsidRPr="00F85373">
        <w:rPr>
          <w:lang w:val="en-US"/>
        </w:rPr>
        <w:t>Nakamura M, Toyama Y. Transplantation of neu</w:t>
      </w:r>
      <w:r>
        <w:rPr>
          <w:lang w:val="en-US"/>
        </w:rPr>
        <w:t xml:space="preserve">ral stem cells into spinal cord </w:t>
      </w:r>
      <w:r w:rsidRPr="00F85373">
        <w:rPr>
          <w:lang w:val="en-US"/>
        </w:rPr>
        <w:t xml:space="preserve">after injury. Nihon </w:t>
      </w:r>
      <w:proofErr w:type="spellStart"/>
      <w:r w:rsidRPr="00F85373">
        <w:rPr>
          <w:lang w:val="en-US"/>
        </w:rPr>
        <w:t>Rinsho</w:t>
      </w:r>
      <w:proofErr w:type="spellEnd"/>
      <w:r w:rsidRPr="00F85373">
        <w:rPr>
          <w:lang w:val="en-US"/>
        </w:rPr>
        <w:t>. 2003 Mar</w:t>
      </w:r>
      <w:proofErr w:type="gramStart"/>
      <w:r w:rsidRPr="00F85373">
        <w:rPr>
          <w:lang w:val="en-US"/>
        </w:rPr>
        <w:t>;61</w:t>
      </w:r>
      <w:proofErr w:type="gramEnd"/>
      <w:r w:rsidRPr="00F85373">
        <w:rPr>
          <w:lang w:val="en-US"/>
        </w:rPr>
        <w:t>(3):463-8.</w:t>
      </w:r>
      <w:r>
        <w:rPr>
          <w:lang w:val="en-US"/>
        </w:rPr>
        <w:t xml:space="preserve"> Review. Japanese. PubMed PMID: </w:t>
      </w:r>
      <w:r w:rsidRPr="00F85373">
        <w:rPr>
          <w:lang w:val="en-US"/>
        </w:rPr>
        <w:t>12701174.</w:t>
      </w:r>
    </w:p>
    <w:p w:rsidR="00F51BEA" w:rsidRDefault="00F51BEA" w:rsidP="00F51BEA">
      <w:pPr>
        <w:jc w:val="both"/>
        <w:rPr>
          <w:lang w:val="en-US"/>
        </w:rPr>
      </w:pPr>
      <w:r w:rsidRPr="00F51BEA">
        <w:rPr>
          <w:lang w:val="en-US"/>
        </w:rPr>
        <w:t>Nakamura M, Okano H. Cell transplantation t</w:t>
      </w:r>
      <w:r>
        <w:rPr>
          <w:lang w:val="en-US"/>
        </w:rPr>
        <w:t xml:space="preserve">herapies for spinal cord injury </w:t>
      </w:r>
      <w:r w:rsidRPr="00F51BEA">
        <w:rPr>
          <w:lang w:val="en-US"/>
        </w:rPr>
        <w:t>focusing on induced pluripotent stem cells. Cell R</w:t>
      </w:r>
      <w:r>
        <w:rPr>
          <w:lang w:val="en-US"/>
        </w:rPr>
        <w:t>es. 2013 Jan</w:t>
      </w:r>
      <w:proofErr w:type="gramStart"/>
      <w:r>
        <w:rPr>
          <w:lang w:val="en-US"/>
        </w:rPr>
        <w:t>;23</w:t>
      </w:r>
      <w:proofErr w:type="gramEnd"/>
      <w:r>
        <w:rPr>
          <w:lang w:val="en-US"/>
        </w:rPr>
        <w:t xml:space="preserve">(1):70-80. </w:t>
      </w:r>
      <w:proofErr w:type="spellStart"/>
      <w:proofErr w:type="gramStart"/>
      <w:r>
        <w:rPr>
          <w:lang w:val="en-US"/>
        </w:rPr>
        <w:t>doi</w:t>
      </w:r>
      <w:proofErr w:type="spellEnd"/>
      <w:proofErr w:type="gramEnd"/>
      <w:r>
        <w:rPr>
          <w:lang w:val="en-US"/>
        </w:rPr>
        <w:t xml:space="preserve">: </w:t>
      </w:r>
      <w:r w:rsidRPr="00F51BEA">
        <w:rPr>
          <w:lang w:val="en-US"/>
        </w:rPr>
        <w:t xml:space="preserve">10.1038/cr.2012.171. </w:t>
      </w:r>
      <w:proofErr w:type="spellStart"/>
      <w:r w:rsidRPr="00F51BEA">
        <w:rPr>
          <w:lang w:val="en-US"/>
        </w:rPr>
        <w:t>Epub</w:t>
      </w:r>
      <w:proofErr w:type="spellEnd"/>
      <w:r w:rsidRPr="00F51BEA">
        <w:rPr>
          <w:lang w:val="en-US"/>
        </w:rPr>
        <w:t xml:space="preserve"> 2012 Dec 11. Review</w:t>
      </w:r>
      <w:r>
        <w:rPr>
          <w:lang w:val="en-US"/>
        </w:rPr>
        <w:t xml:space="preserve">. PubMed PMID: 23229514; PubMed </w:t>
      </w:r>
      <w:r w:rsidRPr="00F51BEA">
        <w:rPr>
          <w:lang w:val="en-US"/>
        </w:rPr>
        <w:t>Central PMCID: PMC3541652.</w:t>
      </w:r>
    </w:p>
    <w:p w:rsidR="00822B21" w:rsidRDefault="00822B21" w:rsidP="007F2FBE">
      <w:pPr>
        <w:jc w:val="both"/>
        <w:rPr>
          <w:lang w:val="en-US"/>
        </w:rPr>
      </w:pPr>
      <w:proofErr w:type="spellStart"/>
      <w:r w:rsidRPr="00822B21">
        <w:rPr>
          <w:lang w:val="en-US"/>
        </w:rPr>
        <w:t>Nei</w:t>
      </w:r>
      <w:proofErr w:type="spellEnd"/>
      <w:r w:rsidRPr="00822B21">
        <w:rPr>
          <w:lang w:val="en-US"/>
        </w:rPr>
        <w:t xml:space="preserve"> M., Xu P., </w:t>
      </w:r>
      <w:proofErr w:type="spellStart"/>
      <w:r w:rsidRPr="00822B21">
        <w:rPr>
          <w:lang w:val="en-US"/>
        </w:rPr>
        <w:t>Glazko</w:t>
      </w:r>
      <w:proofErr w:type="spellEnd"/>
      <w:r w:rsidRPr="00822B21">
        <w:rPr>
          <w:lang w:val="en-US"/>
        </w:rPr>
        <w:t xml:space="preserve"> G. (2001). Estimation of divergence times from </w:t>
      </w:r>
      <w:proofErr w:type="spellStart"/>
      <w:r w:rsidRPr="00822B21">
        <w:rPr>
          <w:lang w:val="en-US"/>
        </w:rPr>
        <w:t>multiprotein</w:t>
      </w:r>
      <w:proofErr w:type="spellEnd"/>
      <w:r w:rsidRPr="00822B21">
        <w:rPr>
          <w:lang w:val="en-US"/>
        </w:rPr>
        <w:t xml:space="preserve"> sequences for a few mammalian species and several distantly related organisms. Proc. Natl. Acad. Sci. USA 98, 2497–2502.</w:t>
      </w:r>
    </w:p>
    <w:p w:rsidR="00A72973" w:rsidRDefault="00A72973" w:rsidP="00A72973">
      <w:pPr>
        <w:jc w:val="both"/>
        <w:rPr>
          <w:lang w:val="en-US"/>
        </w:rPr>
      </w:pPr>
      <w:r w:rsidRPr="00A72973">
        <w:rPr>
          <w:lang w:val="en-US"/>
        </w:rPr>
        <w:t>Nguyen D, Xu T. The expanding role of mouse g</w:t>
      </w:r>
      <w:r>
        <w:rPr>
          <w:lang w:val="en-US"/>
        </w:rPr>
        <w:t xml:space="preserve">enetics for understanding human </w:t>
      </w:r>
      <w:r w:rsidRPr="00A72973">
        <w:rPr>
          <w:lang w:val="en-US"/>
        </w:rPr>
        <w:t>biology and disease. Dis Model Mech</w:t>
      </w:r>
      <w:r>
        <w:rPr>
          <w:lang w:val="en-US"/>
        </w:rPr>
        <w:t>. 2008 Jul-Aug</w:t>
      </w:r>
      <w:proofErr w:type="gramStart"/>
      <w:r>
        <w:rPr>
          <w:lang w:val="en-US"/>
        </w:rPr>
        <w:t>;1</w:t>
      </w:r>
      <w:proofErr w:type="gramEnd"/>
      <w:r>
        <w:rPr>
          <w:lang w:val="en-US"/>
        </w:rPr>
        <w:t xml:space="preserve">(1):56-66. </w:t>
      </w:r>
      <w:proofErr w:type="spellStart"/>
      <w:proofErr w:type="gramStart"/>
      <w:r>
        <w:rPr>
          <w:lang w:val="en-US"/>
        </w:rPr>
        <w:t>doi</w:t>
      </w:r>
      <w:proofErr w:type="spellEnd"/>
      <w:proofErr w:type="gramEnd"/>
      <w:r>
        <w:rPr>
          <w:lang w:val="en-US"/>
        </w:rPr>
        <w:t xml:space="preserve">: </w:t>
      </w:r>
      <w:r w:rsidRPr="00A72973">
        <w:rPr>
          <w:lang w:val="en-US"/>
        </w:rPr>
        <w:t>10.1242/dmm.000232. PubMed PMID: 19048054; PubMed Central PMCID: PMC2561976.</w:t>
      </w:r>
    </w:p>
    <w:p w:rsidR="007F2FBE" w:rsidRDefault="007F2FBE" w:rsidP="007F2FBE">
      <w:pPr>
        <w:jc w:val="both"/>
        <w:rPr>
          <w:lang w:val="en-US"/>
        </w:rPr>
      </w:pPr>
      <w:proofErr w:type="spellStart"/>
      <w:r w:rsidRPr="007F2FBE">
        <w:rPr>
          <w:lang w:val="en-US"/>
        </w:rPr>
        <w:t>Nori</w:t>
      </w:r>
      <w:proofErr w:type="spellEnd"/>
      <w:r w:rsidRPr="007F2FBE">
        <w:rPr>
          <w:lang w:val="en-US"/>
        </w:rPr>
        <w:t xml:space="preserve"> S, Okada Y, Yasuda A, Tsuji O, Takahashi Y, Kobayashi Y, </w:t>
      </w:r>
      <w:proofErr w:type="spellStart"/>
      <w:r w:rsidRPr="007F2FBE">
        <w:rPr>
          <w:lang w:val="en-US"/>
        </w:rPr>
        <w:t>Fujiyoshi</w:t>
      </w:r>
      <w:proofErr w:type="spellEnd"/>
      <w:r w:rsidRPr="007F2FBE">
        <w:rPr>
          <w:lang w:val="en-US"/>
        </w:rPr>
        <w:t xml:space="preserve"> K, Koike M, Uchiyama Y, Ikeda E, Toyama Y, Yamanaka S, Nakamura M, Okano H. Grafted  human-induced pluripotent stem-cell-derived neurospheres promote motor function</w:t>
      </w:r>
      <w:r>
        <w:rPr>
          <w:lang w:val="en-US"/>
        </w:rPr>
        <w:t xml:space="preserve">al </w:t>
      </w:r>
      <w:r w:rsidRPr="007F2FBE">
        <w:rPr>
          <w:lang w:val="en-US"/>
        </w:rPr>
        <w:t>recovery after spinal cord injury in mice. Pro</w:t>
      </w:r>
      <w:r>
        <w:rPr>
          <w:lang w:val="en-US"/>
        </w:rPr>
        <w:t xml:space="preserve">c </w:t>
      </w:r>
      <w:proofErr w:type="spellStart"/>
      <w:r>
        <w:rPr>
          <w:lang w:val="en-US"/>
        </w:rPr>
        <w:t>Natl</w:t>
      </w:r>
      <w:proofErr w:type="spellEnd"/>
      <w:r>
        <w:rPr>
          <w:lang w:val="en-US"/>
        </w:rPr>
        <w:t xml:space="preserve"> </w:t>
      </w:r>
      <w:proofErr w:type="spellStart"/>
      <w:r>
        <w:rPr>
          <w:lang w:val="en-US"/>
        </w:rPr>
        <w:t>Acad</w:t>
      </w:r>
      <w:proofErr w:type="spellEnd"/>
      <w:r>
        <w:rPr>
          <w:lang w:val="en-US"/>
        </w:rPr>
        <w:t xml:space="preserve"> </w:t>
      </w:r>
      <w:proofErr w:type="spellStart"/>
      <w:r>
        <w:rPr>
          <w:lang w:val="en-US"/>
        </w:rPr>
        <w:t>Sci</w:t>
      </w:r>
      <w:proofErr w:type="spellEnd"/>
      <w:r>
        <w:rPr>
          <w:lang w:val="en-US"/>
        </w:rPr>
        <w:t xml:space="preserve"> U S A. 2011 Oct </w:t>
      </w:r>
      <w:r w:rsidRPr="007F2FBE">
        <w:rPr>
          <w:lang w:val="en-US"/>
        </w:rPr>
        <w:t>4</w:t>
      </w:r>
      <w:proofErr w:type="gramStart"/>
      <w:r w:rsidRPr="007F2FBE">
        <w:rPr>
          <w:lang w:val="en-US"/>
        </w:rPr>
        <w:t>;108</w:t>
      </w:r>
      <w:proofErr w:type="gramEnd"/>
      <w:r w:rsidRPr="007F2FBE">
        <w:rPr>
          <w:lang w:val="en-US"/>
        </w:rPr>
        <w:t xml:space="preserve">(40):16825-30. </w:t>
      </w:r>
      <w:proofErr w:type="spellStart"/>
      <w:proofErr w:type="gramStart"/>
      <w:r w:rsidRPr="007F2FBE">
        <w:rPr>
          <w:lang w:val="en-US"/>
        </w:rPr>
        <w:t>doi</w:t>
      </w:r>
      <w:proofErr w:type="spellEnd"/>
      <w:proofErr w:type="gramEnd"/>
      <w:r w:rsidRPr="007F2FBE">
        <w:rPr>
          <w:lang w:val="en-US"/>
        </w:rPr>
        <w:t xml:space="preserve">: 10.1073/pnas.1108077108. </w:t>
      </w:r>
      <w:proofErr w:type="spellStart"/>
      <w:r>
        <w:rPr>
          <w:lang w:val="en-US"/>
        </w:rPr>
        <w:t>Epub</w:t>
      </w:r>
      <w:proofErr w:type="spellEnd"/>
      <w:r>
        <w:rPr>
          <w:lang w:val="en-US"/>
        </w:rPr>
        <w:t xml:space="preserve"> 2011 Sep 26. PubMed PMID: </w:t>
      </w:r>
      <w:r w:rsidRPr="007F2FBE">
        <w:rPr>
          <w:lang w:val="en-US"/>
        </w:rPr>
        <w:t>21949375; PubMed Central PMCID: PMC3189018.</w:t>
      </w:r>
    </w:p>
    <w:p w:rsidR="0064305A" w:rsidRDefault="0064305A" w:rsidP="0064305A">
      <w:pPr>
        <w:jc w:val="both"/>
        <w:rPr>
          <w:lang w:val="en-US"/>
        </w:rPr>
      </w:pPr>
      <w:r w:rsidRPr="0064305A">
        <w:rPr>
          <w:lang w:val="en-US"/>
        </w:rPr>
        <w:t xml:space="preserve">Okada, S., Nakamura, M., </w:t>
      </w:r>
      <w:proofErr w:type="spellStart"/>
      <w:r w:rsidRPr="0064305A">
        <w:rPr>
          <w:lang w:val="en-US"/>
        </w:rPr>
        <w:t>Katoh</w:t>
      </w:r>
      <w:proofErr w:type="spellEnd"/>
      <w:r w:rsidRPr="0064305A">
        <w:rPr>
          <w:lang w:val="en-US"/>
        </w:rPr>
        <w:t xml:space="preserve">, H., </w:t>
      </w:r>
      <w:proofErr w:type="spellStart"/>
      <w:r w:rsidRPr="0064305A">
        <w:rPr>
          <w:lang w:val="en-US"/>
        </w:rPr>
        <w:t>Miyao</w:t>
      </w:r>
      <w:proofErr w:type="spellEnd"/>
      <w:r w:rsidRPr="0064305A">
        <w:rPr>
          <w:lang w:val="en-US"/>
        </w:rPr>
        <w:t xml:space="preserve">, T., </w:t>
      </w:r>
      <w:proofErr w:type="spellStart"/>
      <w:r w:rsidRPr="0064305A">
        <w:rPr>
          <w:lang w:val="en-US"/>
        </w:rPr>
        <w:t>Sh</w:t>
      </w:r>
      <w:r>
        <w:rPr>
          <w:lang w:val="en-US"/>
        </w:rPr>
        <w:t>imazaki</w:t>
      </w:r>
      <w:proofErr w:type="spellEnd"/>
      <w:r>
        <w:rPr>
          <w:lang w:val="en-US"/>
        </w:rPr>
        <w:t xml:space="preserve">, T., Ishii, K., Yamane, </w:t>
      </w:r>
      <w:r w:rsidRPr="0064305A">
        <w:rPr>
          <w:lang w:val="en-US"/>
        </w:rPr>
        <w:t xml:space="preserve">J., Yoshimura, A., Iwamoto, Y., Toyama, Y., et al. </w:t>
      </w:r>
      <w:r>
        <w:rPr>
          <w:lang w:val="en-US"/>
        </w:rPr>
        <w:t>(2006). Conditional ablation o</w:t>
      </w:r>
      <w:r w:rsidRPr="0064305A">
        <w:rPr>
          <w:lang w:val="en-US"/>
        </w:rPr>
        <w:t>f Stat3 or Socs3 discloses a dual role for r</w:t>
      </w:r>
      <w:r>
        <w:rPr>
          <w:lang w:val="en-US"/>
        </w:rPr>
        <w:t xml:space="preserve">eactive astrocytes after spinal </w:t>
      </w:r>
      <w:r w:rsidRPr="0064305A">
        <w:rPr>
          <w:lang w:val="en-US"/>
        </w:rPr>
        <w:t>cord injury. Nat. Med. 12, 829–834.</w:t>
      </w:r>
    </w:p>
    <w:p w:rsidR="00A658A5" w:rsidRDefault="00A658A5" w:rsidP="00A658A5">
      <w:pPr>
        <w:jc w:val="both"/>
        <w:rPr>
          <w:lang w:val="en-US"/>
        </w:rPr>
      </w:pPr>
      <w:r w:rsidRPr="00A658A5">
        <w:rPr>
          <w:lang w:val="en-US"/>
        </w:rPr>
        <w:t>Okano H, Ogawa Y, Nakamura M, Kaneko S, Iwana</w:t>
      </w:r>
      <w:r>
        <w:rPr>
          <w:lang w:val="en-US"/>
        </w:rPr>
        <w:t xml:space="preserve">mi A, Toyama Y. Transplantation </w:t>
      </w:r>
      <w:r w:rsidRPr="00A658A5">
        <w:rPr>
          <w:lang w:val="en-US"/>
        </w:rPr>
        <w:t>of neural stem cells into the spinal cord after in</w:t>
      </w:r>
      <w:r>
        <w:rPr>
          <w:lang w:val="en-US"/>
        </w:rPr>
        <w:t xml:space="preserve">jury. </w:t>
      </w:r>
      <w:proofErr w:type="spellStart"/>
      <w:r>
        <w:rPr>
          <w:lang w:val="en-US"/>
        </w:rPr>
        <w:t>Semin</w:t>
      </w:r>
      <w:proofErr w:type="spellEnd"/>
      <w:r>
        <w:rPr>
          <w:lang w:val="en-US"/>
        </w:rPr>
        <w:t xml:space="preserve"> Cell Dev Biol. 2003 </w:t>
      </w:r>
      <w:r w:rsidRPr="00A658A5">
        <w:rPr>
          <w:lang w:val="en-US"/>
        </w:rPr>
        <w:t>Jun</w:t>
      </w:r>
      <w:proofErr w:type="gramStart"/>
      <w:r w:rsidRPr="00A658A5">
        <w:rPr>
          <w:lang w:val="en-US"/>
        </w:rPr>
        <w:t>;14</w:t>
      </w:r>
      <w:proofErr w:type="gramEnd"/>
      <w:r w:rsidRPr="00A658A5">
        <w:rPr>
          <w:lang w:val="en-US"/>
        </w:rPr>
        <w:t>(3):191-8. Review. PubMed PMID: 12948354.</w:t>
      </w:r>
    </w:p>
    <w:p w:rsidR="004101E7" w:rsidRDefault="004101E7" w:rsidP="00C04CB5">
      <w:pPr>
        <w:jc w:val="both"/>
        <w:rPr>
          <w:lang w:val="en-US"/>
        </w:rPr>
      </w:pPr>
      <w:proofErr w:type="spellStart"/>
      <w:r w:rsidRPr="004101E7">
        <w:rPr>
          <w:lang w:val="en-US"/>
        </w:rPr>
        <w:t>Paigen</w:t>
      </w:r>
      <w:proofErr w:type="spellEnd"/>
      <w:r w:rsidRPr="004101E7">
        <w:rPr>
          <w:lang w:val="en-US"/>
        </w:rPr>
        <w:t xml:space="preserve"> K., </w:t>
      </w:r>
      <w:proofErr w:type="spellStart"/>
      <w:r w:rsidRPr="004101E7">
        <w:rPr>
          <w:lang w:val="en-US"/>
        </w:rPr>
        <w:t>Eppig</w:t>
      </w:r>
      <w:proofErr w:type="spellEnd"/>
      <w:r w:rsidRPr="004101E7">
        <w:rPr>
          <w:lang w:val="en-US"/>
        </w:rPr>
        <w:t xml:space="preserve"> J. (2000). A mouse phenome project. </w:t>
      </w:r>
      <w:proofErr w:type="spellStart"/>
      <w:r w:rsidRPr="004101E7">
        <w:rPr>
          <w:lang w:val="en-US"/>
        </w:rPr>
        <w:t>Mamm</w:t>
      </w:r>
      <w:proofErr w:type="spellEnd"/>
      <w:r w:rsidRPr="004101E7">
        <w:rPr>
          <w:lang w:val="en-US"/>
        </w:rPr>
        <w:t>. Genome 11, 715–717.</w:t>
      </w:r>
    </w:p>
    <w:p w:rsidR="00C04CB5" w:rsidRPr="00CC4A83" w:rsidRDefault="00C04CB5" w:rsidP="00C04CB5">
      <w:pPr>
        <w:jc w:val="both"/>
        <w:rPr>
          <w:lang w:val="en-US"/>
        </w:rPr>
      </w:pPr>
      <w:r w:rsidRPr="00C04CB5">
        <w:rPr>
          <w:lang w:val="en-US"/>
        </w:rPr>
        <w:lastRenderedPageBreak/>
        <w:t>Pear WS, Nolan GP, Scott ML, Baltimore D. Produ</w:t>
      </w:r>
      <w:r>
        <w:rPr>
          <w:lang w:val="en-US"/>
        </w:rPr>
        <w:t xml:space="preserve">ction of high-titer helper-free </w:t>
      </w:r>
      <w:r w:rsidRPr="00C04CB5">
        <w:rPr>
          <w:lang w:val="en-US"/>
        </w:rPr>
        <w:t>retroviruses by transient transfection. Pro</w:t>
      </w:r>
      <w:r>
        <w:rPr>
          <w:lang w:val="en-US"/>
        </w:rPr>
        <w:t xml:space="preserve">c </w:t>
      </w:r>
      <w:proofErr w:type="spellStart"/>
      <w:r>
        <w:rPr>
          <w:lang w:val="en-US"/>
        </w:rPr>
        <w:t>Natl</w:t>
      </w:r>
      <w:proofErr w:type="spellEnd"/>
      <w:r>
        <w:rPr>
          <w:lang w:val="en-US"/>
        </w:rPr>
        <w:t xml:space="preserve"> </w:t>
      </w:r>
      <w:proofErr w:type="spellStart"/>
      <w:r>
        <w:rPr>
          <w:lang w:val="en-US"/>
        </w:rPr>
        <w:t>Acad</w:t>
      </w:r>
      <w:proofErr w:type="spellEnd"/>
      <w:r>
        <w:rPr>
          <w:lang w:val="en-US"/>
        </w:rPr>
        <w:t xml:space="preserve"> </w:t>
      </w:r>
      <w:proofErr w:type="spellStart"/>
      <w:r>
        <w:rPr>
          <w:lang w:val="en-US"/>
        </w:rPr>
        <w:t>Sci</w:t>
      </w:r>
      <w:proofErr w:type="spellEnd"/>
      <w:r>
        <w:rPr>
          <w:lang w:val="en-US"/>
        </w:rPr>
        <w:t xml:space="preserve"> U S A. 1993 Sep </w:t>
      </w:r>
      <w:r w:rsidRPr="00C04CB5">
        <w:rPr>
          <w:lang w:val="en-US"/>
        </w:rPr>
        <w:t>15</w:t>
      </w:r>
      <w:proofErr w:type="gramStart"/>
      <w:r w:rsidRPr="00C04CB5">
        <w:rPr>
          <w:lang w:val="en-US"/>
        </w:rPr>
        <w:t>;90</w:t>
      </w:r>
      <w:proofErr w:type="gramEnd"/>
      <w:r w:rsidRPr="00C04CB5">
        <w:rPr>
          <w:lang w:val="en-US"/>
        </w:rPr>
        <w:t>(18):8392-6. PubMed PMID: 7690960; PubMed Central PMCID: PMC47362.</w:t>
      </w:r>
    </w:p>
    <w:p w:rsidR="0064711A" w:rsidRDefault="0064711A" w:rsidP="0064711A">
      <w:pPr>
        <w:jc w:val="both"/>
        <w:rPr>
          <w:lang w:val="en-US"/>
        </w:rPr>
      </w:pPr>
      <w:r w:rsidRPr="0064711A">
        <w:rPr>
          <w:lang w:val="en-US"/>
        </w:rPr>
        <w:t xml:space="preserve">Qin Y, Zhang W, Yang P. Current states of endogenous stem cells in </w:t>
      </w:r>
      <w:r>
        <w:rPr>
          <w:lang w:val="en-US"/>
        </w:rPr>
        <w:t xml:space="preserve">adult </w:t>
      </w:r>
      <w:r w:rsidRPr="006A2C8B">
        <w:rPr>
          <w:lang w:val="en-US"/>
        </w:rPr>
        <w:t xml:space="preserve">spinal cord. </w:t>
      </w:r>
      <w:r w:rsidRPr="00644075">
        <w:rPr>
          <w:lang w:val="en-US"/>
        </w:rPr>
        <w:t xml:space="preserve">J </w:t>
      </w:r>
      <w:proofErr w:type="spellStart"/>
      <w:r w:rsidRPr="00644075">
        <w:rPr>
          <w:lang w:val="en-US"/>
        </w:rPr>
        <w:t>Neurosci</w:t>
      </w:r>
      <w:proofErr w:type="spellEnd"/>
      <w:r w:rsidRPr="00644075">
        <w:rPr>
          <w:lang w:val="en-US"/>
        </w:rPr>
        <w:t xml:space="preserve"> Res. 2015 Mar</w:t>
      </w:r>
      <w:proofErr w:type="gramStart"/>
      <w:r w:rsidRPr="00644075">
        <w:rPr>
          <w:lang w:val="en-US"/>
        </w:rPr>
        <w:t>;93</w:t>
      </w:r>
      <w:proofErr w:type="gramEnd"/>
      <w:r w:rsidRPr="00644075">
        <w:rPr>
          <w:lang w:val="en-US"/>
        </w:rPr>
        <w:t xml:space="preserve">(3):391-8. </w:t>
      </w:r>
      <w:proofErr w:type="spellStart"/>
      <w:proofErr w:type="gramStart"/>
      <w:r w:rsidRPr="00644075">
        <w:rPr>
          <w:lang w:val="en-US"/>
        </w:rPr>
        <w:t>doi</w:t>
      </w:r>
      <w:proofErr w:type="spellEnd"/>
      <w:proofErr w:type="gramEnd"/>
      <w:r w:rsidRPr="00644075">
        <w:rPr>
          <w:lang w:val="en-US"/>
        </w:rPr>
        <w:t xml:space="preserve">: 10.1002/jnr.23480. </w:t>
      </w:r>
      <w:proofErr w:type="spellStart"/>
      <w:r>
        <w:rPr>
          <w:lang w:val="en-US"/>
        </w:rPr>
        <w:t>Epub</w:t>
      </w:r>
      <w:proofErr w:type="spellEnd"/>
      <w:r>
        <w:rPr>
          <w:lang w:val="en-US"/>
        </w:rPr>
        <w:t xml:space="preserve"> </w:t>
      </w:r>
      <w:r w:rsidRPr="0064711A">
        <w:rPr>
          <w:lang w:val="en-US"/>
        </w:rPr>
        <w:t>2014 Sep 16. PubMed PMID: 25228050.</w:t>
      </w:r>
    </w:p>
    <w:p w:rsidR="001546D0" w:rsidRDefault="002B7A25" w:rsidP="00D05ECC">
      <w:pPr>
        <w:jc w:val="both"/>
        <w:rPr>
          <w:lang w:val="en-US"/>
        </w:rPr>
      </w:pPr>
      <w:r w:rsidRPr="002B7A25">
        <w:rPr>
          <w:lang w:val="en-US"/>
        </w:rPr>
        <w:t xml:space="preserve">Reynolds BA, </w:t>
      </w:r>
      <w:proofErr w:type="spellStart"/>
      <w:r w:rsidRPr="002B7A25">
        <w:rPr>
          <w:lang w:val="en-US"/>
        </w:rPr>
        <w:t>Rietze</w:t>
      </w:r>
      <w:proofErr w:type="spellEnd"/>
      <w:r w:rsidRPr="002B7A25">
        <w:rPr>
          <w:lang w:val="en-US"/>
        </w:rPr>
        <w:t xml:space="preserve"> RL. Neural stem cell</w:t>
      </w:r>
      <w:r>
        <w:rPr>
          <w:lang w:val="en-US"/>
        </w:rPr>
        <w:t>s and neurospheres—</w:t>
      </w:r>
      <w:proofErr w:type="gramStart"/>
      <w:r>
        <w:rPr>
          <w:lang w:val="en-US"/>
        </w:rPr>
        <w:t>Reevaluating</w:t>
      </w:r>
      <w:proofErr w:type="gramEnd"/>
      <w:r>
        <w:rPr>
          <w:lang w:val="en-US"/>
        </w:rPr>
        <w:t xml:space="preserve"> </w:t>
      </w:r>
      <w:r w:rsidRPr="002B7A25">
        <w:rPr>
          <w:lang w:val="en-US"/>
        </w:rPr>
        <w:t xml:space="preserve">the relationship. </w:t>
      </w:r>
      <w:r w:rsidR="001546D0" w:rsidRPr="001546D0">
        <w:rPr>
          <w:lang w:val="en-US"/>
        </w:rPr>
        <w:t>Nat Methods. 2005 May</w:t>
      </w:r>
      <w:proofErr w:type="gramStart"/>
      <w:r w:rsidR="001546D0" w:rsidRPr="001546D0">
        <w:rPr>
          <w:lang w:val="en-US"/>
        </w:rPr>
        <w:t>;2</w:t>
      </w:r>
      <w:proofErr w:type="gramEnd"/>
      <w:r w:rsidR="001546D0" w:rsidRPr="001546D0">
        <w:rPr>
          <w:lang w:val="en-US"/>
        </w:rPr>
        <w:t xml:space="preserve">(5):333-6. PubMed PMID: 15846359. </w:t>
      </w:r>
    </w:p>
    <w:p w:rsidR="00D05ECC" w:rsidRDefault="00D05ECC" w:rsidP="00D05ECC">
      <w:pPr>
        <w:jc w:val="both"/>
        <w:rPr>
          <w:lang w:val="en-US"/>
        </w:rPr>
      </w:pPr>
      <w:proofErr w:type="spellStart"/>
      <w:r w:rsidRPr="00D05ECC">
        <w:rPr>
          <w:lang w:val="en-US"/>
        </w:rPr>
        <w:t>Robinton</w:t>
      </w:r>
      <w:proofErr w:type="spellEnd"/>
      <w:r w:rsidRPr="00D05ECC">
        <w:rPr>
          <w:lang w:val="en-US"/>
        </w:rPr>
        <w:t xml:space="preserve"> DA, Daley GQ. The promise of in</w:t>
      </w:r>
      <w:r>
        <w:rPr>
          <w:lang w:val="en-US"/>
        </w:rPr>
        <w:t xml:space="preserve">duced pluripotent stem cells in </w:t>
      </w:r>
      <w:r w:rsidRPr="00D05ECC">
        <w:rPr>
          <w:lang w:val="en-US"/>
        </w:rPr>
        <w:t>research and therapy. Nature. 2012</w:t>
      </w:r>
      <w:r>
        <w:rPr>
          <w:lang w:val="en-US"/>
        </w:rPr>
        <w:t xml:space="preserve"> Jan 18</w:t>
      </w:r>
      <w:proofErr w:type="gramStart"/>
      <w:r>
        <w:rPr>
          <w:lang w:val="en-US"/>
        </w:rPr>
        <w:t>;481</w:t>
      </w:r>
      <w:proofErr w:type="gramEnd"/>
      <w:r>
        <w:rPr>
          <w:lang w:val="en-US"/>
        </w:rPr>
        <w:t xml:space="preserve">(7381):295-305. </w:t>
      </w:r>
      <w:proofErr w:type="spellStart"/>
      <w:proofErr w:type="gramStart"/>
      <w:r>
        <w:rPr>
          <w:lang w:val="en-US"/>
        </w:rPr>
        <w:t>doi</w:t>
      </w:r>
      <w:proofErr w:type="spellEnd"/>
      <w:proofErr w:type="gramEnd"/>
      <w:r>
        <w:rPr>
          <w:lang w:val="en-US"/>
        </w:rPr>
        <w:t xml:space="preserve">: </w:t>
      </w:r>
      <w:r w:rsidRPr="00D05ECC">
        <w:rPr>
          <w:lang w:val="en-US"/>
        </w:rPr>
        <w:t xml:space="preserve">10.1038/nature10761. Review. PubMed PMID: </w:t>
      </w:r>
      <w:r>
        <w:rPr>
          <w:lang w:val="en-US"/>
        </w:rPr>
        <w:t xml:space="preserve">22258608; PubMed Central PMCID: </w:t>
      </w:r>
      <w:r w:rsidRPr="00D05ECC">
        <w:rPr>
          <w:lang w:val="en-US"/>
        </w:rPr>
        <w:t>PMC3652331.</w:t>
      </w:r>
    </w:p>
    <w:p w:rsidR="006D2690" w:rsidRDefault="006D2690" w:rsidP="006D2690">
      <w:pPr>
        <w:jc w:val="both"/>
        <w:rPr>
          <w:lang w:val="en-US"/>
        </w:rPr>
      </w:pPr>
      <w:r w:rsidRPr="006D2690">
        <w:rPr>
          <w:lang w:val="en-US"/>
        </w:rPr>
        <w:t xml:space="preserve">Romano G, </w:t>
      </w:r>
      <w:proofErr w:type="spellStart"/>
      <w:r w:rsidRPr="006D2690">
        <w:rPr>
          <w:lang w:val="en-US"/>
        </w:rPr>
        <w:t>Michell</w:t>
      </w:r>
      <w:proofErr w:type="spellEnd"/>
      <w:r w:rsidRPr="006D2690">
        <w:rPr>
          <w:lang w:val="en-US"/>
        </w:rPr>
        <w:t xml:space="preserve"> P, </w:t>
      </w:r>
      <w:proofErr w:type="spellStart"/>
      <w:r w:rsidRPr="006D2690">
        <w:rPr>
          <w:lang w:val="en-US"/>
        </w:rPr>
        <w:t>Pacilio</w:t>
      </w:r>
      <w:proofErr w:type="spellEnd"/>
      <w:r w:rsidRPr="006D2690">
        <w:rPr>
          <w:lang w:val="en-US"/>
        </w:rPr>
        <w:t xml:space="preserve"> C, Giordano A. L</w:t>
      </w:r>
      <w:r>
        <w:rPr>
          <w:lang w:val="en-US"/>
        </w:rPr>
        <w:t xml:space="preserve">atest developments in gene </w:t>
      </w:r>
      <w:r w:rsidRPr="006D2690">
        <w:rPr>
          <w:lang w:val="en-US"/>
        </w:rPr>
        <w:t>transfer technology: achievements, persp</w:t>
      </w:r>
      <w:r>
        <w:rPr>
          <w:lang w:val="en-US"/>
        </w:rPr>
        <w:t xml:space="preserve">ectives, and controversies over </w:t>
      </w:r>
      <w:r w:rsidRPr="006D2690">
        <w:rPr>
          <w:lang w:val="en-US"/>
        </w:rPr>
        <w:t>therapeutic applications. Stem Cells. 2000</w:t>
      </w:r>
      <w:proofErr w:type="gramStart"/>
      <w:r w:rsidRPr="006D2690">
        <w:rPr>
          <w:lang w:val="en-US"/>
        </w:rPr>
        <w:t>;18</w:t>
      </w:r>
      <w:proofErr w:type="gramEnd"/>
      <w:r>
        <w:rPr>
          <w:lang w:val="en-US"/>
        </w:rPr>
        <w:t xml:space="preserve">(1):19-39. Review. PubMed PMID: </w:t>
      </w:r>
      <w:r w:rsidRPr="006D2690">
        <w:rPr>
          <w:lang w:val="en-US"/>
        </w:rPr>
        <w:t>10661569.</w:t>
      </w:r>
    </w:p>
    <w:p w:rsidR="00CC4A83" w:rsidRDefault="00CC4A83" w:rsidP="00CC4A83">
      <w:pPr>
        <w:jc w:val="both"/>
        <w:rPr>
          <w:lang w:val="en-US"/>
        </w:rPr>
      </w:pPr>
      <w:proofErr w:type="spellStart"/>
      <w:r w:rsidRPr="00CC4A83">
        <w:rPr>
          <w:lang w:val="en-US"/>
        </w:rPr>
        <w:t>Romanyuk</w:t>
      </w:r>
      <w:proofErr w:type="spellEnd"/>
      <w:r w:rsidRPr="00CC4A83">
        <w:rPr>
          <w:lang w:val="en-US"/>
        </w:rPr>
        <w:t xml:space="preserve"> N, </w:t>
      </w:r>
      <w:proofErr w:type="spellStart"/>
      <w:r w:rsidRPr="00CC4A83">
        <w:rPr>
          <w:lang w:val="en-US"/>
        </w:rPr>
        <w:t>Amemori</w:t>
      </w:r>
      <w:proofErr w:type="spellEnd"/>
      <w:r w:rsidRPr="00CC4A83">
        <w:rPr>
          <w:lang w:val="en-US"/>
        </w:rPr>
        <w:t xml:space="preserve"> T, </w:t>
      </w:r>
      <w:proofErr w:type="spellStart"/>
      <w:r w:rsidRPr="00CC4A83">
        <w:rPr>
          <w:lang w:val="en-US"/>
        </w:rPr>
        <w:t>Turnovcova</w:t>
      </w:r>
      <w:proofErr w:type="spellEnd"/>
      <w:r w:rsidRPr="00CC4A83">
        <w:rPr>
          <w:lang w:val="en-US"/>
        </w:rPr>
        <w:t xml:space="preserve"> K, </w:t>
      </w:r>
      <w:proofErr w:type="spellStart"/>
      <w:r w:rsidRPr="00CC4A83">
        <w:rPr>
          <w:lang w:val="en-US"/>
        </w:rPr>
        <w:t>Proch</w:t>
      </w:r>
      <w:r>
        <w:rPr>
          <w:lang w:val="en-US"/>
        </w:rPr>
        <w:t>azka</w:t>
      </w:r>
      <w:proofErr w:type="spellEnd"/>
      <w:r>
        <w:rPr>
          <w:lang w:val="en-US"/>
        </w:rPr>
        <w:t xml:space="preserve"> P, </w:t>
      </w:r>
      <w:proofErr w:type="spellStart"/>
      <w:r>
        <w:rPr>
          <w:lang w:val="en-US"/>
        </w:rPr>
        <w:t>Onteniente</w:t>
      </w:r>
      <w:proofErr w:type="spellEnd"/>
      <w:r>
        <w:rPr>
          <w:lang w:val="en-US"/>
        </w:rPr>
        <w:t xml:space="preserve"> B, </w:t>
      </w:r>
      <w:proofErr w:type="spellStart"/>
      <w:r>
        <w:rPr>
          <w:lang w:val="en-US"/>
        </w:rPr>
        <w:t>Sykova</w:t>
      </w:r>
      <w:proofErr w:type="spellEnd"/>
      <w:r>
        <w:rPr>
          <w:lang w:val="en-US"/>
        </w:rPr>
        <w:t xml:space="preserve"> E, </w:t>
      </w:r>
      <w:proofErr w:type="spellStart"/>
      <w:r w:rsidRPr="00CC4A83">
        <w:rPr>
          <w:lang w:val="en-US"/>
        </w:rPr>
        <w:t>Jendelova</w:t>
      </w:r>
      <w:proofErr w:type="spellEnd"/>
      <w:r w:rsidRPr="00CC4A83">
        <w:rPr>
          <w:lang w:val="en-US"/>
        </w:rPr>
        <w:t xml:space="preserve"> P. Beneficial effect of human induce</w:t>
      </w:r>
      <w:r>
        <w:rPr>
          <w:lang w:val="en-US"/>
        </w:rPr>
        <w:t xml:space="preserve">d pluripotent stem cell-derived </w:t>
      </w:r>
      <w:r w:rsidRPr="00CC4A83">
        <w:rPr>
          <w:lang w:val="en-US"/>
        </w:rPr>
        <w:t>neural precursors in spinal cord injury repair</w:t>
      </w:r>
      <w:r>
        <w:rPr>
          <w:lang w:val="en-US"/>
        </w:rPr>
        <w:t xml:space="preserve">. Cell Transplant. 2014 Aug 19. </w:t>
      </w:r>
      <w:r w:rsidRPr="00CC4A83">
        <w:rPr>
          <w:lang w:val="en-US"/>
        </w:rPr>
        <w:t>[</w:t>
      </w:r>
      <w:proofErr w:type="spellStart"/>
      <w:r w:rsidRPr="00CC4A83">
        <w:rPr>
          <w:lang w:val="en-US"/>
        </w:rPr>
        <w:t>Epub</w:t>
      </w:r>
      <w:proofErr w:type="spellEnd"/>
      <w:r w:rsidRPr="00CC4A83">
        <w:rPr>
          <w:lang w:val="en-US"/>
        </w:rPr>
        <w:t xml:space="preserve"> ahead of print] PubMed PMID: 25259685.</w:t>
      </w:r>
    </w:p>
    <w:p w:rsidR="009E2DD8" w:rsidRPr="009E2DD8" w:rsidRDefault="009E2DD8" w:rsidP="00CC4A83">
      <w:pPr>
        <w:jc w:val="both"/>
        <w:rPr>
          <w:lang w:val="en-US"/>
        </w:rPr>
      </w:pPr>
      <w:proofErr w:type="spellStart"/>
      <w:r w:rsidRPr="009E2DD8">
        <w:rPr>
          <w:lang w:val="en-US"/>
        </w:rPr>
        <w:t>Ronaghi</w:t>
      </w:r>
      <w:proofErr w:type="spellEnd"/>
      <w:r w:rsidRPr="009E2DD8">
        <w:rPr>
          <w:lang w:val="en-US"/>
        </w:rPr>
        <w:t xml:space="preserve"> M, Erceg S, Moreno-Manzano V, </w:t>
      </w:r>
      <w:proofErr w:type="spellStart"/>
      <w:r w:rsidRPr="009E2DD8">
        <w:rPr>
          <w:lang w:val="en-US"/>
        </w:rPr>
        <w:t>Stojkovic</w:t>
      </w:r>
      <w:proofErr w:type="spellEnd"/>
      <w:r w:rsidRPr="009E2DD8">
        <w:rPr>
          <w:lang w:val="en-US"/>
        </w:rPr>
        <w:t xml:space="preserve"> M. Challenges of stem cell therapy for spinal cord injury: human embryonic stem cells, endogenous neural stem cells, or induced pluripotent stem cells? Stem Cells. 2010 Jan</w:t>
      </w:r>
      <w:proofErr w:type="gramStart"/>
      <w:r w:rsidRPr="009E2DD8">
        <w:rPr>
          <w:lang w:val="en-US"/>
        </w:rPr>
        <w:t>;28</w:t>
      </w:r>
      <w:proofErr w:type="gramEnd"/>
      <w:r w:rsidRPr="009E2DD8">
        <w:rPr>
          <w:lang w:val="en-US"/>
        </w:rPr>
        <w:t xml:space="preserve">(1):93-9. </w:t>
      </w:r>
      <w:proofErr w:type="spellStart"/>
      <w:proofErr w:type="gramStart"/>
      <w:r w:rsidRPr="009E2DD8">
        <w:rPr>
          <w:lang w:val="en-US"/>
        </w:rPr>
        <w:t>doi</w:t>
      </w:r>
      <w:proofErr w:type="spellEnd"/>
      <w:proofErr w:type="gramEnd"/>
      <w:r w:rsidRPr="009E2DD8">
        <w:rPr>
          <w:lang w:val="en-US"/>
        </w:rPr>
        <w:t>: 10.1002/stem.253. Review. PubMed PMID: 19904738.</w:t>
      </w:r>
    </w:p>
    <w:p w:rsidR="009E2DD8" w:rsidRPr="009E2DD8" w:rsidRDefault="009E2DD8" w:rsidP="009E2DD8">
      <w:pPr>
        <w:jc w:val="both"/>
        <w:rPr>
          <w:lang w:val="en-US"/>
        </w:rPr>
      </w:pPr>
      <w:r w:rsidRPr="009E2DD8">
        <w:rPr>
          <w:lang w:val="en-US"/>
        </w:rPr>
        <w:t xml:space="preserve">Rothman SM, Olney JW. Glutamate and the pathophysiology of hypoxic-ischemic brain damage. Ann </w:t>
      </w:r>
      <w:proofErr w:type="spellStart"/>
      <w:r w:rsidRPr="009E2DD8">
        <w:rPr>
          <w:lang w:val="en-US"/>
        </w:rPr>
        <w:t>Neurol</w:t>
      </w:r>
      <w:proofErr w:type="spellEnd"/>
      <w:r w:rsidRPr="009E2DD8">
        <w:rPr>
          <w:lang w:val="en-US"/>
        </w:rPr>
        <w:t xml:space="preserve"> 1986</w:t>
      </w:r>
      <w:proofErr w:type="gramStart"/>
      <w:r w:rsidRPr="009E2DD8">
        <w:rPr>
          <w:lang w:val="en-US"/>
        </w:rPr>
        <w:t>;19:105</w:t>
      </w:r>
      <w:proofErr w:type="gramEnd"/>
      <w:r w:rsidRPr="009E2DD8">
        <w:rPr>
          <w:lang w:val="en-US"/>
        </w:rPr>
        <w:t>–111.</w:t>
      </w:r>
    </w:p>
    <w:p w:rsidR="006407BD" w:rsidRPr="009E2DD8" w:rsidRDefault="006407BD" w:rsidP="009E2DD8">
      <w:pPr>
        <w:jc w:val="both"/>
        <w:rPr>
          <w:lang w:val="en-US"/>
        </w:rPr>
      </w:pPr>
      <w:r w:rsidRPr="009E2DD8">
        <w:rPr>
          <w:lang w:val="en-US"/>
        </w:rPr>
        <w:t xml:space="preserve">Rowland JW, </w:t>
      </w:r>
      <w:proofErr w:type="spellStart"/>
      <w:r w:rsidRPr="009E2DD8">
        <w:rPr>
          <w:lang w:val="en-US"/>
        </w:rPr>
        <w:t>Hawryluk</w:t>
      </w:r>
      <w:proofErr w:type="spellEnd"/>
      <w:r w:rsidRPr="009E2DD8">
        <w:rPr>
          <w:lang w:val="en-US"/>
        </w:rPr>
        <w:t xml:space="preserve"> GW, Kwon B et al. Current status of acute spinal cord injury pathophysiology and emerging therapies: promise on the horizon. </w:t>
      </w:r>
      <w:proofErr w:type="spellStart"/>
      <w:r w:rsidRPr="009E2DD8">
        <w:rPr>
          <w:lang w:val="en-US"/>
        </w:rPr>
        <w:t>Neurosurg</w:t>
      </w:r>
      <w:proofErr w:type="spellEnd"/>
      <w:r w:rsidRPr="009E2DD8">
        <w:rPr>
          <w:lang w:val="en-US"/>
        </w:rPr>
        <w:t xml:space="preserve"> Focus 2008</w:t>
      </w:r>
      <w:proofErr w:type="gramStart"/>
      <w:r w:rsidRPr="009E2DD8">
        <w:rPr>
          <w:lang w:val="en-US"/>
        </w:rPr>
        <w:t>;25:E2</w:t>
      </w:r>
      <w:proofErr w:type="gramEnd"/>
      <w:r w:rsidRPr="009E2DD8">
        <w:rPr>
          <w:lang w:val="en-US"/>
        </w:rPr>
        <w:t>.</w:t>
      </w:r>
    </w:p>
    <w:p w:rsidR="007F2FBE" w:rsidRDefault="007F2FBE" w:rsidP="007F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proofErr w:type="spellStart"/>
      <w:r w:rsidRPr="007F2FBE">
        <w:rPr>
          <w:lang w:val="en-US"/>
        </w:rPr>
        <w:t>Salewski</w:t>
      </w:r>
      <w:proofErr w:type="spellEnd"/>
      <w:r w:rsidRPr="007F2FBE">
        <w:rPr>
          <w:lang w:val="en-US"/>
        </w:rPr>
        <w:t xml:space="preserve"> RP, </w:t>
      </w:r>
      <w:proofErr w:type="spellStart"/>
      <w:r w:rsidRPr="007F2FBE">
        <w:rPr>
          <w:lang w:val="en-US"/>
        </w:rPr>
        <w:t>Eftekharpour</w:t>
      </w:r>
      <w:proofErr w:type="spellEnd"/>
      <w:r w:rsidRPr="007F2FBE">
        <w:rPr>
          <w:lang w:val="en-US"/>
        </w:rPr>
        <w:t xml:space="preserve"> E, </w:t>
      </w:r>
      <w:proofErr w:type="spellStart"/>
      <w:r w:rsidRPr="007F2FBE">
        <w:rPr>
          <w:lang w:val="en-US"/>
        </w:rPr>
        <w:t>Fehlings</w:t>
      </w:r>
      <w:proofErr w:type="spellEnd"/>
      <w:r w:rsidRPr="007F2FBE">
        <w:rPr>
          <w:lang w:val="en-US"/>
        </w:rPr>
        <w:t xml:space="preserve"> MG. Are</w:t>
      </w:r>
      <w:r>
        <w:rPr>
          <w:lang w:val="en-US"/>
        </w:rPr>
        <w:t xml:space="preserve"> induced pluripotent stem cells </w:t>
      </w:r>
      <w:r w:rsidRPr="007F2FBE">
        <w:rPr>
          <w:lang w:val="en-US"/>
        </w:rPr>
        <w:t>the future of cell-based regenerative therapies</w:t>
      </w:r>
      <w:r>
        <w:rPr>
          <w:lang w:val="en-US"/>
        </w:rPr>
        <w:t xml:space="preserve"> for spinal cord injury? J Cell </w:t>
      </w:r>
      <w:r w:rsidRPr="007F2FBE">
        <w:rPr>
          <w:lang w:val="en-US"/>
        </w:rPr>
        <w:t>Physiol. 2010 Mar</w:t>
      </w:r>
      <w:proofErr w:type="gramStart"/>
      <w:r w:rsidRPr="007F2FBE">
        <w:rPr>
          <w:lang w:val="en-US"/>
        </w:rPr>
        <w:t>;222</w:t>
      </w:r>
      <w:proofErr w:type="gramEnd"/>
      <w:r w:rsidRPr="007F2FBE">
        <w:rPr>
          <w:lang w:val="en-US"/>
        </w:rPr>
        <w:t xml:space="preserve">(3):515-21. </w:t>
      </w:r>
      <w:proofErr w:type="spellStart"/>
      <w:proofErr w:type="gramStart"/>
      <w:r w:rsidRPr="007F2FBE">
        <w:rPr>
          <w:lang w:val="en-US"/>
        </w:rPr>
        <w:t>doi</w:t>
      </w:r>
      <w:proofErr w:type="spellEnd"/>
      <w:proofErr w:type="gramEnd"/>
      <w:r w:rsidRPr="007F2FBE">
        <w:rPr>
          <w:lang w:val="en-US"/>
        </w:rPr>
        <w:t>: 10.1002/</w:t>
      </w:r>
      <w:r>
        <w:rPr>
          <w:lang w:val="en-US"/>
        </w:rPr>
        <w:t xml:space="preserve">jcp.21995. Review. PubMed PMID: </w:t>
      </w:r>
      <w:r w:rsidRPr="007F2FBE">
        <w:rPr>
          <w:lang w:val="en-US"/>
        </w:rPr>
        <w:t>20020443.</w:t>
      </w:r>
    </w:p>
    <w:p w:rsidR="00EC7B53" w:rsidRPr="0069311B" w:rsidRDefault="00EC7B53" w:rsidP="00EC7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r w:rsidRPr="00EC7B53">
        <w:rPr>
          <w:lang w:val="en-US"/>
        </w:rPr>
        <w:t>Serrano-</w:t>
      </w:r>
      <w:proofErr w:type="spellStart"/>
      <w:r w:rsidRPr="00EC7B53">
        <w:rPr>
          <w:lang w:val="en-US"/>
        </w:rPr>
        <w:t>Pérez</w:t>
      </w:r>
      <w:proofErr w:type="spellEnd"/>
      <w:r w:rsidRPr="00EC7B53">
        <w:rPr>
          <w:lang w:val="en-US"/>
        </w:rPr>
        <w:t xml:space="preserve"> MC, </w:t>
      </w:r>
      <w:proofErr w:type="spellStart"/>
      <w:r w:rsidRPr="00EC7B53">
        <w:rPr>
          <w:lang w:val="en-US"/>
        </w:rPr>
        <w:t>Fernández</w:t>
      </w:r>
      <w:proofErr w:type="spellEnd"/>
      <w:r w:rsidRPr="00EC7B53">
        <w:rPr>
          <w:lang w:val="en-US"/>
        </w:rPr>
        <w:t xml:space="preserve"> M, </w:t>
      </w:r>
      <w:proofErr w:type="spellStart"/>
      <w:r w:rsidRPr="00EC7B53">
        <w:rPr>
          <w:lang w:val="en-US"/>
        </w:rPr>
        <w:t>Neria</w:t>
      </w:r>
      <w:proofErr w:type="spellEnd"/>
      <w:r w:rsidRPr="00EC7B53">
        <w:rPr>
          <w:lang w:val="en-US"/>
        </w:rPr>
        <w:t xml:space="preserve"> F, </w:t>
      </w:r>
      <w:proofErr w:type="spellStart"/>
      <w:r w:rsidRPr="00EC7B53">
        <w:rPr>
          <w:lang w:val="en-US"/>
        </w:rPr>
        <w:t>Berjón</w:t>
      </w:r>
      <w:proofErr w:type="spellEnd"/>
      <w:r w:rsidRPr="00EC7B53">
        <w:rPr>
          <w:lang w:val="en-US"/>
        </w:rPr>
        <w:t xml:space="preserve">-Otero M, </w:t>
      </w:r>
      <w:proofErr w:type="spellStart"/>
      <w:r w:rsidRPr="00EC7B53">
        <w:rPr>
          <w:lang w:val="en-US"/>
        </w:rPr>
        <w:t>Doncel-Pérez</w:t>
      </w:r>
      <w:proofErr w:type="spellEnd"/>
      <w:r w:rsidRPr="00EC7B53">
        <w:rPr>
          <w:lang w:val="en-US"/>
        </w:rPr>
        <w:t xml:space="preserve"> E, Cano E, </w:t>
      </w:r>
      <w:proofErr w:type="spellStart"/>
      <w:r w:rsidRPr="00EC7B53">
        <w:rPr>
          <w:lang w:val="en-US"/>
        </w:rPr>
        <w:t>Tranque</w:t>
      </w:r>
      <w:proofErr w:type="spellEnd"/>
      <w:r w:rsidRPr="00EC7B53">
        <w:rPr>
          <w:lang w:val="en-US"/>
        </w:rPr>
        <w:t xml:space="preserve"> P. NFAT transcription factors re</w:t>
      </w:r>
      <w:r>
        <w:rPr>
          <w:lang w:val="en-US"/>
        </w:rPr>
        <w:t xml:space="preserve">gulate survival, proliferation, </w:t>
      </w:r>
      <w:r w:rsidRPr="00EC7B53">
        <w:rPr>
          <w:lang w:val="en-US"/>
        </w:rPr>
        <w:t>migration, and differentiation of neural precursor cells. Glia. 2015 Jun</w:t>
      </w:r>
      <w:proofErr w:type="gramStart"/>
      <w:r w:rsidRPr="00EC7B53">
        <w:rPr>
          <w:lang w:val="en-US"/>
        </w:rPr>
        <w:t>;63</w:t>
      </w:r>
      <w:proofErr w:type="gramEnd"/>
      <w:r w:rsidRPr="00EC7B53">
        <w:rPr>
          <w:lang w:val="en-US"/>
        </w:rPr>
        <w:t xml:space="preserve">(6):987-1004. </w:t>
      </w:r>
      <w:proofErr w:type="spellStart"/>
      <w:proofErr w:type="gramStart"/>
      <w:r w:rsidRPr="00EC7B53">
        <w:rPr>
          <w:lang w:val="en-US"/>
        </w:rPr>
        <w:t>doi</w:t>
      </w:r>
      <w:proofErr w:type="spellEnd"/>
      <w:proofErr w:type="gramEnd"/>
      <w:r w:rsidRPr="00EC7B53">
        <w:rPr>
          <w:lang w:val="en-US"/>
        </w:rPr>
        <w:t xml:space="preserve">: 10.1002/glia.22797. </w:t>
      </w:r>
      <w:proofErr w:type="spellStart"/>
      <w:r w:rsidRPr="0069311B">
        <w:rPr>
          <w:lang w:val="en-US"/>
        </w:rPr>
        <w:t>Epub</w:t>
      </w:r>
      <w:proofErr w:type="spellEnd"/>
      <w:r w:rsidRPr="0069311B">
        <w:rPr>
          <w:lang w:val="en-US"/>
        </w:rPr>
        <w:t xml:space="preserve"> 2015 Mar 2. </w:t>
      </w:r>
      <w:r>
        <w:rPr>
          <w:lang w:val="en-US"/>
        </w:rPr>
        <w:t xml:space="preserve">PubMed PMID: </w:t>
      </w:r>
      <w:r w:rsidRPr="00EC7B53">
        <w:rPr>
          <w:lang w:val="en-US"/>
        </w:rPr>
        <w:t>25731131.</w:t>
      </w:r>
    </w:p>
    <w:p w:rsidR="000D388A" w:rsidRDefault="000D388A" w:rsidP="007F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proofErr w:type="spellStart"/>
      <w:r>
        <w:rPr>
          <w:lang w:val="en-US"/>
        </w:rPr>
        <w:t>Shihabuddin</w:t>
      </w:r>
      <w:proofErr w:type="spellEnd"/>
      <w:r>
        <w:rPr>
          <w:lang w:val="en-US"/>
        </w:rPr>
        <w:t xml:space="preserve"> L. 2008. Adult rodent spinal cord-derived neural stem cells: isolation </w:t>
      </w:r>
      <w:proofErr w:type="spellStart"/>
      <w:r>
        <w:rPr>
          <w:lang w:val="en-US"/>
        </w:rPr>
        <w:t>ans</w:t>
      </w:r>
      <w:proofErr w:type="spellEnd"/>
      <w:r>
        <w:rPr>
          <w:lang w:val="en-US"/>
        </w:rPr>
        <w:t xml:space="preserve"> characterization. Methods Mol Bio 438:55-66</w:t>
      </w:r>
    </w:p>
    <w:p w:rsidR="00BD73CF" w:rsidRDefault="00BD73CF" w:rsidP="007F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proofErr w:type="spellStart"/>
      <w:r w:rsidRPr="00BD73CF">
        <w:rPr>
          <w:lang w:val="en-US"/>
        </w:rPr>
        <w:t>Sofroniew</w:t>
      </w:r>
      <w:proofErr w:type="spellEnd"/>
      <w:r w:rsidRPr="00BD73CF">
        <w:rPr>
          <w:lang w:val="en-US"/>
        </w:rPr>
        <w:t xml:space="preserve"> MV. Reactive astrocytes in neural repair and protection. Neuroscientist 2005</w:t>
      </w:r>
      <w:proofErr w:type="gramStart"/>
      <w:r w:rsidRPr="00BD73CF">
        <w:rPr>
          <w:lang w:val="en-US"/>
        </w:rPr>
        <w:t>;11</w:t>
      </w:r>
      <w:proofErr w:type="gramEnd"/>
      <w:r w:rsidRPr="00BD73CF">
        <w:rPr>
          <w:lang w:val="en-US"/>
        </w:rPr>
        <w:t>(5):400-7.</w:t>
      </w:r>
    </w:p>
    <w:p w:rsidR="00BD73CF" w:rsidRDefault="00BD73CF" w:rsidP="007F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proofErr w:type="spellStart"/>
      <w:r w:rsidRPr="00BD73CF">
        <w:rPr>
          <w:lang w:val="en-US"/>
        </w:rPr>
        <w:t>Sofroniew</w:t>
      </w:r>
      <w:proofErr w:type="spellEnd"/>
      <w:r w:rsidRPr="00BD73CF">
        <w:rPr>
          <w:lang w:val="en-US"/>
        </w:rPr>
        <w:t xml:space="preserve"> MV. Molecular dissection of reactive </w:t>
      </w:r>
      <w:proofErr w:type="spellStart"/>
      <w:r w:rsidRPr="00BD73CF">
        <w:rPr>
          <w:lang w:val="en-US"/>
        </w:rPr>
        <w:t>astrogliosis</w:t>
      </w:r>
      <w:proofErr w:type="spellEnd"/>
      <w:r w:rsidRPr="00BD73CF">
        <w:rPr>
          <w:lang w:val="en-US"/>
        </w:rPr>
        <w:t xml:space="preserve"> and </w:t>
      </w:r>
      <w:proofErr w:type="spellStart"/>
      <w:r w:rsidRPr="00BD73CF">
        <w:rPr>
          <w:lang w:val="en-US"/>
        </w:rPr>
        <w:t>glial</w:t>
      </w:r>
      <w:proofErr w:type="spellEnd"/>
      <w:r w:rsidRPr="00BD73CF">
        <w:rPr>
          <w:lang w:val="en-US"/>
        </w:rPr>
        <w:t xml:space="preserve"> scar formation. Trends </w:t>
      </w:r>
      <w:proofErr w:type="spellStart"/>
      <w:r w:rsidRPr="00BD73CF">
        <w:rPr>
          <w:lang w:val="en-US"/>
        </w:rPr>
        <w:t>Neurosci</w:t>
      </w:r>
      <w:proofErr w:type="spellEnd"/>
      <w:r w:rsidRPr="00BD73CF">
        <w:rPr>
          <w:lang w:val="en-US"/>
        </w:rPr>
        <w:t xml:space="preserve"> 2009</w:t>
      </w:r>
      <w:proofErr w:type="gramStart"/>
      <w:r w:rsidRPr="00BD73CF">
        <w:rPr>
          <w:lang w:val="en-US"/>
        </w:rPr>
        <w:t>;32</w:t>
      </w:r>
      <w:proofErr w:type="gramEnd"/>
      <w:r w:rsidRPr="00BD73CF">
        <w:rPr>
          <w:lang w:val="en-US"/>
        </w:rPr>
        <w:t>(12):638-47.</w:t>
      </w:r>
    </w:p>
    <w:p w:rsidR="00782D17" w:rsidRDefault="00782D17" w:rsidP="007F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proofErr w:type="spellStart"/>
      <w:r w:rsidRPr="00782D17">
        <w:rPr>
          <w:lang w:val="en-US"/>
        </w:rPr>
        <w:lastRenderedPageBreak/>
        <w:t>Soneoka</w:t>
      </w:r>
      <w:proofErr w:type="spellEnd"/>
      <w:r w:rsidRPr="00782D17">
        <w:rPr>
          <w:lang w:val="en-US"/>
        </w:rPr>
        <w:t xml:space="preserve">, Y., Cannon, P. M., </w:t>
      </w:r>
      <w:proofErr w:type="spellStart"/>
      <w:r w:rsidRPr="00782D17">
        <w:rPr>
          <w:lang w:val="en-US"/>
        </w:rPr>
        <w:t>Ramsdale</w:t>
      </w:r>
      <w:proofErr w:type="spellEnd"/>
      <w:r w:rsidRPr="00782D17">
        <w:rPr>
          <w:lang w:val="en-US"/>
        </w:rPr>
        <w:t>, E. E., Griffiths, J. C., Romano, G., Kingsman, S. M., et al. (1995) A transient three-plasmid expression system for the production of high titer retroviral vectors. Nucleic Acids Res. 23, 628–633</w:t>
      </w:r>
    </w:p>
    <w:p w:rsidR="009E2DD8" w:rsidRDefault="009E2DD8" w:rsidP="007F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proofErr w:type="spellStart"/>
      <w:r w:rsidRPr="009E2DD8">
        <w:rPr>
          <w:lang w:val="en-US"/>
        </w:rPr>
        <w:t>Stenudd</w:t>
      </w:r>
      <w:proofErr w:type="spellEnd"/>
      <w:r w:rsidRPr="009E2DD8">
        <w:rPr>
          <w:lang w:val="en-US"/>
        </w:rPr>
        <w:t xml:space="preserve"> M, </w:t>
      </w:r>
      <w:proofErr w:type="spellStart"/>
      <w:r w:rsidRPr="009E2DD8">
        <w:rPr>
          <w:lang w:val="en-US"/>
        </w:rPr>
        <w:t>Sabelström</w:t>
      </w:r>
      <w:proofErr w:type="spellEnd"/>
      <w:r w:rsidRPr="009E2DD8">
        <w:rPr>
          <w:lang w:val="en-US"/>
        </w:rPr>
        <w:t xml:space="preserve"> H, </w:t>
      </w:r>
      <w:proofErr w:type="spellStart"/>
      <w:r w:rsidRPr="009E2DD8">
        <w:rPr>
          <w:lang w:val="en-US"/>
        </w:rPr>
        <w:t>Frisén</w:t>
      </w:r>
      <w:proofErr w:type="spellEnd"/>
      <w:r w:rsidRPr="009E2DD8">
        <w:rPr>
          <w:lang w:val="en-US"/>
        </w:rPr>
        <w:t xml:space="preserve"> J. Role of endogenous neural stem cells in spinal cord injury and repair. JAMA Neurol. 2015 Feb</w:t>
      </w:r>
      <w:proofErr w:type="gramStart"/>
      <w:r w:rsidRPr="009E2DD8">
        <w:rPr>
          <w:lang w:val="en-US"/>
        </w:rPr>
        <w:t>;72</w:t>
      </w:r>
      <w:proofErr w:type="gramEnd"/>
      <w:r w:rsidRPr="009E2DD8">
        <w:rPr>
          <w:lang w:val="en-US"/>
        </w:rPr>
        <w:t xml:space="preserve">(2):235-7. </w:t>
      </w:r>
      <w:proofErr w:type="spellStart"/>
      <w:proofErr w:type="gramStart"/>
      <w:r w:rsidRPr="009E2DD8">
        <w:rPr>
          <w:lang w:val="en-US"/>
        </w:rPr>
        <w:t>doi</w:t>
      </w:r>
      <w:proofErr w:type="spellEnd"/>
      <w:proofErr w:type="gramEnd"/>
      <w:r w:rsidRPr="009E2DD8">
        <w:rPr>
          <w:lang w:val="en-US"/>
        </w:rPr>
        <w:t>: 10.1001/jamaneurol.2014.2927. Review. PubMed PMID: 25531583.</w:t>
      </w:r>
    </w:p>
    <w:p w:rsidR="00415751" w:rsidRDefault="00415751" w:rsidP="00BC4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r w:rsidRPr="00415751">
        <w:rPr>
          <w:lang w:val="en-US"/>
        </w:rPr>
        <w:t xml:space="preserve">Suzuki, A., Obi, K., Urabe, T., Hayakawa, H., Yamada, M., Kaneko, S., Onodera, M., Mizuno, Y. and Mochizuki, H. (2002), Feasibility of ex vivo gene therapy for neurological disorders using the new retroviral vector </w:t>
      </w:r>
      <w:proofErr w:type="spellStart"/>
      <w:r w:rsidRPr="00415751">
        <w:rPr>
          <w:lang w:val="en-US"/>
        </w:rPr>
        <w:t>GCDNsap</w:t>
      </w:r>
      <w:proofErr w:type="spellEnd"/>
      <w:r w:rsidRPr="00415751">
        <w:rPr>
          <w:lang w:val="en-US"/>
        </w:rPr>
        <w:t xml:space="preserve"> packaged in the vesicular stomatitis virus G protein. Journal of Neurochemistry, 82: 953–960. </w:t>
      </w:r>
      <w:proofErr w:type="spellStart"/>
      <w:proofErr w:type="gramStart"/>
      <w:r w:rsidRPr="00415751">
        <w:rPr>
          <w:lang w:val="en-US"/>
        </w:rPr>
        <w:t>doi</w:t>
      </w:r>
      <w:proofErr w:type="spellEnd"/>
      <w:proofErr w:type="gramEnd"/>
      <w:r w:rsidRPr="00415751">
        <w:rPr>
          <w:lang w:val="en-US"/>
        </w:rPr>
        <w:t>: 10.1046/j.1471-4159.2002.01048.x</w:t>
      </w:r>
    </w:p>
    <w:p w:rsidR="00BC43DF" w:rsidRDefault="00BC43DF" w:rsidP="00BC4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proofErr w:type="spellStart"/>
      <w:r w:rsidRPr="00BC43DF">
        <w:rPr>
          <w:lang w:val="en-US"/>
        </w:rPr>
        <w:t>Tateishi</w:t>
      </w:r>
      <w:proofErr w:type="spellEnd"/>
      <w:r w:rsidRPr="00BC43DF">
        <w:rPr>
          <w:lang w:val="en-US"/>
        </w:rPr>
        <w:t xml:space="preserve"> K, He J, </w:t>
      </w:r>
      <w:proofErr w:type="spellStart"/>
      <w:r w:rsidRPr="00BC43DF">
        <w:rPr>
          <w:lang w:val="en-US"/>
        </w:rPr>
        <w:t>Taranova</w:t>
      </w:r>
      <w:proofErr w:type="spellEnd"/>
      <w:r w:rsidRPr="00BC43DF">
        <w:rPr>
          <w:lang w:val="en-US"/>
        </w:rPr>
        <w:t xml:space="preserve"> O, Liang G, </w:t>
      </w:r>
      <w:proofErr w:type="spellStart"/>
      <w:r w:rsidRPr="00BC43DF">
        <w:rPr>
          <w:lang w:val="en-US"/>
        </w:rPr>
        <w:t>D'Ale</w:t>
      </w:r>
      <w:r>
        <w:rPr>
          <w:lang w:val="en-US"/>
        </w:rPr>
        <w:t>ssio</w:t>
      </w:r>
      <w:proofErr w:type="spellEnd"/>
      <w:r>
        <w:rPr>
          <w:lang w:val="en-US"/>
        </w:rPr>
        <w:t xml:space="preserve"> AC, Zhang Y. Generation of </w:t>
      </w:r>
      <w:r w:rsidRPr="00BC43DF">
        <w:rPr>
          <w:lang w:val="en-US"/>
        </w:rPr>
        <w:t>insulin-secreting islet-like clusters from human</w:t>
      </w:r>
      <w:r>
        <w:rPr>
          <w:lang w:val="en-US"/>
        </w:rPr>
        <w:t xml:space="preserve"> skin fibroblasts. J </w:t>
      </w:r>
      <w:proofErr w:type="spellStart"/>
      <w:r>
        <w:rPr>
          <w:lang w:val="en-US"/>
        </w:rPr>
        <w:t>Biol</w:t>
      </w:r>
      <w:proofErr w:type="spellEnd"/>
      <w:r>
        <w:rPr>
          <w:lang w:val="en-US"/>
        </w:rPr>
        <w:t xml:space="preserve"> Chem. </w:t>
      </w:r>
      <w:r w:rsidRPr="00BC43DF">
        <w:rPr>
          <w:lang w:val="en-US"/>
        </w:rPr>
        <w:t>2008 Nov 14</w:t>
      </w:r>
      <w:proofErr w:type="gramStart"/>
      <w:r w:rsidRPr="00BC43DF">
        <w:rPr>
          <w:lang w:val="en-US"/>
        </w:rPr>
        <w:t>;283</w:t>
      </w:r>
      <w:proofErr w:type="gramEnd"/>
      <w:r w:rsidRPr="00BC43DF">
        <w:rPr>
          <w:lang w:val="en-US"/>
        </w:rPr>
        <w:t xml:space="preserve">(46):31601-7. </w:t>
      </w:r>
      <w:proofErr w:type="spellStart"/>
      <w:proofErr w:type="gramStart"/>
      <w:r w:rsidRPr="00BC43DF">
        <w:rPr>
          <w:lang w:val="en-US"/>
        </w:rPr>
        <w:t>doi</w:t>
      </w:r>
      <w:proofErr w:type="spellEnd"/>
      <w:proofErr w:type="gramEnd"/>
      <w:r w:rsidRPr="00BC43DF">
        <w:rPr>
          <w:lang w:val="en-US"/>
        </w:rPr>
        <w:t>: 10.1074/jbc.M806</w:t>
      </w:r>
      <w:r>
        <w:rPr>
          <w:lang w:val="en-US"/>
        </w:rPr>
        <w:t xml:space="preserve">597200. </w:t>
      </w:r>
      <w:proofErr w:type="spellStart"/>
      <w:r>
        <w:rPr>
          <w:lang w:val="en-US"/>
        </w:rPr>
        <w:t>Epub</w:t>
      </w:r>
      <w:proofErr w:type="spellEnd"/>
      <w:r>
        <w:rPr>
          <w:lang w:val="en-US"/>
        </w:rPr>
        <w:t xml:space="preserve"> 2008 Sep 9. PubMed </w:t>
      </w:r>
      <w:r w:rsidRPr="00BC43DF">
        <w:rPr>
          <w:lang w:val="en-US"/>
        </w:rPr>
        <w:t>PMID: 18782754.</w:t>
      </w:r>
    </w:p>
    <w:p w:rsidR="005079F5" w:rsidRDefault="005079F5" w:rsidP="00507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r w:rsidRPr="005079F5">
        <w:rPr>
          <w:lang w:val="en-US"/>
        </w:rPr>
        <w:t>Thompson CD, Frazier-</w:t>
      </w:r>
      <w:proofErr w:type="spellStart"/>
      <w:r w:rsidRPr="005079F5">
        <w:rPr>
          <w:lang w:val="en-US"/>
        </w:rPr>
        <w:t>Jessen</w:t>
      </w:r>
      <w:proofErr w:type="spellEnd"/>
      <w:r w:rsidRPr="005079F5">
        <w:rPr>
          <w:lang w:val="en-US"/>
        </w:rPr>
        <w:t xml:space="preserve"> MR, </w:t>
      </w:r>
      <w:proofErr w:type="spellStart"/>
      <w:r w:rsidRPr="005079F5">
        <w:rPr>
          <w:lang w:val="en-US"/>
        </w:rPr>
        <w:t>Rawat</w:t>
      </w:r>
      <w:proofErr w:type="spellEnd"/>
      <w:r w:rsidRPr="005079F5">
        <w:rPr>
          <w:lang w:val="en-US"/>
        </w:rPr>
        <w:t xml:space="preserve"> R, </w:t>
      </w:r>
      <w:proofErr w:type="spellStart"/>
      <w:r w:rsidRPr="005079F5">
        <w:rPr>
          <w:lang w:val="en-US"/>
        </w:rPr>
        <w:t>Nor</w:t>
      </w:r>
      <w:r>
        <w:rPr>
          <w:lang w:val="en-US"/>
        </w:rPr>
        <w:t>dan</w:t>
      </w:r>
      <w:proofErr w:type="spellEnd"/>
      <w:r>
        <w:rPr>
          <w:lang w:val="en-US"/>
        </w:rPr>
        <w:t xml:space="preserve"> RP, Brown RT. Evaluation of </w:t>
      </w:r>
      <w:r w:rsidRPr="005079F5">
        <w:rPr>
          <w:lang w:val="en-US"/>
        </w:rPr>
        <w:t>methods for transient transfection of a murine m</w:t>
      </w:r>
      <w:r>
        <w:rPr>
          <w:lang w:val="en-US"/>
        </w:rPr>
        <w:t xml:space="preserve">acrophage cell line, RAW 264.7. </w:t>
      </w:r>
      <w:proofErr w:type="spellStart"/>
      <w:r w:rsidRPr="005079F5">
        <w:rPr>
          <w:lang w:val="en-US"/>
        </w:rPr>
        <w:t>Biotechniques</w:t>
      </w:r>
      <w:proofErr w:type="spellEnd"/>
      <w:r w:rsidRPr="005079F5">
        <w:rPr>
          <w:lang w:val="en-US"/>
        </w:rPr>
        <w:t>. 1999 Oct</w:t>
      </w:r>
      <w:proofErr w:type="gramStart"/>
      <w:r w:rsidRPr="005079F5">
        <w:rPr>
          <w:lang w:val="en-US"/>
        </w:rPr>
        <w:t>;27</w:t>
      </w:r>
      <w:proofErr w:type="gramEnd"/>
      <w:r w:rsidRPr="005079F5">
        <w:rPr>
          <w:lang w:val="en-US"/>
        </w:rPr>
        <w:t>(4):824-6, 828-30, 832. PubMed PMID: 10524325.</w:t>
      </w:r>
    </w:p>
    <w:p w:rsidR="00F619AE" w:rsidRDefault="00F619AE" w:rsidP="00F61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proofErr w:type="spellStart"/>
      <w:r w:rsidRPr="00F619AE">
        <w:rPr>
          <w:lang w:val="en-US"/>
        </w:rPr>
        <w:t>Tonini</w:t>
      </w:r>
      <w:proofErr w:type="spellEnd"/>
      <w:r w:rsidRPr="00F619AE">
        <w:rPr>
          <w:lang w:val="en-US"/>
        </w:rPr>
        <w:t xml:space="preserve"> T, Claudio PP, Giordano A, Romano </w:t>
      </w:r>
      <w:r>
        <w:rPr>
          <w:lang w:val="en-US"/>
        </w:rPr>
        <w:t xml:space="preserve">G. Transient production of </w:t>
      </w:r>
      <w:r w:rsidRPr="00F619AE">
        <w:rPr>
          <w:lang w:val="en-US"/>
        </w:rPr>
        <w:t>retroviral- and lentiviral-based vectors for the t</w:t>
      </w:r>
      <w:r>
        <w:rPr>
          <w:lang w:val="en-US"/>
        </w:rPr>
        <w:t xml:space="preserve">ransduction of Mammalian cells. </w:t>
      </w:r>
      <w:r w:rsidRPr="00F619AE">
        <w:rPr>
          <w:lang w:val="en-US"/>
        </w:rPr>
        <w:t>Methods Mol Biol. 2004</w:t>
      </w:r>
      <w:proofErr w:type="gramStart"/>
      <w:r w:rsidRPr="00F619AE">
        <w:rPr>
          <w:lang w:val="en-US"/>
        </w:rPr>
        <w:t>;285:141</w:t>
      </w:r>
      <w:proofErr w:type="gramEnd"/>
      <w:r w:rsidRPr="00F619AE">
        <w:rPr>
          <w:lang w:val="en-US"/>
        </w:rPr>
        <w:t>-8. Review. PubMed PMID: 15269408.</w:t>
      </w:r>
    </w:p>
    <w:p w:rsidR="007F2FBE" w:rsidRPr="00E04727" w:rsidRDefault="007F2FBE" w:rsidP="007F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lang w:val="en-US"/>
        </w:rPr>
      </w:pPr>
      <w:r w:rsidRPr="007F2FBE">
        <w:rPr>
          <w:lang w:val="en-US"/>
        </w:rPr>
        <w:t xml:space="preserve">Tsuji O, Miura K, Okada Y, </w:t>
      </w:r>
      <w:proofErr w:type="spellStart"/>
      <w:r w:rsidRPr="007F2FBE">
        <w:rPr>
          <w:lang w:val="en-US"/>
        </w:rPr>
        <w:t>Fujiyoshi</w:t>
      </w:r>
      <w:proofErr w:type="spellEnd"/>
      <w:r w:rsidRPr="007F2FBE">
        <w:rPr>
          <w:lang w:val="en-US"/>
        </w:rPr>
        <w:t xml:space="preserve"> K, </w:t>
      </w:r>
      <w:proofErr w:type="spellStart"/>
      <w:r w:rsidRPr="007F2FBE">
        <w:rPr>
          <w:lang w:val="en-US"/>
        </w:rPr>
        <w:t>Mukaino</w:t>
      </w:r>
      <w:proofErr w:type="spellEnd"/>
      <w:r w:rsidRPr="007F2FBE">
        <w:rPr>
          <w:lang w:val="en-US"/>
        </w:rPr>
        <w:t xml:space="preserve"> M, </w:t>
      </w:r>
      <w:proofErr w:type="spellStart"/>
      <w:r w:rsidRPr="007F2FBE">
        <w:rPr>
          <w:lang w:val="en-US"/>
        </w:rPr>
        <w:t>Nagoshi</w:t>
      </w:r>
      <w:proofErr w:type="spellEnd"/>
      <w:r w:rsidRPr="007F2FBE">
        <w:rPr>
          <w:lang w:val="en-US"/>
        </w:rPr>
        <w:t xml:space="preserve"> N, Kitamura K, </w:t>
      </w:r>
      <w:proofErr w:type="spellStart"/>
      <w:r w:rsidRPr="007F2FBE">
        <w:rPr>
          <w:lang w:val="en-US"/>
        </w:rPr>
        <w:t>Kumagai</w:t>
      </w:r>
      <w:proofErr w:type="spellEnd"/>
      <w:r w:rsidRPr="007F2FBE">
        <w:rPr>
          <w:lang w:val="en-US"/>
        </w:rPr>
        <w:t xml:space="preserve"> G, Nishino M, </w:t>
      </w:r>
      <w:proofErr w:type="spellStart"/>
      <w:r w:rsidRPr="007F2FBE">
        <w:rPr>
          <w:lang w:val="en-US"/>
        </w:rPr>
        <w:t>Tomisato</w:t>
      </w:r>
      <w:proofErr w:type="spellEnd"/>
      <w:r w:rsidRPr="007F2FBE">
        <w:rPr>
          <w:lang w:val="en-US"/>
        </w:rPr>
        <w:t xml:space="preserve"> S, Higashi H, Nagai T, </w:t>
      </w:r>
      <w:proofErr w:type="spellStart"/>
      <w:r w:rsidRPr="007F2FBE">
        <w:rPr>
          <w:lang w:val="en-US"/>
        </w:rPr>
        <w:t>Katoh</w:t>
      </w:r>
      <w:proofErr w:type="spellEnd"/>
      <w:r w:rsidRPr="007F2FBE">
        <w:rPr>
          <w:lang w:val="en-US"/>
        </w:rPr>
        <w:t xml:space="preserve"> H, </w:t>
      </w:r>
      <w:proofErr w:type="spellStart"/>
      <w:r w:rsidRPr="007F2FBE">
        <w:rPr>
          <w:lang w:val="en-US"/>
        </w:rPr>
        <w:t>Kohda</w:t>
      </w:r>
      <w:proofErr w:type="spellEnd"/>
      <w:r w:rsidRPr="007F2FBE">
        <w:rPr>
          <w:lang w:val="en-US"/>
        </w:rPr>
        <w:t xml:space="preserve"> K, </w:t>
      </w:r>
      <w:proofErr w:type="spellStart"/>
      <w:r w:rsidRPr="007F2FBE">
        <w:rPr>
          <w:lang w:val="en-US"/>
        </w:rPr>
        <w:t>Matsuzaki</w:t>
      </w:r>
      <w:proofErr w:type="spellEnd"/>
      <w:r w:rsidRPr="007F2FBE">
        <w:rPr>
          <w:lang w:val="en-US"/>
        </w:rPr>
        <w:t xml:space="preserve"> Y, </w:t>
      </w:r>
      <w:proofErr w:type="spellStart"/>
      <w:r w:rsidRPr="007F2FBE">
        <w:rPr>
          <w:lang w:val="en-US"/>
        </w:rPr>
        <w:t>Yuzaki</w:t>
      </w:r>
      <w:proofErr w:type="spellEnd"/>
      <w:r w:rsidRPr="007F2FBE">
        <w:rPr>
          <w:lang w:val="en-US"/>
        </w:rPr>
        <w:t xml:space="preserve"> M, Ikeda E, Toyama Y, Nakamura M, Yamanaka S, Okano H. Therapeutic potential of appropriately evaluated safe-ind</w:t>
      </w:r>
      <w:r>
        <w:rPr>
          <w:lang w:val="en-US"/>
        </w:rPr>
        <w:t xml:space="preserve">uced pluripotent stem cells for </w:t>
      </w:r>
      <w:r w:rsidRPr="007F2FBE">
        <w:rPr>
          <w:lang w:val="en-US"/>
        </w:rPr>
        <w:t xml:space="preserve">spinal cord injury. Proc </w:t>
      </w:r>
      <w:proofErr w:type="spellStart"/>
      <w:r w:rsidRPr="007F2FBE">
        <w:rPr>
          <w:lang w:val="en-US"/>
        </w:rPr>
        <w:t>Natl</w:t>
      </w:r>
      <w:proofErr w:type="spellEnd"/>
      <w:r w:rsidRPr="007F2FBE">
        <w:rPr>
          <w:lang w:val="en-US"/>
        </w:rPr>
        <w:t xml:space="preserve"> </w:t>
      </w:r>
      <w:proofErr w:type="spellStart"/>
      <w:r w:rsidRPr="007F2FBE">
        <w:rPr>
          <w:lang w:val="en-US"/>
        </w:rPr>
        <w:t>Acad</w:t>
      </w:r>
      <w:proofErr w:type="spellEnd"/>
      <w:r w:rsidRPr="007F2FBE">
        <w:rPr>
          <w:lang w:val="en-US"/>
        </w:rPr>
        <w:t xml:space="preserve"> </w:t>
      </w:r>
      <w:proofErr w:type="spellStart"/>
      <w:r w:rsidRPr="007F2FBE">
        <w:rPr>
          <w:lang w:val="en-US"/>
        </w:rPr>
        <w:t>Sci</w:t>
      </w:r>
      <w:proofErr w:type="spellEnd"/>
      <w:r w:rsidRPr="007F2FBE">
        <w:rPr>
          <w:lang w:val="en-US"/>
        </w:rPr>
        <w:t xml:space="preserve"> U S A. 20</w:t>
      </w:r>
      <w:r>
        <w:rPr>
          <w:lang w:val="en-US"/>
        </w:rPr>
        <w:t>10 Jul 13</w:t>
      </w:r>
      <w:proofErr w:type="gramStart"/>
      <w:r>
        <w:rPr>
          <w:lang w:val="en-US"/>
        </w:rPr>
        <w:t>;107</w:t>
      </w:r>
      <w:proofErr w:type="gramEnd"/>
      <w:r>
        <w:rPr>
          <w:lang w:val="en-US"/>
        </w:rPr>
        <w:t xml:space="preserve">(28):12704-9. </w:t>
      </w:r>
      <w:proofErr w:type="spellStart"/>
      <w:proofErr w:type="gramStart"/>
      <w:r>
        <w:rPr>
          <w:lang w:val="en-US"/>
        </w:rPr>
        <w:t>doi</w:t>
      </w:r>
      <w:proofErr w:type="spellEnd"/>
      <w:proofErr w:type="gramEnd"/>
      <w:r>
        <w:rPr>
          <w:lang w:val="en-US"/>
        </w:rPr>
        <w:t xml:space="preserve">: </w:t>
      </w:r>
      <w:r w:rsidRPr="007F2FBE">
        <w:rPr>
          <w:lang w:val="en-US"/>
        </w:rPr>
        <w:t xml:space="preserve">10.1073/pnas.0910106107. </w:t>
      </w:r>
      <w:proofErr w:type="spellStart"/>
      <w:r w:rsidRPr="007F2FBE">
        <w:rPr>
          <w:lang w:val="en-US"/>
        </w:rPr>
        <w:t>Epub</w:t>
      </w:r>
      <w:proofErr w:type="spellEnd"/>
      <w:r w:rsidRPr="007F2FBE">
        <w:rPr>
          <w:lang w:val="en-US"/>
        </w:rPr>
        <w:t xml:space="preserve"> 2010 Jul 6. PubMed</w:t>
      </w:r>
      <w:r>
        <w:rPr>
          <w:lang w:val="en-US"/>
        </w:rPr>
        <w:t xml:space="preserve"> PMID: 20615974; PubMed Central </w:t>
      </w:r>
      <w:r w:rsidRPr="007F2FBE">
        <w:rPr>
          <w:lang w:val="en-US"/>
        </w:rPr>
        <w:t>PMCID: PMC2906548.</w:t>
      </w:r>
    </w:p>
    <w:p w:rsidR="009E2DD8" w:rsidRPr="009E2DD8" w:rsidRDefault="009E2DD8" w:rsidP="009E2DD8">
      <w:pPr>
        <w:jc w:val="both"/>
        <w:rPr>
          <w:lang w:val="en-US"/>
        </w:rPr>
      </w:pPr>
      <w:proofErr w:type="spellStart"/>
      <w:r w:rsidRPr="009E2DD8">
        <w:rPr>
          <w:lang w:val="en-US"/>
        </w:rPr>
        <w:t>Volarevic</w:t>
      </w:r>
      <w:proofErr w:type="spellEnd"/>
      <w:r w:rsidRPr="009E2DD8">
        <w:rPr>
          <w:lang w:val="en-US"/>
        </w:rPr>
        <w:t xml:space="preserve"> V, Erceg S, Bhattacharya SS, </w:t>
      </w:r>
      <w:proofErr w:type="spellStart"/>
      <w:r w:rsidRPr="009E2DD8">
        <w:rPr>
          <w:lang w:val="en-US"/>
        </w:rPr>
        <w:t>Stojkovic</w:t>
      </w:r>
      <w:proofErr w:type="spellEnd"/>
      <w:r w:rsidRPr="009E2DD8">
        <w:rPr>
          <w:lang w:val="en-US"/>
        </w:rPr>
        <w:t xml:space="preserve"> P, Horner P, </w:t>
      </w:r>
      <w:proofErr w:type="spellStart"/>
      <w:r w:rsidRPr="009E2DD8">
        <w:rPr>
          <w:lang w:val="en-US"/>
        </w:rPr>
        <w:t>Stojkovic</w:t>
      </w:r>
      <w:proofErr w:type="spellEnd"/>
      <w:r w:rsidRPr="009E2DD8">
        <w:rPr>
          <w:lang w:val="en-US"/>
        </w:rPr>
        <w:t xml:space="preserve"> M. Stem cell-based therapy for spinal cord injury. Cell Transplant. 2013</w:t>
      </w:r>
      <w:proofErr w:type="gramStart"/>
      <w:r w:rsidRPr="009E2DD8">
        <w:rPr>
          <w:lang w:val="en-US"/>
        </w:rPr>
        <w:t>;22</w:t>
      </w:r>
      <w:proofErr w:type="gramEnd"/>
      <w:r w:rsidRPr="009E2DD8">
        <w:rPr>
          <w:lang w:val="en-US"/>
        </w:rPr>
        <w:t xml:space="preserve">(8):1309-23. </w:t>
      </w:r>
      <w:proofErr w:type="spellStart"/>
      <w:proofErr w:type="gramStart"/>
      <w:r w:rsidRPr="009E2DD8">
        <w:rPr>
          <w:lang w:val="en-US"/>
        </w:rPr>
        <w:t>doi</w:t>
      </w:r>
      <w:proofErr w:type="spellEnd"/>
      <w:proofErr w:type="gramEnd"/>
      <w:r w:rsidRPr="009E2DD8">
        <w:rPr>
          <w:lang w:val="en-US"/>
        </w:rPr>
        <w:t xml:space="preserve">: 10.3727/096368912X657260. </w:t>
      </w:r>
      <w:proofErr w:type="spellStart"/>
      <w:r w:rsidRPr="009E2DD8">
        <w:rPr>
          <w:lang w:val="en-US"/>
        </w:rPr>
        <w:t>Epub</w:t>
      </w:r>
      <w:proofErr w:type="spellEnd"/>
      <w:r w:rsidRPr="009E2DD8">
        <w:rPr>
          <w:lang w:val="en-US"/>
        </w:rPr>
        <w:t xml:space="preserve"> 2012 Oct 3. Review. PubMed PMID: 23043847.</w:t>
      </w:r>
    </w:p>
    <w:p w:rsidR="00040D8F" w:rsidRDefault="00040D8F" w:rsidP="00E64B29">
      <w:pPr>
        <w:jc w:val="both"/>
        <w:rPr>
          <w:lang w:val="en-US"/>
        </w:rPr>
      </w:pPr>
      <w:proofErr w:type="spellStart"/>
      <w:r w:rsidRPr="00040D8F">
        <w:rPr>
          <w:lang w:val="en-US"/>
        </w:rPr>
        <w:t>Voskuhl</w:t>
      </w:r>
      <w:proofErr w:type="spellEnd"/>
      <w:r w:rsidRPr="00040D8F">
        <w:rPr>
          <w:lang w:val="en-US"/>
        </w:rPr>
        <w:t xml:space="preserve"> RR, Peterson RS, Song B, </w:t>
      </w:r>
      <w:proofErr w:type="spellStart"/>
      <w:r w:rsidRPr="00040D8F">
        <w:rPr>
          <w:lang w:val="en-US"/>
        </w:rPr>
        <w:t>Ao</w:t>
      </w:r>
      <w:proofErr w:type="spellEnd"/>
      <w:r w:rsidRPr="00040D8F">
        <w:rPr>
          <w:lang w:val="en-US"/>
        </w:rPr>
        <w:t xml:space="preserve"> Y, Morales LB, Tiwari-Woodruff S, et al. Reactive astrocytes form scar-like perivascular barriers to leukocytes during adaptive immune inflammation of the CNS. J </w:t>
      </w:r>
      <w:proofErr w:type="spellStart"/>
      <w:r w:rsidRPr="00040D8F">
        <w:rPr>
          <w:lang w:val="en-US"/>
        </w:rPr>
        <w:t>Neurosci</w:t>
      </w:r>
      <w:proofErr w:type="spellEnd"/>
      <w:r w:rsidRPr="00040D8F">
        <w:rPr>
          <w:lang w:val="en-US"/>
        </w:rPr>
        <w:t xml:space="preserve"> 2009</w:t>
      </w:r>
      <w:proofErr w:type="gramStart"/>
      <w:r w:rsidRPr="00040D8F">
        <w:rPr>
          <w:lang w:val="en-US"/>
        </w:rPr>
        <w:t>;29</w:t>
      </w:r>
      <w:proofErr w:type="gramEnd"/>
      <w:r w:rsidRPr="00040D8F">
        <w:rPr>
          <w:lang w:val="en-US"/>
        </w:rPr>
        <w:t>(37):11511-22.</w:t>
      </w:r>
    </w:p>
    <w:p w:rsidR="00E64B29" w:rsidRDefault="00E64B29" w:rsidP="00E64B29">
      <w:pPr>
        <w:jc w:val="both"/>
        <w:rPr>
          <w:lang w:val="en-US"/>
        </w:rPr>
      </w:pPr>
      <w:proofErr w:type="spellStart"/>
      <w:r w:rsidRPr="00E64B29">
        <w:rPr>
          <w:lang w:val="en-US"/>
        </w:rPr>
        <w:t>Washbourne</w:t>
      </w:r>
      <w:proofErr w:type="spellEnd"/>
      <w:r w:rsidRPr="00E64B29">
        <w:rPr>
          <w:lang w:val="en-US"/>
        </w:rPr>
        <w:t xml:space="preserve"> P, McAllister AK. Techniques for g</w:t>
      </w:r>
      <w:r>
        <w:rPr>
          <w:lang w:val="en-US"/>
        </w:rPr>
        <w:t xml:space="preserve">ene transfer into neurons. </w:t>
      </w:r>
      <w:proofErr w:type="spellStart"/>
      <w:r>
        <w:rPr>
          <w:lang w:val="en-US"/>
        </w:rPr>
        <w:t>Curr</w:t>
      </w:r>
      <w:proofErr w:type="spellEnd"/>
      <w:r>
        <w:rPr>
          <w:lang w:val="en-US"/>
        </w:rPr>
        <w:t xml:space="preserve"> </w:t>
      </w:r>
      <w:proofErr w:type="spellStart"/>
      <w:r w:rsidRPr="00E64B29">
        <w:rPr>
          <w:lang w:val="en-US"/>
        </w:rPr>
        <w:t>Opin</w:t>
      </w:r>
      <w:proofErr w:type="spellEnd"/>
      <w:r w:rsidRPr="00E64B29">
        <w:rPr>
          <w:lang w:val="en-US"/>
        </w:rPr>
        <w:t xml:space="preserve"> </w:t>
      </w:r>
      <w:proofErr w:type="spellStart"/>
      <w:r w:rsidRPr="00E64B29">
        <w:rPr>
          <w:lang w:val="en-US"/>
        </w:rPr>
        <w:t>Neurobiol</w:t>
      </w:r>
      <w:proofErr w:type="spellEnd"/>
      <w:r w:rsidRPr="00E64B29">
        <w:rPr>
          <w:lang w:val="en-US"/>
        </w:rPr>
        <w:t>. 2002 Oct</w:t>
      </w:r>
      <w:proofErr w:type="gramStart"/>
      <w:r w:rsidRPr="00E64B29">
        <w:rPr>
          <w:lang w:val="en-US"/>
        </w:rPr>
        <w:t>;12</w:t>
      </w:r>
      <w:proofErr w:type="gramEnd"/>
      <w:r w:rsidRPr="00E64B29">
        <w:rPr>
          <w:lang w:val="en-US"/>
        </w:rPr>
        <w:t>(5):566-73. Review. PubMed PMID: 12367637.</w:t>
      </w:r>
    </w:p>
    <w:p w:rsidR="006A2C8B" w:rsidRPr="0039174E" w:rsidRDefault="006A2C8B" w:rsidP="00E64B29">
      <w:pPr>
        <w:jc w:val="both"/>
      </w:pPr>
      <w:r>
        <w:rPr>
          <w:lang w:val="en-US"/>
        </w:rPr>
        <w:t xml:space="preserve">Weiss S, Dunne C, </w:t>
      </w:r>
      <w:proofErr w:type="spellStart"/>
      <w:r>
        <w:rPr>
          <w:lang w:val="en-US"/>
        </w:rPr>
        <w:t>Hewson</w:t>
      </w:r>
      <w:proofErr w:type="spellEnd"/>
      <w:r>
        <w:rPr>
          <w:lang w:val="en-US"/>
        </w:rPr>
        <w:t xml:space="preserve"> J, </w:t>
      </w:r>
      <w:proofErr w:type="spellStart"/>
      <w:r>
        <w:rPr>
          <w:lang w:val="en-US"/>
        </w:rPr>
        <w:t>Wohl</w:t>
      </w:r>
      <w:proofErr w:type="spellEnd"/>
      <w:r>
        <w:rPr>
          <w:lang w:val="en-US"/>
        </w:rPr>
        <w:t xml:space="preserve"> C, </w:t>
      </w:r>
      <w:proofErr w:type="spellStart"/>
      <w:r>
        <w:rPr>
          <w:lang w:val="en-US"/>
        </w:rPr>
        <w:t>Wheatly</w:t>
      </w:r>
      <w:proofErr w:type="spellEnd"/>
      <w:r>
        <w:rPr>
          <w:lang w:val="en-US"/>
        </w:rPr>
        <w:t xml:space="preserve"> M, Peterson A, </w:t>
      </w:r>
      <w:proofErr w:type="spellStart"/>
      <w:r>
        <w:rPr>
          <w:lang w:val="en-US"/>
        </w:rPr>
        <w:t>ReynoldsB</w:t>
      </w:r>
      <w:proofErr w:type="spellEnd"/>
      <w:r>
        <w:rPr>
          <w:lang w:val="en-US"/>
        </w:rPr>
        <w:t xml:space="preserve">. 1996. Multipotent CNS stem cell are present in the adult mammalian spinal cord and ventricular </w:t>
      </w:r>
      <w:proofErr w:type="spellStart"/>
      <w:r>
        <w:rPr>
          <w:lang w:val="en-US"/>
        </w:rPr>
        <w:t>neuroaxis</w:t>
      </w:r>
      <w:proofErr w:type="spellEnd"/>
      <w:r>
        <w:rPr>
          <w:lang w:val="en-US"/>
        </w:rPr>
        <w:t xml:space="preserve">. </w:t>
      </w:r>
      <w:r w:rsidRPr="0039174E">
        <w:t xml:space="preserve">J </w:t>
      </w:r>
      <w:proofErr w:type="spellStart"/>
      <w:r w:rsidRPr="0039174E">
        <w:t>Neurosci</w:t>
      </w:r>
      <w:proofErr w:type="spellEnd"/>
      <w:r w:rsidRPr="0039174E">
        <w:t xml:space="preserve"> 16:7599-7609</w:t>
      </w:r>
    </w:p>
    <w:p w:rsidR="00FF47FB" w:rsidRPr="00FF47FB" w:rsidRDefault="00FF47FB" w:rsidP="00E64B29">
      <w:pPr>
        <w:jc w:val="both"/>
        <w:rPr>
          <w:lang w:val="en-US"/>
        </w:rPr>
      </w:pPr>
      <w:proofErr w:type="spellStart"/>
      <w:r w:rsidRPr="00FF47FB">
        <w:t>Xu</w:t>
      </w:r>
      <w:proofErr w:type="spellEnd"/>
      <w:r w:rsidRPr="00FF47FB">
        <w:t xml:space="preserve"> Y, </w:t>
      </w:r>
      <w:proofErr w:type="spellStart"/>
      <w:r w:rsidRPr="00FF47FB">
        <w:t>Kitada</w:t>
      </w:r>
      <w:proofErr w:type="spellEnd"/>
      <w:r w:rsidRPr="00FF47FB">
        <w:t xml:space="preserve"> M, Yamaguchi M, </w:t>
      </w:r>
      <w:proofErr w:type="spellStart"/>
      <w:r w:rsidRPr="00FF47FB">
        <w:t>Dezawa</w:t>
      </w:r>
      <w:proofErr w:type="spellEnd"/>
      <w:r w:rsidRPr="00FF47FB">
        <w:t xml:space="preserve"> M, </w:t>
      </w:r>
      <w:proofErr w:type="spellStart"/>
      <w:r w:rsidRPr="00FF47FB">
        <w:t>Ide</w:t>
      </w:r>
      <w:proofErr w:type="spellEnd"/>
      <w:r w:rsidRPr="00FF47FB">
        <w:t xml:space="preserve"> C. </w:t>
      </w:r>
      <w:r>
        <w:t xml:space="preserve">2006. </w:t>
      </w:r>
      <w:r w:rsidRPr="00FF47FB">
        <w:rPr>
          <w:lang w:val="en-US"/>
        </w:rPr>
        <w:t xml:space="preserve">Increase in </w:t>
      </w:r>
      <w:proofErr w:type="spellStart"/>
      <w:r w:rsidRPr="00FF47FB">
        <w:rPr>
          <w:lang w:val="en-US"/>
        </w:rPr>
        <w:t>bFGF</w:t>
      </w:r>
      <w:proofErr w:type="spellEnd"/>
      <w:r w:rsidRPr="00FF47FB">
        <w:rPr>
          <w:lang w:val="en-US"/>
        </w:rPr>
        <w:t xml:space="preserve">-responsive neural progenitor population following contusion injury of the adult rodent spinal cord. </w:t>
      </w:r>
      <w:proofErr w:type="spellStart"/>
      <w:r>
        <w:rPr>
          <w:lang w:val="en-US"/>
        </w:rPr>
        <w:t>Neurosci</w:t>
      </w:r>
      <w:proofErr w:type="spellEnd"/>
      <w:r>
        <w:rPr>
          <w:lang w:val="en-US"/>
        </w:rPr>
        <w:t xml:space="preserve"> </w:t>
      </w:r>
      <w:proofErr w:type="spellStart"/>
      <w:r>
        <w:rPr>
          <w:lang w:val="en-US"/>
        </w:rPr>
        <w:t>Lett</w:t>
      </w:r>
      <w:proofErr w:type="spellEnd"/>
      <w:r>
        <w:rPr>
          <w:lang w:val="en-US"/>
        </w:rPr>
        <w:t xml:space="preserve"> 397:174-179</w:t>
      </w:r>
    </w:p>
    <w:p w:rsidR="00A471DE" w:rsidRDefault="00A471DE" w:rsidP="00E64B29">
      <w:pPr>
        <w:jc w:val="both"/>
        <w:rPr>
          <w:lang w:val="en-US"/>
        </w:rPr>
      </w:pPr>
      <w:r>
        <w:rPr>
          <w:lang w:val="en-US"/>
        </w:rPr>
        <w:t xml:space="preserve">Yamashita T, </w:t>
      </w:r>
      <w:proofErr w:type="spellStart"/>
      <w:r>
        <w:rPr>
          <w:lang w:val="en-US"/>
        </w:rPr>
        <w:t>Ninomiya</w:t>
      </w:r>
      <w:proofErr w:type="spellEnd"/>
      <w:r>
        <w:rPr>
          <w:lang w:val="en-US"/>
        </w:rPr>
        <w:t xml:space="preserve"> M, Acosta PH, </w:t>
      </w:r>
      <w:proofErr w:type="spellStart"/>
      <w:r>
        <w:rPr>
          <w:lang w:val="en-US"/>
        </w:rPr>
        <w:t>García.Verdugo</w:t>
      </w:r>
      <w:proofErr w:type="spellEnd"/>
      <w:r>
        <w:rPr>
          <w:lang w:val="en-US"/>
        </w:rPr>
        <w:t xml:space="preserve"> J, </w:t>
      </w:r>
      <w:proofErr w:type="spellStart"/>
      <w:r>
        <w:rPr>
          <w:lang w:val="en-US"/>
        </w:rPr>
        <w:t>Sunabori</w:t>
      </w:r>
      <w:proofErr w:type="spellEnd"/>
      <w:r>
        <w:rPr>
          <w:lang w:val="en-US"/>
        </w:rPr>
        <w:t xml:space="preserve"> T, </w:t>
      </w:r>
      <w:proofErr w:type="spellStart"/>
      <w:r>
        <w:rPr>
          <w:lang w:val="en-US"/>
        </w:rPr>
        <w:t>Sakaguchi</w:t>
      </w:r>
      <w:proofErr w:type="spellEnd"/>
      <w:r>
        <w:rPr>
          <w:lang w:val="en-US"/>
        </w:rPr>
        <w:t xml:space="preserve"> M, Adachi K, Kojima T, </w:t>
      </w:r>
      <w:proofErr w:type="spellStart"/>
      <w:r>
        <w:rPr>
          <w:lang w:val="en-US"/>
        </w:rPr>
        <w:t>Hirota</w:t>
      </w:r>
      <w:proofErr w:type="spellEnd"/>
      <w:r>
        <w:rPr>
          <w:lang w:val="en-US"/>
        </w:rPr>
        <w:t xml:space="preserve"> Y, </w:t>
      </w:r>
      <w:proofErr w:type="spellStart"/>
      <w:r>
        <w:rPr>
          <w:lang w:val="en-US"/>
        </w:rPr>
        <w:t>Kawase</w:t>
      </w:r>
      <w:proofErr w:type="spellEnd"/>
      <w:r>
        <w:rPr>
          <w:lang w:val="en-US"/>
        </w:rPr>
        <w:t xml:space="preserve"> T, Araki N, Abe K, Okano H, </w:t>
      </w:r>
      <w:proofErr w:type="spellStart"/>
      <w:r>
        <w:rPr>
          <w:lang w:val="en-US"/>
        </w:rPr>
        <w:t>Sawamoto</w:t>
      </w:r>
      <w:proofErr w:type="spellEnd"/>
      <w:r>
        <w:rPr>
          <w:lang w:val="en-US"/>
        </w:rPr>
        <w:t xml:space="preserve"> K. 2006. </w:t>
      </w:r>
      <w:proofErr w:type="spellStart"/>
      <w:r>
        <w:rPr>
          <w:lang w:val="en-US"/>
        </w:rPr>
        <w:t>Subventricular</w:t>
      </w:r>
      <w:proofErr w:type="spellEnd"/>
      <w:r>
        <w:rPr>
          <w:lang w:val="en-US"/>
        </w:rPr>
        <w:t xml:space="preserve"> zone-derived </w:t>
      </w:r>
      <w:proofErr w:type="spellStart"/>
      <w:r>
        <w:rPr>
          <w:lang w:val="en-US"/>
        </w:rPr>
        <w:t>neuroblasts</w:t>
      </w:r>
      <w:proofErr w:type="spellEnd"/>
      <w:r>
        <w:rPr>
          <w:lang w:val="en-US"/>
        </w:rPr>
        <w:t xml:space="preserve"> migrate and differentiate into mature neurons in the post-stroke adult striatum. J </w:t>
      </w:r>
      <w:proofErr w:type="spellStart"/>
      <w:r>
        <w:rPr>
          <w:lang w:val="en-US"/>
        </w:rPr>
        <w:t>Nuerosci</w:t>
      </w:r>
      <w:proofErr w:type="spellEnd"/>
      <w:r>
        <w:rPr>
          <w:lang w:val="en-US"/>
        </w:rPr>
        <w:t xml:space="preserve"> 26:6627-6636</w:t>
      </w:r>
    </w:p>
    <w:p w:rsidR="00735438" w:rsidRDefault="00735438" w:rsidP="00E64B29">
      <w:pPr>
        <w:jc w:val="both"/>
        <w:rPr>
          <w:lang w:val="en-US"/>
        </w:rPr>
      </w:pPr>
      <w:r w:rsidRPr="00735438">
        <w:rPr>
          <w:lang w:val="en-US"/>
        </w:rPr>
        <w:lastRenderedPageBreak/>
        <w:t xml:space="preserve">Yin, P. T., Han, E. and Lee, K.-B. (2015), Engineering Stem Cells for Biomedical Applications. Advanced Healthcare Materials. </w:t>
      </w:r>
      <w:proofErr w:type="spellStart"/>
      <w:proofErr w:type="gramStart"/>
      <w:r w:rsidRPr="00735438">
        <w:rPr>
          <w:lang w:val="en-US"/>
        </w:rPr>
        <w:t>doi</w:t>
      </w:r>
      <w:proofErr w:type="spellEnd"/>
      <w:proofErr w:type="gramEnd"/>
      <w:r w:rsidRPr="00735438">
        <w:rPr>
          <w:lang w:val="en-US"/>
        </w:rPr>
        <w:t>: 10.1002/adhm.201400842</w:t>
      </w:r>
    </w:p>
    <w:p w:rsidR="006407BD" w:rsidRDefault="006407BD" w:rsidP="009E2DD8">
      <w:pPr>
        <w:jc w:val="both"/>
        <w:rPr>
          <w:lang w:val="en-US"/>
        </w:rPr>
      </w:pPr>
      <w:r w:rsidRPr="009E2DD8">
        <w:rPr>
          <w:lang w:val="en-US"/>
        </w:rPr>
        <w:t xml:space="preserve">Young W, </w:t>
      </w:r>
      <w:proofErr w:type="spellStart"/>
      <w:r w:rsidRPr="009E2DD8">
        <w:rPr>
          <w:lang w:val="en-US"/>
        </w:rPr>
        <w:t>Koreh</w:t>
      </w:r>
      <w:proofErr w:type="spellEnd"/>
      <w:r w:rsidRPr="009E2DD8">
        <w:rPr>
          <w:lang w:val="en-US"/>
        </w:rPr>
        <w:t xml:space="preserve"> I. Potassium and calcium changes in injured spinal cords. Brain Res 1986</w:t>
      </w:r>
      <w:proofErr w:type="gramStart"/>
      <w:r w:rsidRPr="009E2DD8">
        <w:rPr>
          <w:lang w:val="en-US"/>
        </w:rPr>
        <w:t>;365:42</w:t>
      </w:r>
      <w:proofErr w:type="gramEnd"/>
      <w:r w:rsidRPr="009E2DD8">
        <w:rPr>
          <w:lang w:val="en-US"/>
        </w:rPr>
        <w:t>–53.</w:t>
      </w:r>
    </w:p>
    <w:p w:rsidR="00C90E8A" w:rsidRDefault="00C90E8A" w:rsidP="00C90E8A">
      <w:pPr>
        <w:jc w:val="both"/>
        <w:rPr>
          <w:lang w:val="en-US"/>
        </w:rPr>
      </w:pPr>
      <w:r w:rsidRPr="00C90E8A">
        <w:rPr>
          <w:lang w:val="en-US"/>
        </w:rPr>
        <w:t xml:space="preserve">Yu, J., </w:t>
      </w:r>
      <w:proofErr w:type="spellStart"/>
      <w:r w:rsidRPr="00C90E8A">
        <w:rPr>
          <w:lang w:val="en-US"/>
        </w:rPr>
        <w:t>Vodyanik</w:t>
      </w:r>
      <w:proofErr w:type="spellEnd"/>
      <w:r w:rsidRPr="00C90E8A">
        <w:rPr>
          <w:lang w:val="en-US"/>
        </w:rPr>
        <w:t xml:space="preserve">, M. A., </w:t>
      </w:r>
      <w:proofErr w:type="spellStart"/>
      <w:r w:rsidRPr="00C90E8A">
        <w:rPr>
          <w:lang w:val="en-US"/>
        </w:rPr>
        <w:t>Smuga</w:t>
      </w:r>
      <w:proofErr w:type="spellEnd"/>
      <w:r w:rsidRPr="00C90E8A">
        <w:rPr>
          <w:lang w:val="en-US"/>
        </w:rPr>
        <w:t xml:space="preserve">-Otto, K., </w:t>
      </w:r>
      <w:proofErr w:type="spellStart"/>
      <w:r w:rsidRPr="00C90E8A">
        <w:rPr>
          <w:lang w:val="en-US"/>
        </w:rPr>
        <w:t>Antosiewicz</w:t>
      </w:r>
      <w:proofErr w:type="spellEnd"/>
      <w:r w:rsidRPr="00C90E8A">
        <w:rPr>
          <w:lang w:val="en-US"/>
        </w:rPr>
        <w:t>-Bourget, J.,</w:t>
      </w:r>
      <w:r>
        <w:rPr>
          <w:lang w:val="en-US"/>
        </w:rPr>
        <w:t xml:space="preserve"> </w:t>
      </w:r>
      <w:proofErr w:type="spellStart"/>
      <w:r>
        <w:rPr>
          <w:lang w:val="en-US"/>
        </w:rPr>
        <w:t>Frane</w:t>
      </w:r>
      <w:proofErr w:type="spellEnd"/>
      <w:r>
        <w:rPr>
          <w:lang w:val="en-US"/>
        </w:rPr>
        <w:t xml:space="preserve">, J. L., Tian, S., et al. </w:t>
      </w:r>
      <w:r w:rsidRPr="00C90E8A">
        <w:rPr>
          <w:lang w:val="en-US"/>
        </w:rPr>
        <w:t>(2007). Induced pluripotent stem cell lines derived fro</w:t>
      </w:r>
      <w:r>
        <w:rPr>
          <w:lang w:val="en-US"/>
        </w:rPr>
        <w:t xml:space="preserve">m human somatic cells. Science, </w:t>
      </w:r>
      <w:r w:rsidRPr="00C90E8A">
        <w:rPr>
          <w:lang w:val="en-US"/>
        </w:rPr>
        <w:t xml:space="preserve">318 (5858), 1917–1920. </w:t>
      </w:r>
      <w:proofErr w:type="spellStart"/>
      <w:proofErr w:type="gramStart"/>
      <w:r w:rsidRPr="00C90E8A">
        <w:rPr>
          <w:lang w:val="en-US"/>
        </w:rPr>
        <w:t>doi</w:t>
      </w:r>
      <w:proofErr w:type="spellEnd"/>
      <w:proofErr w:type="gramEnd"/>
      <w:r w:rsidRPr="00C90E8A">
        <w:rPr>
          <w:lang w:val="en-US"/>
        </w:rPr>
        <w:t xml:space="preserve">: 10.1126/science.1151526 </w:t>
      </w:r>
    </w:p>
    <w:p w:rsidR="00446875" w:rsidRDefault="00446875" w:rsidP="00446875">
      <w:pPr>
        <w:jc w:val="both"/>
        <w:rPr>
          <w:lang w:val="en-US"/>
        </w:rPr>
      </w:pPr>
      <w:proofErr w:type="spellStart"/>
      <w:r w:rsidRPr="00446875">
        <w:rPr>
          <w:lang w:val="en-US"/>
        </w:rPr>
        <w:t>Zaehres</w:t>
      </w:r>
      <w:proofErr w:type="spellEnd"/>
      <w:r w:rsidRPr="00446875">
        <w:rPr>
          <w:lang w:val="en-US"/>
        </w:rPr>
        <w:t xml:space="preserve"> H, </w:t>
      </w:r>
      <w:proofErr w:type="spellStart"/>
      <w:r w:rsidRPr="00446875">
        <w:rPr>
          <w:lang w:val="en-US"/>
        </w:rPr>
        <w:t>Lensch</w:t>
      </w:r>
      <w:proofErr w:type="spellEnd"/>
      <w:r w:rsidRPr="00446875">
        <w:rPr>
          <w:lang w:val="en-US"/>
        </w:rPr>
        <w:t xml:space="preserve"> MW, </w:t>
      </w:r>
      <w:proofErr w:type="spellStart"/>
      <w:r w:rsidRPr="00446875">
        <w:rPr>
          <w:lang w:val="en-US"/>
        </w:rPr>
        <w:t>Daheron</w:t>
      </w:r>
      <w:proofErr w:type="spellEnd"/>
      <w:r w:rsidRPr="00446875">
        <w:rPr>
          <w:lang w:val="en-US"/>
        </w:rPr>
        <w:t xml:space="preserve"> L, Stewart S</w:t>
      </w:r>
      <w:r>
        <w:rPr>
          <w:lang w:val="en-US"/>
        </w:rPr>
        <w:t xml:space="preserve">A, </w:t>
      </w:r>
      <w:proofErr w:type="spellStart"/>
      <w:r>
        <w:rPr>
          <w:lang w:val="en-US"/>
        </w:rPr>
        <w:t>Itskovitz-Eldor</w:t>
      </w:r>
      <w:proofErr w:type="spellEnd"/>
      <w:r>
        <w:rPr>
          <w:lang w:val="en-US"/>
        </w:rPr>
        <w:t xml:space="preserve"> J, Daley GQ. </w:t>
      </w:r>
      <w:r w:rsidRPr="00446875">
        <w:rPr>
          <w:lang w:val="en-US"/>
        </w:rPr>
        <w:t>High-efficiency RNA interference in human embryonic stem</w:t>
      </w:r>
      <w:r>
        <w:rPr>
          <w:lang w:val="en-US"/>
        </w:rPr>
        <w:t xml:space="preserve"> cells. Stem Cells. 2005 </w:t>
      </w:r>
      <w:r w:rsidRPr="00446875">
        <w:rPr>
          <w:lang w:val="en-US"/>
        </w:rPr>
        <w:t>Mar</w:t>
      </w:r>
      <w:proofErr w:type="gramStart"/>
      <w:r w:rsidRPr="00446875">
        <w:rPr>
          <w:lang w:val="en-US"/>
        </w:rPr>
        <w:t>;23</w:t>
      </w:r>
      <w:proofErr w:type="gramEnd"/>
      <w:r w:rsidRPr="00446875">
        <w:rPr>
          <w:lang w:val="en-US"/>
        </w:rPr>
        <w:t>(3):299-305. PubMed PMID: 15749924.</w:t>
      </w:r>
    </w:p>
    <w:p w:rsidR="00C97DFE" w:rsidRPr="009E2DD8" w:rsidRDefault="00C97DFE" w:rsidP="00C97DFE">
      <w:pPr>
        <w:jc w:val="both"/>
        <w:rPr>
          <w:lang w:val="en-US"/>
        </w:rPr>
      </w:pPr>
      <w:r w:rsidRPr="00C97DFE">
        <w:rPr>
          <w:lang w:val="en-US"/>
        </w:rPr>
        <w:t>Zhou FW, Fortin JM, Chen HX, Martinez-Diaz H, C</w:t>
      </w:r>
      <w:r>
        <w:rPr>
          <w:lang w:val="en-US"/>
        </w:rPr>
        <w:t xml:space="preserve">hang LJ, Reynolds BA, Roper SN. </w:t>
      </w:r>
      <w:r w:rsidRPr="00C97DFE">
        <w:rPr>
          <w:lang w:val="en-US"/>
        </w:rPr>
        <w:t>Functional integration of human neural precursor c</w:t>
      </w:r>
      <w:r>
        <w:rPr>
          <w:lang w:val="en-US"/>
        </w:rPr>
        <w:t xml:space="preserve">ells in mouse cortex. </w:t>
      </w:r>
      <w:proofErr w:type="spellStart"/>
      <w:r>
        <w:rPr>
          <w:lang w:val="en-US"/>
        </w:rPr>
        <w:t>PLoS</w:t>
      </w:r>
      <w:proofErr w:type="spellEnd"/>
      <w:r>
        <w:rPr>
          <w:lang w:val="en-US"/>
        </w:rPr>
        <w:t xml:space="preserve"> One. </w:t>
      </w:r>
      <w:r w:rsidRPr="00C97DFE">
        <w:rPr>
          <w:lang w:val="en-US"/>
        </w:rPr>
        <w:t>2015 Mar 12</w:t>
      </w:r>
      <w:proofErr w:type="gramStart"/>
      <w:r w:rsidRPr="00C97DFE">
        <w:rPr>
          <w:lang w:val="en-US"/>
        </w:rPr>
        <w:t>;10</w:t>
      </w:r>
      <w:proofErr w:type="gramEnd"/>
      <w:r w:rsidRPr="00C97DFE">
        <w:rPr>
          <w:lang w:val="en-US"/>
        </w:rPr>
        <w:t xml:space="preserve">(3):e0120281. </w:t>
      </w:r>
      <w:proofErr w:type="spellStart"/>
      <w:proofErr w:type="gramStart"/>
      <w:r w:rsidRPr="00C97DFE">
        <w:rPr>
          <w:lang w:val="en-US"/>
        </w:rPr>
        <w:t>doi</w:t>
      </w:r>
      <w:proofErr w:type="spellEnd"/>
      <w:proofErr w:type="gramEnd"/>
      <w:r w:rsidRPr="00C97DFE">
        <w:rPr>
          <w:lang w:val="en-US"/>
        </w:rPr>
        <w:t>: 10.1371/journal.p</w:t>
      </w:r>
      <w:r>
        <w:rPr>
          <w:lang w:val="en-US"/>
        </w:rPr>
        <w:t xml:space="preserve">one.0120281. </w:t>
      </w:r>
      <w:proofErr w:type="spellStart"/>
      <w:proofErr w:type="gramStart"/>
      <w:r>
        <w:rPr>
          <w:lang w:val="en-US"/>
        </w:rPr>
        <w:t>eCollection</w:t>
      </w:r>
      <w:proofErr w:type="spellEnd"/>
      <w:proofErr w:type="gramEnd"/>
      <w:r>
        <w:rPr>
          <w:lang w:val="en-US"/>
        </w:rPr>
        <w:t xml:space="preserve"> 2015. </w:t>
      </w:r>
      <w:r w:rsidRPr="00C97DFE">
        <w:rPr>
          <w:lang w:val="en-US"/>
        </w:rPr>
        <w:t>PubMed PMID: 25763840; PubMed Central PMCID: PMC4357458.</w:t>
      </w:r>
    </w:p>
    <w:sectPr w:rsidR="00C97DFE" w:rsidRPr="009E2DD8" w:rsidSect="005563C6">
      <w:headerReference w:type="default" r:id="rId4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D72" w:rsidRDefault="004B7D72" w:rsidP="00355D7E">
      <w:pPr>
        <w:spacing w:after="0" w:line="240" w:lineRule="auto"/>
      </w:pPr>
      <w:r>
        <w:separator/>
      </w:r>
    </w:p>
  </w:endnote>
  <w:endnote w:type="continuationSeparator" w:id="0">
    <w:p w:rsidR="004B7D72" w:rsidRDefault="004B7D72" w:rsidP="00355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Default="00CC0F23" w:rsidP="00D63289">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Default="00CC0F23" w:rsidP="00D63289">
    <w:pPr>
      <w:pStyle w:val="Piedep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Default="00CC0F23" w:rsidP="00D63289">
    <w:pPr>
      <w:pStyle w:val="Piedepgina"/>
      <w:jc w:val="right"/>
    </w:pPr>
    <w:r>
      <w:t>I</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Default="00CC0F23" w:rsidP="00D63289">
    <w:pPr>
      <w:pStyle w:val="Piedepgina"/>
      <w:jc w:val="right"/>
    </w:pPr>
    <w:r>
      <w:t>II</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9963"/>
      <w:docPartObj>
        <w:docPartGallery w:val="Page Numbers (Bottom of Page)"/>
        <w:docPartUnique/>
      </w:docPartObj>
    </w:sdtPr>
    <w:sdtContent>
      <w:p w:rsidR="00CC0F23" w:rsidRDefault="00710056">
        <w:pPr>
          <w:pStyle w:val="Piedepgina"/>
          <w:jc w:val="right"/>
        </w:pPr>
        <w:r>
          <w:fldChar w:fldCharType="begin"/>
        </w:r>
        <w:r w:rsidR="00CC0F23">
          <w:instrText>PAGE   \* MERGEFORMAT</w:instrText>
        </w:r>
        <w:r>
          <w:fldChar w:fldCharType="separate"/>
        </w:r>
        <w:r w:rsidR="00B806A9">
          <w:rPr>
            <w:noProof/>
          </w:rPr>
          <w:t>18</w:t>
        </w:r>
        <w:r>
          <w:fldChar w:fldCharType="end"/>
        </w:r>
      </w:p>
    </w:sdtContent>
  </w:sdt>
  <w:p w:rsidR="00CC0F23" w:rsidRDefault="00CC0F23">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Default="00CC0F23" w:rsidP="00217EF8">
    <w:pPr>
      <w:pStyle w:val="Piedepgina"/>
      <w:jc w:val="right"/>
    </w:pPr>
    <w:r>
      <w:t>III</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Default="00CC0F23" w:rsidP="00217EF8">
    <w:pPr>
      <w:pStyle w:val="Piedepgina"/>
      <w:jc w:val="right"/>
    </w:pPr>
    <w:r>
      <w:t>IV</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D72" w:rsidRDefault="004B7D72" w:rsidP="00355D7E">
      <w:pPr>
        <w:spacing w:after="0" w:line="240" w:lineRule="auto"/>
      </w:pPr>
      <w:r>
        <w:separator/>
      </w:r>
    </w:p>
  </w:footnote>
  <w:footnote w:type="continuationSeparator" w:id="0">
    <w:p w:rsidR="004B7D72" w:rsidRDefault="004B7D72" w:rsidP="00355D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Default="00CC0F23" w:rsidP="00355D7E">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Default="00CC0F2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Pr="00270B3B" w:rsidRDefault="00CC0F23" w:rsidP="00355D7E">
    <w:pPr>
      <w:pStyle w:val="Encabezado"/>
      <w:jc w:val="right"/>
      <w:rPr>
        <w:lang w:val="en-US"/>
      </w:rPr>
    </w:pPr>
    <w:r>
      <w:rPr>
        <w:lang w:val="en-US"/>
      </w:rP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Pr="00270B3B" w:rsidRDefault="00CC0F23" w:rsidP="00355D7E">
    <w:pPr>
      <w:pStyle w:val="Encabezado"/>
      <w:jc w:val="right"/>
      <w:rPr>
        <w:lang w:val="en-US"/>
      </w:rPr>
    </w:pPr>
    <w:r>
      <w:rPr>
        <w:lang w:val="en-US"/>
      </w:rPr>
      <w:t>Material and methods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Pr="00270B3B" w:rsidRDefault="00CC0F23" w:rsidP="00355D7E">
    <w:pPr>
      <w:pStyle w:val="Encabezado"/>
      <w:jc w:val="right"/>
      <w:rPr>
        <w:lang w:val="en-US"/>
      </w:rPr>
    </w:pPr>
    <w:r>
      <w:rPr>
        <w:lang w:val="en-US"/>
      </w:rPr>
      <w:t>Results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Pr="00CA2CFE" w:rsidRDefault="00CC0F23" w:rsidP="00355D7E">
    <w:pPr>
      <w:pStyle w:val="Encabezado"/>
      <w:jc w:val="right"/>
      <w:rPr>
        <w:lang w:val="en-US"/>
      </w:rPr>
    </w:pPr>
    <w:r>
      <w:rPr>
        <w:lang w:val="en-US"/>
      </w:rPr>
      <w:t>Discussion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Pr="009D529F" w:rsidRDefault="00CC0F23" w:rsidP="00355D7E">
    <w:pPr>
      <w:pStyle w:val="Encabezado"/>
      <w:jc w:val="right"/>
      <w:rPr>
        <w:lang w:val="en-US"/>
      </w:rPr>
    </w:pPr>
    <w:r>
      <w:rPr>
        <w:lang w:val="en-US"/>
      </w:rPr>
      <w:t>Conclusion</w:t>
    </w:r>
    <w:r w:rsidRPr="009D529F">
      <w:rPr>
        <w:lang w:val="en-US"/>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Pr="009D529F" w:rsidRDefault="00CC0F23" w:rsidP="00355D7E">
    <w:pPr>
      <w:pStyle w:val="Encabezado"/>
      <w:jc w:val="right"/>
      <w:rPr>
        <w:lang w:val="en-US"/>
      </w:rPr>
    </w:pPr>
    <w:r w:rsidRPr="009D529F">
      <w:rPr>
        <w:lang w:val="en-US"/>
      </w:rPr>
      <w:t xml:space="preserve">Future Perspectives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F23" w:rsidRDefault="00CC0F23" w:rsidP="00355D7E">
    <w:pPr>
      <w:pStyle w:val="Encabezado"/>
      <w:jc w:val="right"/>
    </w:pPr>
    <w:proofErr w:type="spellStart"/>
    <w:r>
      <w:t>Literature</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6FE0"/>
    <w:multiLevelType w:val="hybridMultilevel"/>
    <w:tmpl w:val="64882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A30FC9"/>
    <w:multiLevelType w:val="hybridMultilevel"/>
    <w:tmpl w:val="681EC9B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178F6B43"/>
    <w:multiLevelType w:val="hybridMultilevel"/>
    <w:tmpl w:val="5234EE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5A4A53"/>
    <w:multiLevelType w:val="hybridMultilevel"/>
    <w:tmpl w:val="AE6E54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C035F14"/>
    <w:multiLevelType w:val="hybridMultilevel"/>
    <w:tmpl w:val="BA5C1550"/>
    <w:lvl w:ilvl="0" w:tplc="3DCC34C4">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2066106D"/>
    <w:multiLevelType w:val="hybridMultilevel"/>
    <w:tmpl w:val="A8FAE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AAF63D4"/>
    <w:multiLevelType w:val="hybridMultilevel"/>
    <w:tmpl w:val="6FF6AA48"/>
    <w:lvl w:ilvl="0" w:tplc="C1428464">
      <w:start w:val="5"/>
      <w:numFmt w:val="bullet"/>
      <w:lvlText w:val="-"/>
      <w:lvlJc w:val="left"/>
      <w:pPr>
        <w:ind w:left="360" w:hanging="360"/>
      </w:pPr>
      <w:rPr>
        <w:rFonts w:ascii="Calibri" w:eastAsiaTheme="minorHAnsi" w:hAnsi="Calibri" w:cstheme="minorBidi" w:hint="default"/>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511B2FFD"/>
    <w:multiLevelType w:val="multilevel"/>
    <w:tmpl w:val="4D7608A0"/>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57580FC5"/>
    <w:multiLevelType w:val="hybridMultilevel"/>
    <w:tmpl w:val="3D2660BE"/>
    <w:lvl w:ilvl="0" w:tplc="EB3AA534">
      <w:start w:val="5"/>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66371B1E"/>
    <w:multiLevelType w:val="multilevel"/>
    <w:tmpl w:val="F6DA89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1F4E79" w:themeColor="accent1" w:themeShade="80"/>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78E12AE4"/>
    <w:multiLevelType w:val="multilevel"/>
    <w:tmpl w:val="F6DA89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1F4E79" w:themeColor="accent1" w:themeShade="80"/>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7D212A95"/>
    <w:multiLevelType w:val="hybridMultilevel"/>
    <w:tmpl w:val="2D465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FF40407"/>
    <w:multiLevelType w:val="multilevel"/>
    <w:tmpl w:val="F6DA89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1F4E79" w:themeColor="accent1" w:themeShade="80"/>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1"/>
  </w:num>
  <w:num w:numId="3">
    <w:abstractNumId w:val="4"/>
  </w:num>
  <w:num w:numId="4">
    <w:abstractNumId w:val="11"/>
  </w:num>
  <w:num w:numId="5">
    <w:abstractNumId w:val="3"/>
  </w:num>
  <w:num w:numId="6">
    <w:abstractNumId w:val="2"/>
  </w:num>
  <w:num w:numId="7">
    <w:abstractNumId w:val="8"/>
  </w:num>
  <w:num w:numId="8">
    <w:abstractNumId w:val="6"/>
  </w:num>
  <w:num w:numId="9">
    <w:abstractNumId w:val="5"/>
  </w:num>
  <w:num w:numId="10">
    <w:abstractNumId w:val="10"/>
  </w:num>
  <w:num w:numId="11">
    <w:abstractNumId w:val="7"/>
  </w:num>
  <w:num w:numId="12">
    <w:abstractNumId w:val="9"/>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6A72C7"/>
    <w:rsid w:val="000011DE"/>
    <w:rsid w:val="00006BDE"/>
    <w:rsid w:val="000077DA"/>
    <w:rsid w:val="00016B41"/>
    <w:rsid w:val="00017044"/>
    <w:rsid w:val="00021D51"/>
    <w:rsid w:val="000235B1"/>
    <w:rsid w:val="00036081"/>
    <w:rsid w:val="00037FE9"/>
    <w:rsid w:val="00040D8F"/>
    <w:rsid w:val="00051CB8"/>
    <w:rsid w:val="000527A9"/>
    <w:rsid w:val="00053173"/>
    <w:rsid w:val="00053F41"/>
    <w:rsid w:val="00055F61"/>
    <w:rsid w:val="00056347"/>
    <w:rsid w:val="00057D5C"/>
    <w:rsid w:val="00076F96"/>
    <w:rsid w:val="00085072"/>
    <w:rsid w:val="00087426"/>
    <w:rsid w:val="000876C4"/>
    <w:rsid w:val="0009022F"/>
    <w:rsid w:val="00093516"/>
    <w:rsid w:val="00097CE5"/>
    <w:rsid w:val="000A0C19"/>
    <w:rsid w:val="000A0C5E"/>
    <w:rsid w:val="000A5734"/>
    <w:rsid w:val="000B0057"/>
    <w:rsid w:val="000B13AE"/>
    <w:rsid w:val="000B1894"/>
    <w:rsid w:val="000D1101"/>
    <w:rsid w:val="000D1471"/>
    <w:rsid w:val="000D21EB"/>
    <w:rsid w:val="000D388A"/>
    <w:rsid w:val="000E0D12"/>
    <w:rsid w:val="000E7DA9"/>
    <w:rsid w:val="000F5413"/>
    <w:rsid w:val="001066E9"/>
    <w:rsid w:val="00114F9C"/>
    <w:rsid w:val="00115464"/>
    <w:rsid w:val="001218FD"/>
    <w:rsid w:val="00126C64"/>
    <w:rsid w:val="0012723D"/>
    <w:rsid w:val="0013385D"/>
    <w:rsid w:val="00134662"/>
    <w:rsid w:val="001379F7"/>
    <w:rsid w:val="00140219"/>
    <w:rsid w:val="0014101E"/>
    <w:rsid w:val="0014509A"/>
    <w:rsid w:val="0014688D"/>
    <w:rsid w:val="00152EF5"/>
    <w:rsid w:val="001546D0"/>
    <w:rsid w:val="00157317"/>
    <w:rsid w:val="0016150D"/>
    <w:rsid w:val="00161518"/>
    <w:rsid w:val="00162637"/>
    <w:rsid w:val="0016270C"/>
    <w:rsid w:val="00164130"/>
    <w:rsid w:val="00165209"/>
    <w:rsid w:val="00165431"/>
    <w:rsid w:val="00177D17"/>
    <w:rsid w:val="00181A74"/>
    <w:rsid w:val="00183142"/>
    <w:rsid w:val="001A77B9"/>
    <w:rsid w:val="001B4ADB"/>
    <w:rsid w:val="001C27EC"/>
    <w:rsid w:val="001D006A"/>
    <w:rsid w:val="001D03EA"/>
    <w:rsid w:val="001D2109"/>
    <w:rsid w:val="001D2EDC"/>
    <w:rsid w:val="001D6008"/>
    <w:rsid w:val="001E5A5C"/>
    <w:rsid w:val="001F613B"/>
    <w:rsid w:val="00200190"/>
    <w:rsid w:val="0021031F"/>
    <w:rsid w:val="0021302A"/>
    <w:rsid w:val="00217EF8"/>
    <w:rsid w:val="0022417D"/>
    <w:rsid w:val="00225A38"/>
    <w:rsid w:val="00231CE3"/>
    <w:rsid w:val="00236C9E"/>
    <w:rsid w:val="00241B96"/>
    <w:rsid w:val="00252680"/>
    <w:rsid w:val="002533B7"/>
    <w:rsid w:val="00254CAA"/>
    <w:rsid w:val="002579BF"/>
    <w:rsid w:val="00264A4D"/>
    <w:rsid w:val="00270ACA"/>
    <w:rsid w:val="00270B3B"/>
    <w:rsid w:val="00276659"/>
    <w:rsid w:val="00277B56"/>
    <w:rsid w:val="00282DDC"/>
    <w:rsid w:val="002833D3"/>
    <w:rsid w:val="002835BE"/>
    <w:rsid w:val="002969B1"/>
    <w:rsid w:val="00297353"/>
    <w:rsid w:val="002A23D9"/>
    <w:rsid w:val="002A2C4C"/>
    <w:rsid w:val="002A5360"/>
    <w:rsid w:val="002B01BE"/>
    <w:rsid w:val="002B433C"/>
    <w:rsid w:val="002B52B1"/>
    <w:rsid w:val="002B7A25"/>
    <w:rsid w:val="002C542D"/>
    <w:rsid w:val="002C5CB5"/>
    <w:rsid w:val="002D090F"/>
    <w:rsid w:val="002D4DA2"/>
    <w:rsid w:val="002D5664"/>
    <w:rsid w:val="002E012F"/>
    <w:rsid w:val="002E743F"/>
    <w:rsid w:val="002F339A"/>
    <w:rsid w:val="002F5929"/>
    <w:rsid w:val="003041DA"/>
    <w:rsid w:val="00305454"/>
    <w:rsid w:val="003058A4"/>
    <w:rsid w:val="003058F6"/>
    <w:rsid w:val="00316282"/>
    <w:rsid w:val="003224CD"/>
    <w:rsid w:val="0033157C"/>
    <w:rsid w:val="00334B1E"/>
    <w:rsid w:val="00337BC3"/>
    <w:rsid w:val="00340BC4"/>
    <w:rsid w:val="00341AFE"/>
    <w:rsid w:val="00344130"/>
    <w:rsid w:val="00346539"/>
    <w:rsid w:val="00351565"/>
    <w:rsid w:val="003515CD"/>
    <w:rsid w:val="00355D7E"/>
    <w:rsid w:val="003568B6"/>
    <w:rsid w:val="00357146"/>
    <w:rsid w:val="0036127C"/>
    <w:rsid w:val="00364FCC"/>
    <w:rsid w:val="00376383"/>
    <w:rsid w:val="0037723C"/>
    <w:rsid w:val="00390C18"/>
    <w:rsid w:val="0039174E"/>
    <w:rsid w:val="003A474F"/>
    <w:rsid w:val="003B0C58"/>
    <w:rsid w:val="003B53F0"/>
    <w:rsid w:val="003B7406"/>
    <w:rsid w:val="003C0937"/>
    <w:rsid w:val="003C2D0C"/>
    <w:rsid w:val="003D556B"/>
    <w:rsid w:val="003D750B"/>
    <w:rsid w:val="003D77DC"/>
    <w:rsid w:val="003E37BA"/>
    <w:rsid w:val="003E63E5"/>
    <w:rsid w:val="003F21F8"/>
    <w:rsid w:val="003F2C1B"/>
    <w:rsid w:val="003F3A25"/>
    <w:rsid w:val="00403637"/>
    <w:rsid w:val="00404169"/>
    <w:rsid w:val="00406D71"/>
    <w:rsid w:val="004101E7"/>
    <w:rsid w:val="00410942"/>
    <w:rsid w:val="00415751"/>
    <w:rsid w:val="00415DE6"/>
    <w:rsid w:val="0042064D"/>
    <w:rsid w:val="00422B14"/>
    <w:rsid w:val="00424387"/>
    <w:rsid w:val="004265C9"/>
    <w:rsid w:val="004276CC"/>
    <w:rsid w:val="00432199"/>
    <w:rsid w:val="00432D26"/>
    <w:rsid w:val="00433974"/>
    <w:rsid w:val="00443652"/>
    <w:rsid w:val="00446875"/>
    <w:rsid w:val="00446AF5"/>
    <w:rsid w:val="004513F5"/>
    <w:rsid w:val="0045179B"/>
    <w:rsid w:val="0045396B"/>
    <w:rsid w:val="00455DCC"/>
    <w:rsid w:val="00462732"/>
    <w:rsid w:val="00463713"/>
    <w:rsid w:val="0046610C"/>
    <w:rsid w:val="00476675"/>
    <w:rsid w:val="00484645"/>
    <w:rsid w:val="00486A74"/>
    <w:rsid w:val="00494F24"/>
    <w:rsid w:val="004A681C"/>
    <w:rsid w:val="004A7553"/>
    <w:rsid w:val="004B0954"/>
    <w:rsid w:val="004B1278"/>
    <w:rsid w:val="004B7D72"/>
    <w:rsid w:val="004C0A54"/>
    <w:rsid w:val="004C19A4"/>
    <w:rsid w:val="004C1AAB"/>
    <w:rsid w:val="004C42A7"/>
    <w:rsid w:val="004C7B88"/>
    <w:rsid w:val="004D77F4"/>
    <w:rsid w:val="004E0CBE"/>
    <w:rsid w:val="004E20EA"/>
    <w:rsid w:val="005079F5"/>
    <w:rsid w:val="00512FB1"/>
    <w:rsid w:val="0051761D"/>
    <w:rsid w:val="0052189B"/>
    <w:rsid w:val="00525C2C"/>
    <w:rsid w:val="00525FB9"/>
    <w:rsid w:val="00530025"/>
    <w:rsid w:val="005307CF"/>
    <w:rsid w:val="005336AD"/>
    <w:rsid w:val="00537C35"/>
    <w:rsid w:val="005404FA"/>
    <w:rsid w:val="005462A0"/>
    <w:rsid w:val="00550B48"/>
    <w:rsid w:val="00552D9C"/>
    <w:rsid w:val="005563C6"/>
    <w:rsid w:val="00561DA5"/>
    <w:rsid w:val="005653C3"/>
    <w:rsid w:val="005704C2"/>
    <w:rsid w:val="005733CA"/>
    <w:rsid w:val="0058038C"/>
    <w:rsid w:val="00581D83"/>
    <w:rsid w:val="00590C68"/>
    <w:rsid w:val="0059436D"/>
    <w:rsid w:val="00595B54"/>
    <w:rsid w:val="00595C4A"/>
    <w:rsid w:val="005A2110"/>
    <w:rsid w:val="005B5EEA"/>
    <w:rsid w:val="005C2C7F"/>
    <w:rsid w:val="005C482D"/>
    <w:rsid w:val="005C54DD"/>
    <w:rsid w:val="005C5A53"/>
    <w:rsid w:val="005D6CBB"/>
    <w:rsid w:val="005E05E6"/>
    <w:rsid w:val="005E1DD6"/>
    <w:rsid w:val="005E2274"/>
    <w:rsid w:val="005E3237"/>
    <w:rsid w:val="00603AFB"/>
    <w:rsid w:val="0060500A"/>
    <w:rsid w:val="006068F8"/>
    <w:rsid w:val="0061792A"/>
    <w:rsid w:val="00617A09"/>
    <w:rsid w:val="00624254"/>
    <w:rsid w:val="006307E7"/>
    <w:rsid w:val="00637942"/>
    <w:rsid w:val="0064010F"/>
    <w:rsid w:val="006407BD"/>
    <w:rsid w:val="006428AF"/>
    <w:rsid w:val="0064305A"/>
    <w:rsid w:val="00644075"/>
    <w:rsid w:val="0064711A"/>
    <w:rsid w:val="00652F47"/>
    <w:rsid w:val="0065734D"/>
    <w:rsid w:val="00665111"/>
    <w:rsid w:val="006726D2"/>
    <w:rsid w:val="00675962"/>
    <w:rsid w:val="00675CDA"/>
    <w:rsid w:val="00681D5E"/>
    <w:rsid w:val="0069311B"/>
    <w:rsid w:val="00697A49"/>
    <w:rsid w:val="006A1A31"/>
    <w:rsid w:val="006A1E84"/>
    <w:rsid w:val="006A285D"/>
    <w:rsid w:val="006A2C8B"/>
    <w:rsid w:val="006A72C7"/>
    <w:rsid w:val="006B2ACE"/>
    <w:rsid w:val="006B362E"/>
    <w:rsid w:val="006B5C19"/>
    <w:rsid w:val="006B7D19"/>
    <w:rsid w:val="006C1FDC"/>
    <w:rsid w:val="006C235D"/>
    <w:rsid w:val="006C6100"/>
    <w:rsid w:val="006C7A68"/>
    <w:rsid w:val="006D0452"/>
    <w:rsid w:val="006D2690"/>
    <w:rsid w:val="006E0D98"/>
    <w:rsid w:val="006E3294"/>
    <w:rsid w:val="006E38F2"/>
    <w:rsid w:val="006E6583"/>
    <w:rsid w:val="006F3B6F"/>
    <w:rsid w:val="006F5B9F"/>
    <w:rsid w:val="00700A44"/>
    <w:rsid w:val="00703988"/>
    <w:rsid w:val="00706F96"/>
    <w:rsid w:val="00710056"/>
    <w:rsid w:val="00712B46"/>
    <w:rsid w:val="0071348D"/>
    <w:rsid w:val="0072197A"/>
    <w:rsid w:val="00724513"/>
    <w:rsid w:val="007253F8"/>
    <w:rsid w:val="00726310"/>
    <w:rsid w:val="00732DC6"/>
    <w:rsid w:val="007337FF"/>
    <w:rsid w:val="00735438"/>
    <w:rsid w:val="0073635E"/>
    <w:rsid w:val="00736655"/>
    <w:rsid w:val="007430DC"/>
    <w:rsid w:val="0075243F"/>
    <w:rsid w:val="00754FB4"/>
    <w:rsid w:val="007565DA"/>
    <w:rsid w:val="00756D62"/>
    <w:rsid w:val="007579CD"/>
    <w:rsid w:val="00763B92"/>
    <w:rsid w:val="007665E3"/>
    <w:rsid w:val="00781640"/>
    <w:rsid w:val="00782D17"/>
    <w:rsid w:val="007857A8"/>
    <w:rsid w:val="00785FAB"/>
    <w:rsid w:val="00786E67"/>
    <w:rsid w:val="007A1DDC"/>
    <w:rsid w:val="007A2DED"/>
    <w:rsid w:val="007A4CD5"/>
    <w:rsid w:val="007A50DB"/>
    <w:rsid w:val="007B4066"/>
    <w:rsid w:val="007C2CFC"/>
    <w:rsid w:val="007D024D"/>
    <w:rsid w:val="007D21ED"/>
    <w:rsid w:val="007D2450"/>
    <w:rsid w:val="007D4C0E"/>
    <w:rsid w:val="007D55FE"/>
    <w:rsid w:val="007E4BBB"/>
    <w:rsid w:val="007E560D"/>
    <w:rsid w:val="007F19B9"/>
    <w:rsid w:val="007F2FBE"/>
    <w:rsid w:val="007F48DD"/>
    <w:rsid w:val="007F54DD"/>
    <w:rsid w:val="00804E91"/>
    <w:rsid w:val="0080501F"/>
    <w:rsid w:val="00813063"/>
    <w:rsid w:val="0082124C"/>
    <w:rsid w:val="00822B21"/>
    <w:rsid w:val="00830632"/>
    <w:rsid w:val="00835FE1"/>
    <w:rsid w:val="00841EAF"/>
    <w:rsid w:val="0085440A"/>
    <w:rsid w:val="00855599"/>
    <w:rsid w:val="0086383D"/>
    <w:rsid w:val="0086651F"/>
    <w:rsid w:val="0088104E"/>
    <w:rsid w:val="00884547"/>
    <w:rsid w:val="00884B5F"/>
    <w:rsid w:val="00885DFA"/>
    <w:rsid w:val="00887D65"/>
    <w:rsid w:val="00887D86"/>
    <w:rsid w:val="00890D36"/>
    <w:rsid w:val="00897001"/>
    <w:rsid w:val="008A152C"/>
    <w:rsid w:val="008A5506"/>
    <w:rsid w:val="008A575D"/>
    <w:rsid w:val="008B7799"/>
    <w:rsid w:val="008B7DC3"/>
    <w:rsid w:val="008C0481"/>
    <w:rsid w:val="008C2693"/>
    <w:rsid w:val="008C3DC2"/>
    <w:rsid w:val="008C6623"/>
    <w:rsid w:val="008D21F4"/>
    <w:rsid w:val="008E11B3"/>
    <w:rsid w:val="008E14A2"/>
    <w:rsid w:val="008E1C30"/>
    <w:rsid w:val="008E20A4"/>
    <w:rsid w:val="008E566B"/>
    <w:rsid w:val="008E5895"/>
    <w:rsid w:val="008E5F64"/>
    <w:rsid w:val="008E6CB4"/>
    <w:rsid w:val="008F06DE"/>
    <w:rsid w:val="008F3C49"/>
    <w:rsid w:val="008F5281"/>
    <w:rsid w:val="008F5341"/>
    <w:rsid w:val="008F5F6F"/>
    <w:rsid w:val="009013F1"/>
    <w:rsid w:val="009035E1"/>
    <w:rsid w:val="00906249"/>
    <w:rsid w:val="009078BC"/>
    <w:rsid w:val="00916D5A"/>
    <w:rsid w:val="00917CA3"/>
    <w:rsid w:val="00935636"/>
    <w:rsid w:val="00941147"/>
    <w:rsid w:val="009438F7"/>
    <w:rsid w:val="0095212F"/>
    <w:rsid w:val="0096098C"/>
    <w:rsid w:val="009609D7"/>
    <w:rsid w:val="00972261"/>
    <w:rsid w:val="00974640"/>
    <w:rsid w:val="00975FC8"/>
    <w:rsid w:val="009845A7"/>
    <w:rsid w:val="009851DB"/>
    <w:rsid w:val="0099760A"/>
    <w:rsid w:val="00997C41"/>
    <w:rsid w:val="009B0BB5"/>
    <w:rsid w:val="009B55D2"/>
    <w:rsid w:val="009C426C"/>
    <w:rsid w:val="009D529F"/>
    <w:rsid w:val="009E27C7"/>
    <w:rsid w:val="009E2DD8"/>
    <w:rsid w:val="009E6B67"/>
    <w:rsid w:val="009E7D51"/>
    <w:rsid w:val="009F7EF4"/>
    <w:rsid w:val="00A02A18"/>
    <w:rsid w:val="00A04CF7"/>
    <w:rsid w:val="00A11468"/>
    <w:rsid w:val="00A21EB8"/>
    <w:rsid w:val="00A22EE7"/>
    <w:rsid w:val="00A26E2C"/>
    <w:rsid w:val="00A35171"/>
    <w:rsid w:val="00A40285"/>
    <w:rsid w:val="00A42887"/>
    <w:rsid w:val="00A471DE"/>
    <w:rsid w:val="00A4727E"/>
    <w:rsid w:val="00A6333D"/>
    <w:rsid w:val="00A639A5"/>
    <w:rsid w:val="00A658A5"/>
    <w:rsid w:val="00A71B0F"/>
    <w:rsid w:val="00A72973"/>
    <w:rsid w:val="00A75CAA"/>
    <w:rsid w:val="00A8182C"/>
    <w:rsid w:val="00A81C63"/>
    <w:rsid w:val="00A8471A"/>
    <w:rsid w:val="00AA288F"/>
    <w:rsid w:val="00AA33F0"/>
    <w:rsid w:val="00AB391C"/>
    <w:rsid w:val="00AB794D"/>
    <w:rsid w:val="00AB7B17"/>
    <w:rsid w:val="00AC1C76"/>
    <w:rsid w:val="00AC2575"/>
    <w:rsid w:val="00AC2CCC"/>
    <w:rsid w:val="00AD1D75"/>
    <w:rsid w:val="00AD277B"/>
    <w:rsid w:val="00AD3DB0"/>
    <w:rsid w:val="00AD3F28"/>
    <w:rsid w:val="00AD6019"/>
    <w:rsid w:val="00AD651B"/>
    <w:rsid w:val="00AE135C"/>
    <w:rsid w:val="00AE1736"/>
    <w:rsid w:val="00AE68F1"/>
    <w:rsid w:val="00AF3E1C"/>
    <w:rsid w:val="00B0014A"/>
    <w:rsid w:val="00B00A0D"/>
    <w:rsid w:val="00B0442D"/>
    <w:rsid w:val="00B13E04"/>
    <w:rsid w:val="00B2374B"/>
    <w:rsid w:val="00B304C9"/>
    <w:rsid w:val="00B36372"/>
    <w:rsid w:val="00B3780A"/>
    <w:rsid w:val="00B41EDF"/>
    <w:rsid w:val="00B433D9"/>
    <w:rsid w:val="00B4388F"/>
    <w:rsid w:val="00B442F7"/>
    <w:rsid w:val="00B628CE"/>
    <w:rsid w:val="00B6344C"/>
    <w:rsid w:val="00B65747"/>
    <w:rsid w:val="00B67670"/>
    <w:rsid w:val="00B7452C"/>
    <w:rsid w:val="00B806A9"/>
    <w:rsid w:val="00B83F7F"/>
    <w:rsid w:val="00B92DB2"/>
    <w:rsid w:val="00B94A1C"/>
    <w:rsid w:val="00BA4F97"/>
    <w:rsid w:val="00BA6667"/>
    <w:rsid w:val="00BB439D"/>
    <w:rsid w:val="00BB7019"/>
    <w:rsid w:val="00BB7562"/>
    <w:rsid w:val="00BC43DF"/>
    <w:rsid w:val="00BC5B4F"/>
    <w:rsid w:val="00BC78BA"/>
    <w:rsid w:val="00BC7CF4"/>
    <w:rsid w:val="00BD59C8"/>
    <w:rsid w:val="00BD73CF"/>
    <w:rsid w:val="00BF1D57"/>
    <w:rsid w:val="00BF6E6E"/>
    <w:rsid w:val="00C005D0"/>
    <w:rsid w:val="00C04B88"/>
    <w:rsid w:val="00C04C5A"/>
    <w:rsid w:val="00C04CB5"/>
    <w:rsid w:val="00C059CF"/>
    <w:rsid w:val="00C06D4B"/>
    <w:rsid w:val="00C07E57"/>
    <w:rsid w:val="00C152C6"/>
    <w:rsid w:val="00C15464"/>
    <w:rsid w:val="00C160F6"/>
    <w:rsid w:val="00C27668"/>
    <w:rsid w:val="00C27F13"/>
    <w:rsid w:val="00C317F5"/>
    <w:rsid w:val="00C400B7"/>
    <w:rsid w:val="00C45651"/>
    <w:rsid w:val="00C548DA"/>
    <w:rsid w:val="00C551C1"/>
    <w:rsid w:val="00C563EB"/>
    <w:rsid w:val="00C6188B"/>
    <w:rsid w:val="00C644F6"/>
    <w:rsid w:val="00C650F6"/>
    <w:rsid w:val="00C66AC2"/>
    <w:rsid w:val="00C72383"/>
    <w:rsid w:val="00C72EC6"/>
    <w:rsid w:val="00C73829"/>
    <w:rsid w:val="00C80895"/>
    <w:rsid w:val="00C90E8A"/>
    <w:rsid w:val="00C97DFE"/>
    <w:rsid w:val="00CA2CFE"/>
    <w:rsid w:val="00CA3D65"/>
    <w:rsid w:val="00CA4FEA"/>
    <w:rsid w:val="00CA5467"/>
    <w:rsid w:val="00CB4941"/>
    <w:rsid w:val="00CB686F"/>
    <w:rsid w:val="00CC0F23"/>
    <w:rsid w:val="00CC195A"/>
    <w:rsid w:val="00CC3E45"/>
    <w:rsid w:val="00CC4A83"/>
    <w:rsid w:val="00CC4D93"/>
    <w:rsid w:val="00CD0E77"/>
    <w:rsid w:val="00CD3902"/>
    <w:rsid w:val="00CE78E0"/>
    <w:rsid w:val="00CF7532"/>
    <w:rsid w:val="00D05ECC"/>
    <w:rsid w:val="00D066B3"/>
    <w:rsid w:val="00D13EBC"/>
    <w:rsid w:val="00D144B8"/>
    <w:rsid w:val="00D209BA"/>
    <w:rsid w:val="00D22224"/>
    <w:rsid w:val="00D26651"/>
    <w:rsid w:val="00D30C94"/>
    <w:rsid w:val="00D31F1B"/>
    <w:rsid w:val="00D33254"/>
    <w:rsid w:val="00D35326"/>
    <w:rsid w:val="00D41234"/>
    <w:rsid w:val="00D459F7"/>
    <w:rsid w:val="00D513D6"/>
    <w:rsid w:val="00D52665"/>
    <w:rsid w:val="00D61127"/>
    <w:rsid w:val="00D6198D"/>
    <w:rsid w:val="00D61EE3"/>
    <w:rsid w:val="00D63289"/>
    <w:rsid w:val="00D66C06"/>
    <w:rsid w:val="00D66C7D"/>
    <w:rsid w:val="00D72FE2"/>
    <w:rsid w:val="00D73252"/>
    <w:rsid w:val="00D7759E"/>
    <w:rsid w:val="00D80D1D"/>
    <w:rsid w:val="00D82CB9"/>
    <w:rsid w:val="00D878B4"/>
    <w:rsid w:val="00D9684E"/>
    <w:rsid w:val="00D97DEB"/>
    <w:rsid w:val="00DA0CA8"/>
    <w:rsid w:val="00DA0F3D"/>
    <w:rsid w:val="00DA4B02"/>
    <w:rsid w:val="00DA5044"/>
    <w:rsid w:val="00DA57C3"/>
    <w:rsid w:val="00DA6F29"/>
    <w:rsid w:val="00DB19A9"/>
    <w:rsid w:val="00DB748E"/>
    <w:rsid w:val="00DB7712"/>
    <w:rsid w:val="00DC3AB7"/>
    <w:rsid w:val="00DC46FE"/>
    <w:rsid w:val="00DC52E3"/>
    <w:rsid w:val="00DC7FB2"/>
    <w:rsid w:val="00DD03FC"/>
    <w:rsid w:val="00DD266D"/>
    <w:rsid w:val="00DD702A"/>
    <w:rsid w:val="00DE1F27"/>
    <w:rsid w:val="00DE5093"/>
    <w:rsid w:val="00DE7306"/>
    <w:rsid w:val="00DF0255"/>
    <w:rsid w:val="00DF26F1"/>
    <w:rsid w:val="00DF2BD6"/>
    <w:rsid w:val="00E0132D"/>
    <w:rsid w:val="00E029EC"/>
    <w:rsid w:val="00E04727"/>
    <w:rsid w:val="00E04959"/>
    <w:rsid w:val="00E07435"/>
    <w:rsid w:val="00E12713"/>
    <w:rsid w:val="00E17894"/>
    <w:rsid w:val="00E22A98"/>
    <w:rsid w:val="00E246F5"/>
    <w:rsid w:val="00E310F0"/>
    <w:rsid w:val="00E31E63"/>
    <w:rsid w:val="00E346CE"/>
    <w:rsid w:val="00E40CBA"/>
    <w:rsid w:val="00E472DB"/>
    <w:rsid w:val="00E50AF6"/>
    <w:rsid w:val="00E51E4B"/>
    <w:rsid w:val="00E52ACD"/>
    <w:rsid w:val="00E52B34"/>
    <w:rsid w:val="00E60AC5"/>
    <w:rsid w:val="00E64B29"/>
    <w:rsid w:val="00E65560"/>
    <w:rsid w:val="00E70B08"/>
    <w:rsid w:val="00E77782"/>
    <w:rsid w:val="00E83ADC"/>
    <w:rsid w:val="00E8489F"/>
    <w:rsid w:val="00E90725"/>
    <w:rsid w:val="00E936D5"/>
    <w:rsid w:val="00E93DDB"/>
    <w:rsid w:val="00EA6017"/>
    <w:rsid w:val="00EA70EA"/>
    <w:rsid w:val="00EB6ED7"/>
    <w:rsid w:val="00EC2F18"/>
    <w:rsid w:val="00EC6174"/>
    <w:rsid w:val="00EC6A00"/>
    <w:rsid w:val="00EC7B53"/>
    <w:rsid w:val="00ED261E"/>
    <w:rsid w:val="00EE0E69"/>
    <w:rsid w:val="00EF2C4B"/>
    <w:rsid w:val="00EF4157"/>
    <w:rsid w:val="00EF5BA9"/>
    <w:rsid w:val="00F00A3A"/>
    <w:rsid w:val="00F03217"/>
    <w:rsid w:val="00F067DB"/>
    <w:rsid w:val="00F10A9A"/>
    <w:rsid w:val="00F13168"/>
    <w:rsid w:val="00F154B3"/>
    <w:rsid w:val="00F36B56"/>
    <w:rsid w:val="00F4447F"/>
    <w:rsid w:val="00F500C0"/>
    <w:rsid w:val="00F51BEA"/>
    <w:rsid w:val="00F53063"/>
    <w:rsid w:val="00F5654E"/>
    <w:rsid w:val="00F619AE"/>
    <w:rsid w:val="00F66517"/>
    <w:rsid w:val="00F8008B"/>
    <w:rsid w:val="00F841FC"/>
    <w:rsid w:val="00F85373"/>
    <w:rsid w:val="00F921D3"/>
    <w:rsid w:val="00F942DB"/>
    <w:rsid w:val="00F948E2"/>
    <w:rsid w:val="00F9737F"/>
    <w:rsid w:val="00F97BBA"/>
    <w:rsid w:val="00FA3D8B"/>
    <w:rsid w:val="00FA5AA8"/>
    <w:rsid w:val="00FB709E"/>
    <w:rsid w:val="00FC662F"/>
    <w:rsid w:val="00FD1A77"/>
    <w:rsid w:val="00FD3B55"/>
    <w:rsid w:val="00FD5EFB"/>
    <w:rsid w:val="00FD7C26"/>
    <w:rsid w:val="00FE3B0E"/>
    <w:rsid w:val="00FE4112"/>
    <w:rsid w:val="00FE4DDA"/>
    <w:rsid w:val="00FE4E7C"/>
    <w:rsid w:val="00FE74B3"/>
    <w:rsid w:val="00FF47F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3C6"/>
  </w:style>
  <w:style w:type="paragraph" w:styleId="Ttulo1">
    <w:name w:val="heading 1"/>
    <w:basedOn w:val="Normal"/>
    <w:next w:val="Normal"/>
    <w:link w:val="Ttulo1Car"/>
    <w:uiPriority w:val="9"/>
    <w:qFormat/>
    <w:rsid w:val="00CD0E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D0E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70B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85440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6174"/>
    <w:pPr>
      <w:ind w:left="720"/>
      <w:contextualSpacing/>
    </w:pPr>
  </w:style>
  <w:style w:type="table" w:styleId="Tablaconcuadrcula">
    <w:name w:val="Table Grid"/>
    <w:basedOn w:val="Tablanormal"/>
    <w:uiPriority w:val="39"/>
    <w:rsid w:val="00D30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21">
    <w:name w:val="Tabla normal 21"/>
    <w:basedOn w:val="Tablanormal"/>
    <w:uiPriority w:val="42"/>
    <w:rsid w:val="00DF025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355D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55D7E"/>
  </w:style>
  <w:style w:type="paragraph" w:styleId="Piedepgina">
    <w:name w:val="footer"/>
    <w:basedOn w:val="Normal"/>
    <w:link w:val="PiedepginaCar"/>
    <w:uiPriority w:val="99"/>
    <w:unhideWhenUsed/>
    <w:rsid w:val="00355D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5D7E"/>
  </w:style>
  <w:style w:type="paragraph" w:styleId="Revisin">
    <w:name w:val="Revision"/>
    <w:hidden/>
    <w:uiPriority w:val="99"/>
    <w:semiHidden/>
    <w:rsid w:val="003E63E5"/>
    <w:pPr>
      <w:spacing w:after="0" w:line="240" w:lineRule="auto"/>
    </w:pPr>
  </w:style>
  <w:style w:type="character" w:customStyle="1" w:styleId="Ttulo2Car">
    <w:name w:val="Título 2 Car"/>
    <w:basedOn w:val="Fuentedeprrafopredeter"/>
    <w:link w:val="Ttulo2"/>
    <w:uiPriority w:val="9"/>
    <w:rsid w:val="00CD0E77"/>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D0E77"/>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CD0E77"/>
    <w:pPr>
      <w:outlineLvl w:val="9"/>
    </w:pPr>
    <w:rPr>
      <w:lang w:eastAsia="es-ES"/>
    </w:rPr>
  </w:style>
  <w:style w:type="paragraph" w:styleId="TDC2">
    <w:name w:val="toc 2"/>
    <w:basedOn w:val="Normal"/>
    <w:next w:val="Normal"/>
    <w:autoRedefine/>
    <w:uiPriority w:val="39"/>
    <w:unhideWhenUsed/>
    <w:rsid w:val="00CD0E77"/>
    <w:pPr>
      <w:spacing w:after="100"/>
      <w:ind w:left="220"/>
    </w:pPr>
  </w:style>
  <w:style w:type="character" w:styleId="Hipervnculo">
    <w:name w:val="Hyperlink"/>
    <w:basedOn w:val="Fuentedeprrafopredeter"/>
    <w:uiPriority w:val="99"/>
    <w:unhideWhenUsed/>
    <w:rsid w:val="00CD0E77"/>
    <w:rPr>
      <w:color w:val="0563C1" w:themeColor="hyperlink"/>
      <w:u w:val="single"/>
    </w:rPr>
  </w:style>
  <w:style w:type="paragraph" w:styleId="TDC1">
    <w:name w:val="toc 1"/>
    <w:basedOn w:val="Normal"/>
    <w:next w:val="Normal"/>
    <w:autoRedefine/>
    <w:uiPriority w:val="39"/>
    <w:unhideWhenUsed/>
    <w:rsid w:val="00732DC6"/>
    <w:pPr>
      <w:spacing w:after="100"/>
    </w:pPr>
  </w:style>
  <w:style w:type="paragraph" w:styleId="HTMLconformatoprevio">
    <w:name w:val="HTML Preformatted"/>
    <w:basedOn w:val="Normal"/>
    <w:link w:val="HTMLconformatoprevioCar"/>
    <w:uiPriority w:val="99"/>
    <w:semiHidden/>
    <w:unhideWhenUsed/>
    <w:rsid w:val="006E0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E0D98"/>
    <w:rPr>
      <w:rFonts w:ascii="Courier New" w:eastAsia="Times New Roman" w:hAnsi="Courier New" w:cs="Courier New"/>
      <w:sz w:val="20"/>
      <w:szCs w:val="20"/>
      <w:lang w:eastAsia="es-ES"/>
    </w:rPr>
  </w:style>
  <w:style w:type="character" w:styleId="Refdecomentario">
    <w:name w:val="annotation reference"/>
    <w:basedOn w:val="Fuentedeprrafopredeter"/>
    <w:uiPriority w:val="99"/>
    <w:semiHidden/>
    <w:unhideWhenUsed/>
    <w:rsid w:val="00A658A5"/>
    <w:rPr>
      <w:sz w:val="16"/>
      <w:szCs w:val="16"/>
    </w:rPr>
  </w:style>
  <w:style w:type="paragraph" w:styleId="Textocomentario">
    <w:name w:val="annotation text"/>
    <w:basedOn w:val="Normal"/>
    <w:link w:val="TextocomentarioCar"/>
    <w:uiPriority w:val="99"/>
    <w:semiHidden/>
    <w:unhideWhenUsed/>
    <w:rsid w:val="00A658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58A5"/>
    <w:rPr>
      <w:sz w:val="20"/>
      <w:szCs w:val="20"/>
    </w:rPr>
  </w:style>
  <w:style w:type="paragraph" w:styleId="Asuntodelcomentario">
    <w:name w:val="annotation subject"/>
    <w:basedOn w:val="Textocomentario"/>
    <w:next w:val="Textocomentario"/>
    <w:link w:val="AsuntodelcomentarioCar"/>
    <w:uiPriority w:val="99"/>
    <w:semiHidden/>
    <w:unhideWhenUsed/>
    <w:rsid w:val="00A658A5"/>
    <w:rPr>
      <w:b/>
      <w:bCs/>
    </w:rPr>
  </w:style>
  <w:style w:type="character" w:customStyle="1" w:styleId="AsuntodelcomentarioCar">
    <w:name w:val="Asunto del comentario Car"/>
    <w:basedOn w:val="TextocomentarioCar"/>
    <w:link w:val="Asuntodelcomentario"/>
    <w:uiPriority w:val="99"/>
    <w:semiHidden/>
    <w:rsid w:val="00A658A5"/>
    <w:rPr>
      <w:b/>
      <w:bCs/>
      <w:sz w:val="20"/>
      <w:szCs w:val="20"/>
    </w:rPr>
  </w:style>
  <w:style w:type="paragraph" w:styleId="Textodeglobo">
    <w:name w:val="Balloon Text"/>
    <w:basedOn w:val="Normal"/>
    <w:link w:val="TextodegloboCar"/>
    <w:uiPriority w:val="99"/>
    <w:semiHidden/>
    <w:unhideWhenUsed/>
    <w:rsid w:val="00A658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58A5"/>
    <w:rPr>
      <w:rFonts w:ascii="Segoe UI" w:hAnsi="Segoe UI" w:cs="Segoe UI"/>
      <w:sz w:val="18"/>
      <w:szCs w:val="18"/>
    </w:rPr>
  </w:style>
  <w:style w:type="character" w:customStyle="1" w:styleId="Ttulo3Car">
    <w:name w:val="Título 3 Car"/>
    <w:basedOn w:val="Fuentedeprrafopredeter"/>
    <w:link w:val="Ttulo3"/>
    <w:uiPriority w:val="9"/>
    <w:rsid w:val="00270B3B"/>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85440A"/>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241B96"/>
    <w:pPr>
      <w:spacing w:after="100"/>
      <w:ind w:left="440"/>
    </w:pPr>
  </w:style>
  <w:style w:type="paragraph" w:styleId="Epgrafe">
    <w:name w:val="caption"/>
    <w:basedOn w:val="Normal"/>
    <w:next w:val="Normal"/>
    <w:uiPriority w:val="35"/>
    <w:unhideWhenUsed/>
    <w:qFormat/>
    <w:rsid w:val="0058038C"/>
    <w:pPr>
      <w:spacing w:after="200" w:line="240" w:lineRule="auto"/>
    </w:pPr>
    <w:rPr>
      <w:i/>
      <w:iCs/>
      <w:color w:val="44546A" w:themeColor="text2"/>
      <w:sz w:val="18"/>
      <w:szCs w:val="18"/>
    </w:rPr>
  </w:style>
  <w:style w:type="paragraph" w:styleId="Sinespaciado">
    <w:name w:val="No Spacing"/>
    <w:link w:val="SinespaciadoCar"/>
    <w:uiPriority w:val="1"/>
    <w:qFormat/>
    <w:rsid w:val="00F1316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13168"/>
    <w:rPr>
      <w:rFonts w:eastAsiaTheme="minorEastAsia"/>
      <w:lang w:eastAsia="es-ES"/>
    </w:rPr>
  </w:style>
  <w:style w:type="table" w:customStyle="1" w:styleId="Tabladelista21">
    <w:name w:val="Tabla de lista 21"/>
    <w:basedOn w:val="Tablanormal"/>
    <w:uiPriority w:val="47"/>
    <w:rsid w:val="00E346CE"/>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elmarcadordeposicin">
    <w:name w:val="Placeholder Text"/>
    <w:basedOn w:val="Fuentedeprrafopredeter"/>
    <w:uiPriority w:val="99"/>
    <w:semiHidden/>
    <w:rsid w:val="00E52ACD"/>
    <w:rPr>
      <w:color w:val="808080"/>
    </w:rPr>
  </w:style>
  <w:style w:type="table" w:customStyle="1" w:styleId="Tablaconcuadrcula1">
    <w:name w:val="Tabla con cuadrícula1"/>
    <w:basedOn w:val="Tablanormal"/>
    <w:next w:val="Tablaconcuadrcula"/>
    <w:uiPriority w:val="39"/>
    <w:rsid w:val="00521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21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unhideWhenUsed/>
    <w:rsid w:val="00053F41"/>
    <w:pPr>
      <w:spacing w:after="0"/>
    </w:pPr>
    <w:rPr>
      <w:i/>
      <w:iCs/>
      <w:sz w:val="20"/>
      <w:szCs w:val="20"/>
    </w:rPr>
  </w:style>
</w:styles>
</file>

<file path=word/webSettings.xml><?xml version="1.0" encoding="utf-8"?>
<w:webSettings xmlns:r="http://schemas.openxmlformats.org/officeDocument/2006/relationships" xmlns:w="http://schemas.openxmlformats.org/wordprocessingml/2006/main">
  <w:divs>
    <w:div w:id="55905302">
      <w:bodyDiv w:val="1"/>
      <w:marLeft w:val="0"/>
      <w:marRight w:val="0"/>
      <w:marTop w:val="0"/>
      <w:marBottom w:val="0"/>
      <w:divBdr>
        <w:top w:val="none" w:sz="0" w:space="0" w:color="auto"/>
        <w:left w:val="none" w:sz="0" w:space="0" w:color="auto"/>
        <w:bottom w:val="none" w:sz="0" w:space="0" w:color="auto"/>
        <w:right w:val="none" w:sz="0" w:space="0" w:color="auto"/>
      </w:divBdr>
    </w:div>
    <w:div w:id="91979076">
      <w:bodyDiv w:val="1"/>
      <w:marLeft w:val="0"/>
      <w:marRight w:val="0"/>
      <w:marTop w:val="0"/>
      <w:marBottom w:val="0"/>
      <w:divBdr>
        <w:top w:val="none" w:sz="0" w:space="0" w:color="auto"/>
        <w:left w:val="none" w:sz="0" w:space="0" w:color="auto"/>
        <w:bottom w:val="none" w:sz="0" w:space="0" w:color="auto"/>
        <w:right w:val="none" w:sz="0" w:space="0" w:color="auto"/>
      </w:divBdr>
    </w:div>
    <w:div w:id="94637606">
      <w:bodyDiv w:val="1"/>
      <w:marLeft w:val="0"/>
      <w:marRight w:val="0"/>
      <w:marTop w:val="0"/>
      <w:marBottom w:val="0"/>
      <w:divBdr>
        <w:top w:val="none" w:sz="0" w:space="0" w:color="auto"/>
        <w:left w:val="none" w:sz="0" w:space="0" w:color="auto"/>
        <w:bottom w:val="none" w:sz="0" w:space="0" w:color="auto"/>
        <w:right w:val="none" w:sz="0" w:space="0" w:color="auto"/>
      </w:divBdr>
    </w:div>
    <w:div w:id="133639732">
      <w:bodyDiv w:val="1"/>
      <w:marLeft w:val="0"/>
      <w:marRight w:val="0"/>
      <w:marTop w:val="0"/>
      <w:marBottom w:val="0"/>
      <w:divBdr>
        <w:top w:val="none" w:sz="0" w:space="0" w:color="auto"/>
        <w:left w:val="none" w:sz="0" w:space="0" w:color="auto"/>
        <w:bottom w:val="none" w:sz="0" w:space="0" w:color="auto"/>
        <w:right w:val="none" w:sz="0" w:space="0" w:color="auto"/>
      </w:divBdr>
    </w:div>
    <w:div w:id="164328358">
      <w:bodyDiv w:val="1"/>
      <w:marLeft w:val="0"/>
      <w:marRight w:val="0"/>
      <w:marTop w:val="0"/>
      <w:marBottom w:val="0"/>
      <w:divBdr>
        <w:top w:val="none" w:sz="0" w:space="0" w:color="auto"/>
        <w:left w:val="none" w:sz="0" w:space="0" w:color="auto"/>
        <w:bottom w:val="none" w:sz="0" w:space="0" w:color="auto"/>
        <w:right w:val="none" w:sz="0" w:space="0" w:color="auto"/>
      </w:divBdr>
    </w:div>
    <w:div w:id="166990101">
      <w:bodyDiv w:val="1"/>
      <w:marLeft w:val="0"/>
      <w:marRight w:val="0"/>
      <w:marTop w:val="0"/>
      <w:marBottom w:val="0"/>
      <w:divBdr>
        <w:top w:val="none" w:sz="0" w:space="0" w:color="auto"/>
        <w:left w:val="none" w:sz="0" w:space="0" w:color="auto"/>
        <w:bottom w:val="none" w:sz="0" w:space="0" w:color="auto"/>
        <w:right w:val="none" w:sz="0" w:space="0" w:color="auto"/>
      </w:divBdr>
    </w:div>
    <w:div w:id="372971600">
      <w:bodyDiv w:val="1"/>
      <w:marLeft w:val="0"/>
      <w:marRight w:val="0"/>
      <w:marTop w:val="0"/>
      <w:marBottom w:val="0"/>
      <w:divBdr>
        <w:top w:val="none" w:sz="0" w:space="0" w:color="auto"/>
        <w:left w:val="none" w:sz="0" w:space="0" w:color="auto"/>
        <w:bottom w:val="none" w:sz="0" w:space="0" w:color="auto"/>
        <w:right w:val="none" w:sz="0" w:space="0" w:color="auto"/>
      </w:divBdr>
    </w:div>
    <w:div w:id="383793856">
      <w:bodyDiv w:val="1"/>
      <w:marLeft w:val="0"/>
      <w:marRight w:val="0"/>
      <w:marTop w:val="0"/>
      <w:marBottom w:val="0"/>
      <w:divBdr>
        <w:top w:val="none" w:sz="0" w:space="0" w:color="auto"/>
        <w:left w:val="none" w:sz="0" w:space="0" w:color="auto"/>
        <w:bottom w:val="none" w:sz="0" w:space="0" w:color="auto"/>
        <w:right w:val="none" w:sz="0" w:space="0" w:color="auto"/>
      </w:divBdr>
    </w:div>
    <w:div w:id="490482715">
      <w:bodyDiv w:val="1"/>
      <w:marLeft w:val="0"/>
      <w:marRight w:val="0"/>
      <w:marTop w:val="0"/>
      <w:marBottom w:val="0"/>
      <w:divBdr>
        <w:top w:val="none" w:sz="0" w:space="0" w:color="auto"/>
        <w:left w:val="none" w:sz="0" w:space="0" w:color="auto"/>
        <w:bottom w:val="none" w:sz="0" w:space="0" w:color="auto"/>
        <w:right w:val="none" w:sz="0" w:space="0" w:color="auto"/>
      </w:divBdr>
    </w:div>
    <w:div w:id="498926547">
      <w:bodyDiv w:val="1"/>
      <w:marLeft w:val="0"/>
      <w:marRight w:val="0"/>
      <w:marTop w:val="0"/>
      <w:marBottom w:val="0"/>
      <w:divBdr>
        <w:top w:val="none" w:sz="0" w:space="0" w:color="auto"/>
        <w:left w:val="none" w:sz="0" w:space="0" w:color="auto"/>
        <w:bottom w:val="none" w:sz="0" w:space="0" w:color="auto"/>
        <w:right w:val="none" w:sz="0" w:space="0" w:color="auto"/>
      </w:divBdr>
    </w:div>
    <w:div w:id="564952168">
      <w:bodyDiv w:val="1"/>
      <w:marLeft w:val="0"/>
      <w:marRight w:val="0"/>
      <w:marTop w:val="0"/>
      <w:marBottom w:val="0"/>
      <w:divBdr>
        <w:top w:val="none" w:sz="0" w:space="0" w:color="auto"/>
        <w:left w:val="none" w:sz="0" w:space="0" w:color="auto"/>
        <w:bottom w:val="none" w:sz="0" w:space="0" w:color="auto"/>
        <w:right w:val="none" w:sz="0" w:space="0" w:color="auto"/>
      </w:divBdr>
    </w:div>
    <w:div w:id="567349004">
      <w:bodyDiv w:val="1"/>
      <w:marLeft w:val="0"/>
      <w:marRight w:val="0"/>
      <w:marTop w:val="0"/>
      <w:marBottom w:val="0"/>
      <w:divBdr>
        <w:top w:val="none" w:sz="0" w:space="0" w:color="auto"/>
        <w:left w:val="none" w:sz="0" w:space="0" w:color="auto"/>
        <w:bottom w:val="none" w:sz="0" w:space="0" w:color="auto"/>
        <w:right w:val="none" w:sz="0" w:space="0" w:color="auto"/>
      </w:divBdr>
    </w:div>
    <w:div w:id="569508786">
      <w:bodyDiv w:val="1"/>
      <w:marLeft w:val="0"/>
      <w:marRight w:val="0"/>
      <w:marTop w:val="0"/>
      <w:marBottom w:val="0"/>
      <w:divBdr>
        <w:top w:val="none" w:sz="0" w:space="0" w:color="auto"/>
        <w:left w:val="none" w:sz="0" w:space="0" w:color="auto"/>
        <w:bottom w:val="none" w:sz="0" w:space="0" w:color="auto"/>
        <w:right w:val="none" w:sz="0" w:space="0" w:color="auto"/>
      </w:divBdr>
    </w:div>
    <w:div w:id="645084749">
      <w:bodyDiv w:val="1"/>
      <w:marLeft w:val="0"/>
      <w:marRight w:val="0"/>
      <w:marTop w:val="0"/>
      <w:marBottom w:val="0"/>
      <w:divBdr>
        <w:top w:val="none" w:sz="0" w:space="0" w:color="auto"/>
        <w:left w:val="none" w:sz="0" w:space="0" w:color="auto"/>
        <w:bottom w:val="none" w:sz="0" w:space="0" w:color="auto"/>
        <w:right w:val="none" w:sz="0" w:space="0" w:color="auto"/>
      </w:divBdr>
    </w:div>
    <w:div w:id="710151020">
      <w:bodyDiv w:val="1"/>
      <w:marLeft w:val="0"/>
      <w:marRight w:val="0"/>
      <w:marTop w:val="0"/>
      <w:marBottom w:val="0"/>
      <w:divBdr>
        <w:top w:val="none" w:sz="0" w:space="0" w:color="auto"/>
        <w:left w:val="none" w:sz="0" w:space="0" w:color="auto"/>
        <w:bottom w:val="none" w:sz="0" w:space="0" w:color="auto"/>
        <w:right w:val="none" w:sz="0" w:space="0" w:color="auto"/>
      </w:divBdr>
    </w:div>
    <w:div w:id="730349691">
      <w:bodyDiv w:val="1"/>
      <w:marLeft w:val="0"/>
      <w:marRight w:val="0"/>
      <w:marTop w:val="0"/>
      <w:marBottom w:val="0"/>
      <w:divBdr>
        <w:top w:val="none" w:sz="0" w:space="0" w:color="auto"/>
        <w:left w:val="none" w:sz="0" w:space="0" w:color="auto"/>
        <w:bottom w:val="none" w:sz="0" w:space="0" w:color="auto"/>
        <w:right w:val="none" w:sz="0" w:space="0" w:color="auto"/>
      </w:divBdr>
    </w:div>
    <w:div w:id="879324385">
      <w:bodyDiv w:val="1"/>
      <w:marLeft w:val="0"/>
      <w:marRight w:val="0"/>
      <w:marTop w:val="0"/>
      <w:marBottom w:val="0"/>
      <w:divBdr>
        <w:top w:val="none" w:sz="0" w:space="0" w:color="auto"/>
        <w:left w:val="none" w:sz="0" w:space="0" w:color="auto"/>
        <w:bottom w:val="none" w:sz="0" w:space="0" w:color="auto"/>
        <w:right w:val="none" w:sz="0" w:space="0" w:color="auto"/>
      </w:divBdr>
    </w:div>
    <w:div w:id="891959542">
      <w:bodyDiv w:val="1"/>
      <w:marLeft w:val="0"/>
      <w:marRight w:val="0"/>
      <w:marTop w:val="0"/>
      <w:marBottom w:val="0"/>
      <w:divBdr>
        <w:top w:val="none" w:sz="0" w:space="0" w:color="auto"/>
        <w:left w:val="none" w:sz="0" w:space="0" w:color="auto"/>
        <w:bottom w:val="none" w:sz="0" w:space="0" w:color="auto"/>
        <w:right w:val="none" w:sz="0" w:space="0" w:color="auto"/>
      </w:divBdr>
    </w:div>
    <w:div w:id="895553522">
      <w:bodyDiv w:val="1"/>
      <w:marLeft w:val="0"/>
      <w:marRight w:val="0"/>
      <w:marTop w:val="0"/>
      <w:marBottom w:val="0"/>
      <w:divBdr>
        <w:top w:val="none" w:sz="0" w:space="0" w:color="auto"/>
        <w:left w:val="none" w:sz="0" w:space="0" w:color="auto"/>
        <w:bottom w:val="none" w:sz="0" w:space="0" w:color="auto"/>
        <w:right w:val="none" w:sz="0" w:space="0" w:color="auto"/>
      </w:divBdr>
    </w:div>
    <w:div w:id="919021378">
      <w:bodyDiv w:val="1"/>
      <w:marLeft w:val="0"/>
      <w:marRight w:val="0"/>
      <w:marTop w:val="0"/>
      <w:marBottom w:val="0"/>
      <w:divBdr>
        <w:top w:val="none" w:sz="0" w:space="0" w:color="auto"/>
        <w:left w:val="none" w:sz="0" w:space="0" w:color="auto"/>
        <w:bottom w:val="none" w:sz="0" w:space="0" w:color="auto"/>
        <w:right w:val="none" w:sz="0" w:space="0" w:color="auto"/>
      </w:divBdr>
    </w:div>
    <w:div w:id="932710516">
      <w:bodyDiv w:val="1"/>
      <w:marLeft w:val="0"/>
      <w:marRight w:val="0"/>
      <w:marTop w:val="0"/>
      <w:marBottom w:val="0"/>
      <w:divBdr>
        <w:top w:val="none" w:sz="0" w:space="0" w:color="auto"/>
        <w:left w:val="none" w:sz="0" w:space="0" w:color="auto"/>
        <w:bottom w:val="none" w:sz="0" w:space="0" w:color="auto"/>
        <w:right w:val="none" w:sz="0" w:space="0" w:color="auto"/>
      </w:divBdr>
    </w:div>
    <w:div w:id="965086345">
      <w:bodyDiv w:val="1"/>
      <w:marLeft w:val="0"/>
      <w:marRight w:val="0"/>
      <w:marTop w:val="0"/>
      <w:marBottom w:val="0"/>
      <w:divBdr>
        <w:top w:val="none" w:sz="0" w:space="0" w:color="auto"/>
        <w:left w:val="none" w:sz="0" w:space="0" w:color="auto"/>
        <w:bottom w:val="none" w:sz="0" w:space="0" w:color="auto"/>
        <w:right w:val="none" w:sz="0" w:space="0" w:color="auto"/>
      </w:divBdr>
    </w:div>
    <w:div w:id="979194046">
      <w:bodyDiv w:val="1"/>
      <w:marLeft w:val="0"/>
      <w:marRight w:val="0"/>
      <w:marTop w:val="0"/>
      <w:marBottom w:val="0"/>
      <w:divBdr>
        <w:top w:val="none" w:sz="0" w:space="0" w:color="auto"/>
        <w:left w:val="none" w:sz="0" w:space="0" w:color="auto"/>
        <w:bottom w:val="none" w:sz="0" w:space="0" w:color="auto"/>
        <w:right w:val="none" w:sz="0" w:space="0" w:color="auto"/>
      </w:divBdr>
    </w:div>
    <w:div w:id="982269796">
      <w:bodyDiv w:val="1"/>
      <w:marLeft w:val="0"/>
      <w:marRight w:val="0"/>
      <w:marTop w:val="0"/>
      <w:marBottom w:val="0"/>
      <w:divBdr>
        <w:top w:val="none" w:sz="0" w:space="0" w:color="auto"/>
        <w:left w:val="none" w:sz="0" w:space="0" w:color="auto"/>
        <w:bottom w:val="none" w:sz="0" w:space="0" w:color="auto"/>
        <w:right w:val="none" w:sz="0" w:space="0" w:color="auto"/>
      </w:divBdr>
    </w:div>
    <w:div w:id="1005593839">
      <w:bodyDiv w:val="1"/>
      <w:marLeft w:val="0"/>
      <w:marRight w:val="0"/>
      <w:marTop w:val="0"/>
      <w:marBottom w:val="0"/>
      <w:divBdr>
        <w:top w:val="none" w:sz="0" w:space="0" w:color="auto"/>
        <w:left w:val="none" w:sz="0" w:space="0" w:color="auto"/>
        <w:bottom w:val="none" w:sz="0" w:space="0" w:color="auto"/>
        <w:right w:val="none" w:sz="0" w:space="0" w:color="auto"/>
      </w:divBdr>
    </w:div>
    <w:div w:id="1007173976">
      <w:bodyDiv w:val="1"/>
      <w:marLeft w:val="0"/>
      <w:marRight w:val="0"/>
      <w:marTop w:val="0"/>
      <w:marBottom w:val="0"/>
      <w:divBdr>
        <w:top w:val="none" w:sz="0" w:space="0" w:color="auto"/>
        <w:left w:val="none" w:sz="0" w:space="0" w:color="auto"/>
        <w:bottom w:val="none" w:sz="0" w:space="0" w:color="auto"/>
        <w:right w:val="none" w:sz="0" w:space="0" w:color="auto"/>
      </w:divBdr>
    </w:div>
    <w:div w:id="1094404091">
      <w:bodyDiv w:val="1"/>
      <w:marLeft w:val="0"/>
      <w:marRight w:val="0"/>
      <w:marTop w:val="0"/>
      <w:marBottom w:val="0"/>
      <w:divBdr>
        <w:top w:val="none" w:sz="0" w:space="0" w:color="auto"/>
        <w:left w:val="none" w:sz="0" w:space="0" w:color="auto"/>
        <w:bottom w:val="none" w:sz="0" w:space="0" w:color="auto"/>
        <w:right w:val="none" w:sz="0" w:space="0" w:color="auto"/>
      </w:divBdr>
    </w:div>
    <w:div w:id="1199976394">
      <w:bodyDiv w:val="1"/>
      <w:marLeft w:val="0"/>
      <w:marRight w:val="0"/>
      <w:marTop w:val="0"/>
      <w:marBottom w:val="0"/>
      <w:divBdr>
        <w:top w:val="none" w:sz="0" w:space="0" w:color="auto"/>
        <w:left w:val="none" w:sz="0" w:space="0" w:color="auto"/>
        <w:bottom w:val="none" w:sz="0" w:space="0" w:color="auto"/>
        <w:right w:val="none" w:sz="0" w:space="0" w:color="auto"/>
      </w:divBdr>
    </w:div>
    <w:div w:id="1250114461">
      <w:bodyDiv w:val="1"/>
      <w:marLeft w:val="0"/>
      <w:marRight w:val="0"/>
      <w:marTop w:val="0"/>
      <w:marBottom w:val="0"/>
      <w:divBdr>
        <w:top w:val="none" w:sz="0" w:space="0" w:color="auto"/>
        <w:left w:val="none" w:sz="0" w:space="0" w:color="auto"/>
        <w:bottom w:val="none" w:sz="0" w:space="0" w:color="auto"/>
        <w:right w:val="none" w:sz="0" w:space="0" w:color="auto"/>
      </w:divBdr>
    </w:div>
    <w:div w:id="1274173390">
      <w:bodyDiv w:val="1"/>
      <w:marLeft w:val="0"/>
      <w:marRight w:val="0"/>
      <w:marTop w:val="0"/>
      <w:marBottom w:val="0"/>
      <w:divBdr>
        <w:top w:val="none" w:sz="0" w:space="0" w:color="auto"/>
        <w:left w:val="none" w:sz="0" w:space="0" w:color="auto"/>
        <w:bottom w:val="none" w:sz="0" w:space="0" w:color="auto"/>
        <w:right w:val="none" w:sz="0" w:space="0" w:color="auto"/>
      </w:divBdr>
    </w:div>
    <w:div w:id="1314721787">
      <w:bodyDiv w:val="1"/>
      <w:marLeft w:val="0"/>
      <w:marRight w:val="0"/>
      <w:marTop w:val="0"/>
      <w:marBottom w:val="0"/>
      <w:divBdr>
        <w:top w:val="none" w:sz="0" w:space="0" w:color="auto"/>
        <w:left w:val="none" w:sz="0" w:space="0" w:color="auto"/>
        <w:bottom w:val="none" w:sz="0" w:space="0" w:color="auto"/>
        <w:right w:val="none" w:sz="0" w:space="0" w:color="auto"/>
      </w:divBdr>
    </w:div>
    <w:div w:id="1352563739">
      <w:bodyDiv w:val="1"/>
      <w:marLeft w:val="0"/>
      <w:marRight w:val="0"/>
      <w:marTop w:val="0"/>
      <w:marBottom w:val="0"/>
      <w:divBdr>
        <w:top w:val="none" w:sz="0" w:space="0" w:color="auto"/>
        <w:left w:val="none" w:sz="0" w:space="0" w:color="auto"/>
        <w:bottom w:val="none" w:sz="0" w:space="0" w:color="auto"/>
        <w:right w:val="none" w:sz="0" w:space="0" w:color="auto"/>
      </w:divBdr>
    </w:div>
    <w:div w:id="1368212964">
      <w:bodyDiv w:val="1"/>
      <w:marLeft w:val="0"/>
      <w:marRight w:val="0"/>
      <w:marTop w:val="0"/>
      <w:marBottom w:val="0"/>
      <w:divBdr>
        <w:top w:val="none" w:sz="0" w:space="0" w:color="auto"/>
        <w:left w:val="none" w:sz="0" w:space="0" w:color="auto"/>
        <w:bottom w:val="none" w:sz="0" w:space="0" w:color="auto"/>
        <w:right w:val="none" w:sz="0" w:space="0" w:color="auto"/>
      </w:divBdr>
    </w:div>
    <w:div w:id="1562061698">
      <w:bodyDiv w:val="1"/>
      <w:marLeft w:val="0"/>
      <w:marRight w:val="0"/>
      <w:marTop w:val="0"/>
      <w:marBottom w:val="0"/>
      <w:divBdr>
        <w:top w:val="none" w:sz="0" w:space="0" w:color="auto"/>
        <w:left w:val="none" w:sz="0" w:space="0" w:color="auto"/>
        <w:bottom w:val="none" w:sz="0" w:space="0" w:color="auto"/>
        <w:right w:val="none" w:sz="0" w:space="0" w:color="auto"/>
      </w:divBdr>
    </w:div>
    <w:div w:id="1566600955">
      <w:bodyDiv w:val="1"/>
      <w:marLeft w:val="0"/>
      <w:marRight w:val="0"/>
      <w:marTop w:val="0"/>
      <w:marBottom w:val="0"/>
      <w:divBdr>
        <w:top w:val="none" w:sz="0" w:space="0" w:color="auto"/>
        <w:left w:val="none" w:sz="0" w:space="0" w:color="auto"/>
        <w:bottom w:val="none" w:sz="0" w:space="0" w:color="auto"/>
        <w:right w:val="none" w:sz="0" w:space="0" w:color="auto"/>
      </w:divBdr>
    </w:div>
    <w:div w:id="1633098216">
      <w:bodyDiv w:val="1"/>
      <w:marLeft w:val="0"/>
      <w:marRight w:val="0"/>
      <w:marTop w:val="0"/>
      <w:marBottom w:val="0"/>
      <w:divBdr>
        <w:top w:val="none" w:sz="0" w:space="0" w:color="auto"/>
        <w:left w:val="none" w:sz="0" w:space="0" w:color="auto"/>
        <w:bottom w:val="none" w:sz="0" w:space="0" w:color="auto"/>
        <w:right w:val="none" w:sz="0" w:space="0" w:color="auto"/>
      </w:divBdr>
    </w:div>
    <w:div w:id="1635597762">
      <w:bodyDiv w:val="1"/>
      <w:marLeft w:val="0"/>
      <w:marRight w:val="0"/>
      <w:marTop w:val="0"/>
      <w:marBottom w:val="0"/>
      <w:divBdr>
        <w:top w:val="none" w:sz="0" w:space="0" w:color="auto"/>
        <w:left w:val="none" w:sz="0" w:space="0" w:color="auto"/>
        <w:bottom w:val="none" w:sz="0" w:space="0" w:color="auto"/>
        <w:right w:val="none" w:sz="0" w:space="0" w:color="auto"/>
      </w:divBdr>
    </w:div>
    <w:div w:id="1666398684">
      <w:bodyDiv w:val="1"/>
      <w:marLeft w:val="0"/>
      <w:marRight w:val="0"/>
      <w:marTop w:val="0"/>
      <w:marBottom w:val="0"/>
      <w:divBdr>
        <w:top w:val="none" w:sz="0" w:space="0" w:color="auto"/>
        <w:left w:val="none" w:sz="0" w:space="0" w:color="auto"/>
        <w:bottom w:val="none" w:sz="0" w:space="0" w:color="auto"/>
        <w:right w:val="none" w:sz="0" w:space="0" w:color="auto"/>
      </w:divBdr>
    </w:div>
    <w:div w:id="1687365670">
      <w:bodyDiv w:val="1"/>
      <w:marLeft w:val="0"/>
      <w:marRight w:val="0"/>
      <w:marTop w:val="0"/>
      <w:marBottom w:val="0"/>
      <w:divBdr>
        <w:top w:val="none" w:sz="0" w:space="0" w:color="auto"/>
        <w:left w:val="none" w:sz="0" w:space="0" w:color="auto"/>
        <w:bottom w:val="none" w:sz="0" w:space="0" w:color="auto"/>
        <w:right w:val="none" w:sz="0" w:space="0" w:color="auto"/>
      </w:divBdr>
    </w:div>
    <w:div w:id="1737505396">
      <w:bodyDiv w:val="1"/>
      <w:marLeft w:val="0"/>
      <w:marRight w:val="0"/>
      <w:marTop w:val="0"/>
      <w:marBottom w:val="0"/>
      <w:divBdr>
        <w:top w:val="none" w:sz="0" w:space="0" w:color="auto"/>
        <w:left w:val="none" w:sz="0" w:space="0" w:color="auto"/>
        <w:bottom w:val="none" w:sz="0" w:space="0" w:color="auto"/>
        <w:right w:val="none" w:sz="0" w:space="0" w:color="auto"/>
      </w:divBdr>
    </w:div>
    <w:div w:id="1769622780">
      <w:bodyDiv w:val="1"/>
      <w:marLeft w:val="0"/>
      <w:marRight w:val="0"/>
      <w:marTop w:val="0"/>
      <w:marBottom w:val="0"/>
      <w:divBdr>
        <w:top w:val="none" w:sz="0" w:space="0" w:color="auto"/>
        <w:left w:val="none" w:sz="0" w:space="0" w:color="auto"/>
        <w:bottom w:val="none" w:sz="0" w:space="0" w:color="auto"/>
        <w:right w:val="none" w:sz="0" w:space="0" w:color="auto"/>
      </w:divBdr>
    </w:div>
    <w:div w:id="1819955146">
      <w:bodyDiv w:val="1"/>
      <w:marLeft w:val="0"/>
      <w:marRight w:val="0"/>
      <w:marTop w:val="0"/>
      <w:marBottom w:val="0"/>
      <w:divBdr>
        <w:top w:val="none" w:sz="0" w:space="0" w:color="auto"/>
        <w:left w:val="none" w:sz="0" w:space="0" w:color="auto"/>
        <w:bottom w:val="none" w:sz="0" w:space="0" w:color="auto"/>
        <w:right w:val="none" w:sz="0" w:space="0" w:color="auto"/>
      </w:divBdr>
    </w:div>
    <w:div w:id="1887138039">
      <w:bodyDiv w:val="1"/>
      <w:marLeft w:val="0"/>
      <w:marRight w:val="0"/>
      <w:marTop w:val="0"/>
      <w:marBottom w:val="0"/>
      <w:divBdr>
        <w:top w:val="none" w:sz="0" w:space="0" w:color="auto"/>
        <w:left w:val="none" w:sz="0" w:space="0" w:color="auto"/>
        <w:bottom w:val="none" w:sz="0" w:space="0" w:color="auto"/>
        <w:right w:val="none" w:sz="0" w:space="0" w:color="auto"/>
      </w:divBdr>
    </w:div>
    <w:div w:id="1923023240">
      <w:bodyDiv w:val="1"/>
      <w:marLeft w:val="0"/>
      <w:marRight w:val="0"/>
      <w:marTop w:val="0"/>
      <w:marBottom w:val="0"/>
      <w:divBdr>
        <w:top w:val="none" w:sz="0" w:space="0" w:color="auto"/>
        <w:left w:val="none" w:sz="0" w:space="0" w:color="auto"/>
        <w:bottom w:val="none" w:sz="0" w:space="0" w:color="auto"/>
        <w:right w:val="none" w:sz="0" w:space="0" w:color="auto"/>
      </w:divBdr>
    </w:div>
    <w:div w:id="1933395583">
      <w:bodyDiv w:val="1"/>
      <w:marLeft w:val="0"/>
      <w:marRight w:val="0"/>
      <w:marTop w:val="0"/>
      <w:marBottom w:val="0"/>
      <w:divBdr>
        <w:top w:val="none" w:sz="0" w:space="0" w:color="auto"/>
        <w:left w:val="none" w:sz="0" w:space="0" w:color="auto"/>
        <w:bottom w:val="none" w:sz="0" w:space="0" w:color="auto"/>
        <w:right w:val="none" w:sz="0" w:space="0" w:color="auto"/>
      </w:divBdr>
    </w:div>
    <w:div w:id="1944993549">
      <w:bodyDiv w:val="1"/>
      <w:marLeft w:val="0"/>
      <w:marRight w:val="0"/>
      <w:marTop w:val="0"/>
      <w:marBottom w:val="0"/>
      <w:divBdr>
        <w:top w:val="none" w:sz="0" w:space="0" w:color="auto"/>
        <w:left w:val="none" w:sz="0" w:space="0" w:color="auto"/>
        <w:bottom w:val="none" w:sz="0" w:space="0" w:color="auto"/>
        <w:right w:val="none" w:sz="0" w:space="0" w:color="auto"/>
      </w:divBdr>
    </w:div>
    <w:div w:id="208044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9.png"/><Relationship Id="rId39"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image" Target="media/image15.tiff"/><Relationship Id="rId42"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4.tiff"/><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hyperlink" Target="https://www.addgene.org/vector-database/367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header" Target="header6.xml"/><Relationship Id="rId40" Type="http://schemas.openxmlformats.org/officeDocument/2006/relationships/hyperlink" Target="http://www.addgene.org/15799/"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6.tiff"/><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curso 2014/15</PublishDate>
  <Abstract/>
  <CompanyAddress>Escuela Técnica Superior de Ingeniería Agronómica y del Medio Natural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970A36-C59E-46A0-BEB0-5E23EC413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6207</TotalTime>
  <Pages>34</Pages>
  <Words>8706</Words>
  <Characters>47887</Characters>
  <Application>Microsoft Office Word</Application>
  <DocSecurity>0</DocSecurity>
  <Lines>399</Lines>
  <Paragraphs>112</Paragraphs>
  <ScaleCrop>false</ScaleCrop>
  <HeadingPairs>
    <vt:vector size="2" baseType="variant">
      <vt:variant>
        <vt:lpstr>Título</vt:lpstr>
      </vt:variant>
      <vt:variant>
        <vt:i4>1</vt:i4>
      </vt:variant>
    </vt:vector>
  </HeadingPairs>
  <TitlesOfParts>
    <vt:vector size="1" baseType="lpstr">
      <vt:lpstr>Generation of an induced human Pluripotent Stem Cell (ihPSC) line, transfected with Green Fluorencent Protein (GFP) for its in vivo monitoring</vt:lpstr>
    </vt:vector>
  </TitlesOfParts>
  <Company>Universitat Politècnica de valència</Company>
  <LinksUpToDate>false</LinksUpToDate>
  <CharactersWithSpaces>56481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Generation of an induced human Pluripotent Stem Cell (ihPSC) line, transfected with Green Fluorencent Protein (GFP) for its in vivo monitoring</dc:title>
  <dc:subject/>
  <dc:creator>Cristina Rubio Ramón</dc:creator>
  <cp:keywords/>
  <dc:description/>
  <cp:lastModifiedBy>avilches</cp:lastModifiedBy>
  <cp:revision>392</cp:revision>
  <cp:lastPrinted>2015-06-14T15:41:00Z</cp:lastPrinted>
  <dcterms:created xsi:type="dcterms:W3CDTF">2015-03-09T08:33:00Z</dcterms:created>
  <dcterms:modified xsi:type="dcterms:W3CDTF">2015-07-07T07:54:00Z</dcterms:modified>
</cp:coreProperties>
</file>