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80" w:rsidRPr="007B3B15" w:rsidRDefault="00243280" w:rsidP="00243280">
      <w:pPr>
        <w:rPr>
          <w:b/>
        </w:rPr>
      </w:pPr>
      <w:r w:rsidRPr="007B3B15">
        <w:rPr>
          <w:b/>
        </w:rPr>
        <w:t>RESUMEN</w:t>
      </w:r>
    </w:p>
    <w:p w:rsidR="00243280" w:rsidRDefault="00243280" w:rsidP="00243280"/>
    <w:p w:rsidR="00243280" w:rsidRDefault="00243280" w:rsidP="00243280">
      <w:r w:rsidRPr="008F7CD4">
        <w:t>T</w:t>
      </w:r>
      <w:r>
        <w:t>ítulo</w:t>
      </w:r>
      <w:r w:rsidRPr="008F7CD4">
        <w:t xml:space="preserve">: </w:t>
      </w:r>
      <w:r>
        <w:t xml:space="preserve">LA PRODUCTIVIDAD EN LA DÉCADA DEL 2010: CARACTERIZACIÓN Y PROPUESTAS DE MEJORA EN LAS TÉCNICAS DE ESTUDIO DE MÉTODOS Y TIEMPOS EN EMPRESAS DE LA </w:t>
      </w:r>
      <w:r w:rsidRPr="008F7CD4">
        <w:t>COMUNIDAD VALENCIANA</w:t>
      </w:r>
      <w:r>
        <w:t>.</w:t>
      </w:r>
    </w:p>
    <w:p w:rsidR="00243280" w:rsidRDefault="00243280" w:rsidP="00243280"/>
    <w:p w:rsidR="00243280" w:rsidRDefault="00243280" w:rsidP="00243280">
      <w:r>
        <w:t>Autora: Dª Sofía Estellés Miguel</w:t>
      </w:r>
    </w:p>
    <w:p w:rsidR="00243280" w:rsidRDefault="00243280" w:rsidP="00243280">
      <w:r>
        <w:t xml:space="preserve">Director: Dr. D. Carlos Andrés Romano. </w:t>
      </w:r>
    </w:p>
    <w:p w:rsidR="00243280" w:rsidRPr="008F7CD4" w:rsidRDefault="00243280" w:rsidP="00243280"/>
    <w:p w:rsidR="00243280" w:rsidRDefault="00243280" w:rsidP="00243280">
      <w:r>
        <w:t>Uno de los mayores retos de las empresas desde sus inicios ha sido mejorar la productividad a través de la eficiencia en todos sus procesos, especialmente en los procesos productivos. Para ello, han utilizado distintas herramientas, siendo el estudio de métodos y tiempos una poderosa herramienta para la mejora de la productividad en las empresas, sobre todo la medición y la mejora de la productividad desde el punto de vista del factor humano.</w:t>
      </w:r>
    </w:p>
    <w:p w:rsidR="00243280" w:rsidRDefault="00243280" w:rsidP="00243280">
      <w:r>
        <w:t xml:space="preserve">La revisión bibliográfica realizada para contextualizar la presente tesis muestra que existe una gran cantidad de literatura sobre la definición de productividad, la evolución del término con el tiempo, factores que inciden en la misma, distintas formas de medirla, distintas clasificaciones de las definiciones de productividad, etc. Se ha realizado una importante búsqueda y una profunda clasificación de la misma y se ha refutado alguna afirmación al respecto. </w:t>
      </w:r>
    </w:p>
    <w:p w:rsidR="00243280" w:rsidRDefault="00243280" w:rsidP="00243280">
      <w:r>
        <w:t>Inicialmente la presente tesis se centra en identificar la situación de diferentes sectores de la Comunidad Valenciana en cuanto a productividad, técnicas y herramientas utilizadas para medir la misma, para lo cual se ha realizado un profundo estudio en dos sectores: luminarias y automoción. Para ello se ha realizado encuestas a empresas de ambos sectores. Se muestran los resultados tanto cualitativos como</w:t>
      </w:r>
      <w:r w:rsidRPr="00A61D06">
        <w:rPr>
          <w:lang w:val="es-ES_tradnl"/>
        </w:rPr>
        <w:t xml:space="preserve"> cuantita</w:t>
      </w:r>
      <w:r>
        <w:rPr>
          <w:lang w:val="es-ES_tradnl"/>
        </w:rPr>
        <w:t>ti</w:t>
      </w:r>
      <w:r w:rsidRPr="00A61D06">
        <w:rPr>
          <w:lang w:val="es-ES_tradnl"/>
        </w:rPr>
        <w:t>vos</w:t>
      </w:r>
      <w:r>
        <w:t xml:space="preserve">. De dicho estudio se extraen conclusiones interesantes, como son, entre otras: que distintos sectores tienen distintas necesidades, se utilizan distintas herramientas dependiendo del sector o que las mismas herramientas se utilizan para diferentes finalidades. </w:t>
      </w:r>
    </w:p>
    <w:p w:rsidR="00243280" w:rsidRDefault="00243280" w:rsidP="00243280">
      <w:r>
        <w:t>También se han querido apoyar estos estudios con una profunda revisión de las tablas de suplementos de descanso de la Organización Internacional del Trabajo, tarea que ha sido realizado por la autora de la presente tesis apoyándose en el trabajo de expertos en la materia. Para reforzar este último punto se han realizado entrevistas a cronometradores expertos, para ver las deficiencias encontradas en los estudios realizados en las empresas y cuáles son las causas.</w:t>
      </w:r>
    </w:p>
    <w:p w:rsidR="008F365D" w:rsidRDefault="008F365D"/>
    <w:sectPr w:rsidR="008F365D" w:rsidSect="008F36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243280"/>
    <w:rsid w:val="00243280"/>
    <w:rsid w:val="003E1A17"/>
    <w:rsid w:val="006A4337"/>
    <w:rsid w:val="008F190B"/>
    <w:rsid w:val="008F365D"/>
    <w:rsid w:val="00D25EF2"/>
    <w:rsid w:val="00EE5D70"/>
    <w:rsid w:val="00F521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80"/>
    <w:pPr>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1969</Characters>
  <Application>Microsoft Office Word</Application>
  <DocSecurity>0</DocSecurity>
  <Lines>16</Lines>
  <Paragraphs>4</Paragraphs>
  <ScaleCrop>false</ScaleCrop>
  <Company>UPV</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soesmi</dc:creator>
  <cp:lastModifiedBy>soesmi</cp:lastModifiedBy>
  <cp:revision>1</cp:revision>
  <dcterms:created xsi:type="dcterms:W3CDTF">2015-09-03T11:28:00Z</dcterms:created>
  <dcterms:modified xsi:type="dcterms:W3CDTF">2015-09-03T11:28:00Z</dcterms:modified>
</cp:coreProperties>
</file>