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2D" w:rsidRDefault="0099752D" w:rsidP="0099752D">
      <w:r>
        <w:t>RESUM</w:t>
      </w:r>
    </w:p>
    <w:p w:rsidR="0099752D" w:rsidRDefault="0099752D" w:rsidP="0099752D"/>
    <w:p w:rsidR="0099752D" w:rsidRPr="0099752D" w:rsidRDefault="0099752D" w:rsidP="0021591F">
      <w:pPr>
        <w:spacing w:line="480" w:lineRule="auto"/>
        <w:jc w:val="both"/>
        <w:rPr>
          <w:lang w:val="ca-ES"/>
        </w:rPr>
      </w:pPr>
      <w:r>
        <w:t>L</w:t>
      </w:r>
      <w:r>
        <w:rPr>
          <w:lang w:val="ca-ES"/>
        </w:rPr>
        <w:t>’</w:t>
      </w:r>
      <w:r w:rsidRPr="0099752D">
        <w:rPr>
          <w:lang w:val="ca-ES"/>
        </w:rPr>
        <w:t>enfoc  metodològic  per  a l</w:t>
      </w:r>
      <w:r>
        <w:rPr>
          <w:lang w:val="ca-ES"/>
        </w:rPr>
        <w:t>’ensenyança d’</w:t>
      </w:r>
      <w:r w:rsidRPr="0099752D">
        <w:rPr>
          <w:lang w:val="ca-ES"/>
        </w:rPr>
        <w:t xml:space="preserve">idiomes  Content </w:t>
      </w:r>
      <w:proofErr w:type="spellStart"/>
      <w:r w:rsidRPr="0099752D">
        <w:rPr>
          <w:lang w:val="ca-ES"/>
        </w:rPr>
        <w:t>and</w:t>
      </w:r>
      <w:proofErr w:type="spellEnd"/>
      <w:r w:rsidRPr="0099752D">
        <w:rPr>
          <w:lang w:val="ca-ES"/>
        </w:rPr>
        <w:t xml:space="preserve"> Language </w:t>
      </w:r>
      <w:proofErr w:type="spellStart"/>
      <w:r w:rsidRPr="0099752D">
        <w:rPr>
          <w:lang w:val="ca-ES"/>
        </w:rPr>
        <w:t>Integrat</w:t>
      </w:r>
      <w:r>
        <w:rPr>
          <w:lang w:val="ca-ES"/>
        </w:rPr>
        <w:t>ed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Learning</w:t>
      </w:r>
      <w:proofErr w:type="spellEnd"/>
      <w:r>
        <w:rPr>
          <w:lang w:val="ca-ES"/>
        </w:rPr>
        <w:t xml:space="preserve"> (CLIL),  prové de l’</w:t>
      </w:r>
      <w:r w:rsidRPr="0099752D">
        <w:rPr>
          <w:lang w:val="ca-ES"/>
        </w:rPr>
        <w:t>esforç compartit per crear una Comunitat Europea plurilingüe, igualitària i integrada. Aquest estudi planteja apropar-se al context educatiu d</w:t>
      </w:r>
      <w:r>
        <w:rPr>
          <w:lang w:val="ca-ES"/>
        </w:rPr>
        <w:t>e la Comunitat Valenciana a l’</w:t>
      </w:r>
      <w:r w:rsidRPr="0099752D">
        <w:rPr>
          <w:lang w:val="ca-ES"/>
        </w:rPr>
        <w:t>Educació Secundària des de diferents aspectes: la seua implementació, els resultats obtinguts en grup</w:t>
      </w:r>
      <w:r>
        <w:rPr>
          <w:lang w:val="ca-ES"/>
        </w:rPr>
        <w:t>s de control i experimentals, l’</w:t>
      </w:r>
      <w:r w:rsidRPr="0099752D">
        <w:rPr>
          <w:lang w:val="ca-ES"/>
        </w:rPr>
        <w:t>opinió d</w:t>
      </w:r>
      <w:r>
        <w:rPr>
          <w:lang w:val="ca-ES"/>
        </w:rPr>
        <w:t>’alumnes i professors darrere l’</w:t>
      </w:r>
      <w:r w:rsidRPr="0099752D">
        <w:rPr>
          <w:lang w:val="ca-ES"/>
        </w:rPr>
        <w:t xml:space="preserve">experiència de alguns anys acadèmics per, desprès del seu anàlisi, confluir en una resposta pilot per a que dita comunitat </w:t>
      </w:r>
      <w:proofErr w:type="spellStart"/>
      <w:r w:rsidRPr="0099752D">
        <w:rPr>
          <w:lang w:val="ca-ES"/>
        </w:rPr>
        <w:t>millore</w:t>
      </w:r>
      <w:proofErr w:type="spellEnd"/>
      <w:r w:rsidRPr="0099752D">
        <w:rPr>
          <w:lang w:val="ca-ES"/>
        </w:rPr>
        <w:t xml:space="preserve"> la </w:t>
      </w:r>
      <w:proofErr w:type="spellStart"/>
      <w:r w:rsidRPr="0099752D">
        <w:rPr>
          <w:lang w:val="ca-ES"/>
        </w:rPr>
        <w:t>situaciò</w:t>
      </w:r>
      <w:proofErr w:type="spellEnd"/>
      <w:r w:rsidRPr="0099752D">
        <w:rPr>
          <w:lang w:val="ca-ES"/>
        </w:rPr>
        <w:t xml:space="preserve"> actual i </w:t>
      </w:r>
      <w:proofErr w:type="spellStart"/>
      <w:r w:rsidRPr="0099752D">
        <w:rPr>
          <w:lang w:val="ca-ES"/>
        </w:rPr>
        <w:t>tinga</w:t>
      </w:r>
      <w:proofErr w:type="spellEnd"/>
      <w:r w:rsidRPr="0099752D">
        <w:rPr>
          <w:lang w:val="ca-ES"/>
        </w:rPr>
        <w:t xml:space="preserve"> en compte les seues necessitats acords al nostre segle.</w:t>
      </w:r>
    </w:p>
    <w:p w:rsidR="0099752D" w:rsidRPr="0099752D" w:rsidRDefault="0099752D" w:rsidP="0021591F">
      <w:pPr>
        <w:spacing w:line="480" w:lineRule="auto"/>
        <w:jc w:val="both"/>
        <w:rPr>
          <w:lang w:val="ca-ES"/>
        </w:rPr>
      </w:pPr>
      <w:r>
        <w:rPr>
          <w:lang w:val="ca-ES"/>
        </w:rPr>
        <w:t>Després d’</w:t>
      </w:r>
      <w:r w:rsidRPr="0099752D">
        <w:rPr>
          <w:lang w:val="ca-ES"/>
        </w:rPr>
        <w:t xml:space="preserve">investigar els distints models europeus de Content </w:t>
      </w:r>
      <w:proofErr w:type="spellStart"/>
      <w:r w:rsidRPr="0099752D">
        <w:rPr>
          <w:lang w:val="ca-ES"/>
        </w:rPr>
        <w:t>and</w:t>
      </w:r>
      <w:proofErr w:type="spellEnd"/>
      <w:r w:rsidRPr="0099752D">
        <w:rPr>
          <w:lang w:val="ca-ES"/>
        </w:rPr>
        <w:t xml:space="preserve"> Language </w:t>
      </w:r>
      <w:proofErr w:type="spellStart"/>
      <w:r w:rsidRPr="0099752D">
        <w:rPr>
          <w:lang w:val="ca-ES"/>
        </w:rPr>
        <w:t>Integrated</w:t>
      </w:r>
      <w:proofErr w:type="spellEnd"/>
      <w:r w:rsidRPr="0099752D">
        <w:rPr>
          <w:lang w:val="ca-ES"/>
        </w:rPr>
        <w:t xml:space="preserve"> </w:t>
      </w:r>
      <w:proofErr w:type="spellStart"/>
      <w:r w:rsidRPr="0099752D">
        <w:rPr>
          <w:lang w:val="ca-ES"/>
        </w:rPr>
        <w:t>Learning</w:t>
      </w:r>
      <w:proofErr w:type="spellEnd"/>
      <w:r w:rsidRPr="0099752D">
        <w:rPr>
          <w:lang w:val="ca-ES"/>
        </w:rPr>
        <w:t xml:space="preserve"> i els resultats obtinguts de les enquestes del professorat i de l´ alumnat, presentem una proposta per</w:t>
      </w:r>
      <w:r>
        <w:rPr>
          <w:lang w:val="ca-ES"/>
        </w:rPr>
        <w:t xml:space="preserve"> a  la implementació efectiva d’aquest enfoc que s’</w:t>
      </w:r>
      <w:r w:rsidRPr="0099752D">
        <w:rPr>
          <w:lang w:val="ca-ES"/>
        </w:rPr>
        <w:t>adapta a la nostra realitat, conscients del canvi significatiu que suposa respecte al actual sistema educatiu.  Els seus components e</w:t>
      </w:r>
      <w:r>
        <w:rPr>
          <w:lang w:val="ca-ES"/>
        </w:rPr>
        <w:t>s</w:t>
      </w:r>
      <w:r w:rsidRPr="0099752D">
        <w:rPr>
          <w:lang w:val="ca-ES"/>
        </w:rPr>
        <w:t>sencials són:</w:t>
      </w:r>
    </w:p>
    <w:p w:rsidR="0099752D" w:rsidRPr="0099752D" w:rsidRDefault="0099752D" w:rsidP="0021591F">
      <w:pPr>
        <w:pStyle w:val="Prrafodelista"/>
        <w:numPr>
          <w:ilvl w:val="0"/>
          <w:numId w:val="1"/>
        </w:numPr>
        <w:spacing w:after="120" w:line="480" w:lineRule="auto"/>
        <w:ind w:left="714" w:hanging="357"/>
        <w:contextualSpacing w:val="0"/>
        <w:jc w:val="both"/>
        <w:rPr>
          <w:lang w:val="ca-ES"/>
        </w:rPr>
      </w:pPr>
      <w:r w:rsidRPr="0099752D">
        <w:rPr>
          <w:lang w:val="ca-ES"/>
        </w:rPr>
        <w:t>Introducci</w:t>
      </w:r>
      <w:r>
        <w:rPr>
          <w:lang w:val="ca-ES"/>
        </w:rPr>
        <w:t>ó gradual als distints cursos d’</w:t>
      </w:r>
      <w:r w:rsidRPr="0099752D">
        <w:rPr>
          <w:lang w:val="ca-ES"/>
        </w:rPr>
        <w:t>Educació Primària i Secundària</w:t>
      </w:r>
    </w:p>
    <w:p w:rsidR="0099752D" w:rsidRPr="0099752D" w:rsidRDefault="0099752D" w:rsidP="0021591F">
      <w:pPr>
        <w:pStyle w:val="Prrafodelista"/>
        <w:numPr>
          <w:ilvl w:val="0"/>
          <w:numId w:val="1"/>
        </w:numPr>
        <w:spacing w:after="120" w:line="480" w:lineRule="auto"/>
        <w:ind w:left="714" w:hanging="357"/>
        <w:contextualSpacing w:val="0"/>
        <w:jc w:val="both"/>
        <w:rPr>
          <w:lang w:val="ca-ES"/>
        </w:rPr>
      </w:pPr>
      <w:r>
        <w:rPr>
          <w:lang w:val="ca-ES"/>
        </w:rPr>
        <w:t>Continuïtat d’</w:t>
      </w:r>
      <w:r w:rsidRPr="0099752D">
        <w:rPr>
          <w:lang w:val="ca-ES"/>
        </w:rPr>
        <w:t xml:space="preserve">aquest projecte que </w:t>
      </w:r>
      <w:proofErr w:type="spellStart"/>
      <w:r w:rsidRPr="0099752D">
        <w:rPr>
          <w:lang w:val="ca-ES"/>
        </w:rPr>
        <w:t>garant</w:t>
      </w:r>
      <w:r>
        <w:rPr>
          <w:lang w:val="ca-ES"/>
        </w:rPr>
        <w:t>ixca</w:t>
      </w:r>
      <w:proofErr w:type="spellEnd"/>
      <w:r>
        <w:rPr>
          <w:lang w:val="ca-ES"/>
        </w:rPr>
        <w:t xml:space="preserve"> la seua efectivitat. Si s’</w:t>
      </w:r>
      <w:r w:rsidRPr="0099752D">
        <w:rPr>
          <w:lang w:val="ca-ES"/>
        </w:rPr>
        <w:t xml:space="preserve">han escollit unes </w:t>
      </w:r>
      <w:proofErr w:type="spellStart"/>
      <w:r>
        <w:rPr>
          <w:lang w:val="ca-ES"/>
        </w:rPr>
        <w:t>asignatures</w:t>
      </w:r>
      <w:proofErr w:type="spellEnd"/>
      <w:r>
        <w:rPr>
          <w:lang w:val="ca-ES"/>
        </w:rPr>
        <w:t xml:space="preserve"> determinades a l’</w:t>
      </w:r>
      <w:r w:rsidRPr="0099752D">
        <w:rPr>
          <w:lang w:val="ca-ES"/>
        </w:rPr>
        <w:t xml:space="preserve">Educació Primària </w:t>
      </w:r>
      <w:proofErr w:type="spellStart"/>
      <w:r w:rsidRPr="0099752D">
        <w:rPr>
          <w:lang w:val="ca-ES"/>
        </w:rPr>
        <w:t>sería</w:t>
      </w:r>
      <w:proofErr w:type="spellEnd"/>
      <w:r w:rsidRPr="0099752D">
        <w:rPr>
          <w:lang w:val="ca-ES"/>
        </w:rPr>
        <w:t xml:space="preserve"> desitjable, encara que no imprescindible, cont</w:t>
      </w:r>
      <w:r>
        <w:rPr>
          <w:lang w:val="ca-ES"/>
        </w:rPr>
        <w:t>inuar-les  mitjançant la L2 a l’</w:t>
      </w:r>
      <w:r w:rsidRPr="0099752D">
        <w:rPr>
          <w:lang w:val="ca-ES"/>
        </w:rPr>
        <w:t>Educació Secundària.</w:t>
      </w:r>
    </w:p>
    <w:p w:rsidR="0099752D" w:rsidRPr="0099752D" w:rsidRDefault="0099752D" w:rsidP="0021591F">
      <w:pPr>
        <w:pStyle w:val="Prrafodelista"/>
        <w:numPr>
          <w:ilvl w:val="0"/>
          <w:numId w:val="1"/>
        </w:numPr>
        <w:spacing w:after="120" w:line="480" w:lineRule="auto"/>
        <w:ind w:left="714" w:hanging="357"/>
        <w:contextualSpacing w:val="0"/>
        <w:jc w:val="both"/>
        <w:rPr>
          <w:lang w:val="ca-ES"/>
        </w:rPr>
      </w:pPr>
      <w:r w:rsidRPr="0099752D">
        <w:rPr>
          <w:lang w:val="ca-ES"/>
        </w:rPr>
        <w:t>La implicació total i la disponibilitat del centre educatiu i del equip docent.</w:t>
      </w:r>
    </w:p>
    <w:p w:rsidR="0099752D" w:rsidRPr="0099752D" w:rsidRDefault="0099752D" w:rsidP="0021591F">
      <w:pPr>
        <w:pStyle w:val="Prrafodelista"/>
        <w:numPr>
          <w:ilvl w:val="0"/>
          <w:numId w:val="1"/>
        </w:numPr>
        <w:spacing w:after="120" w:line="480" w:lineRule="auto"/>
        <w:jc w:val="both"/>
        <w:rPr>
          <w:lang w:val="ca-ES"/>
        </w:rPr>
      </w:pPr>
      <w:r>
        <w:rPr>
          <w:lang w:val="ca-ES"/>
        </w:rPr>
        <w:t xml:space="preserve">Les matèries no lingüístiques </w:t>
      </w:r>
      <w:proofErr w:type="spellStart"/>
      <w:r>
        <w:rPr>
          <w:lang w:val="ca-ES"/>
        </w:rPr>
        <w:t>s’</w:t>
      </w:r>
      <w:r w:rsidRPr="0099752D">
        <w:rPr>
          <w:lang w:val="ca-ES"/>
        </w:rPr>
        <w:t>impartixen</w:t>
      </w:r>
      <w:proofErr w:type="spellEnd"/>
      <w:r w:rsidRPr="0099752D">
        <w:rPr>
          <w:lang w:val="ca-ES"/>
        </w:rPr>
        <w:t xml:space="preserve"> proporcionalment en els tres idiomes: </w:t>
      </w:r>
      <w:proofErr w:type="spellStart"/>
      <w:r w:rsidRPr="0099752D">
        <w:rPr>
          <w:lang w:val="ca-ES"/>
        </w:rPr>
        <w:t>anglés</w:t>
      </w:r>
      <w:proofErr w:type="spellEnd"/>
      <w:r w:rsidRPr="0099752D">
        <w:rPr>
          <w:lang w:val="ca-ES"/>
        </w:rPr>
        <w:t>, valencià i castellà.</w:t>
      </w:r>
    </w:p>
    <w:p w:rsidR="0099752D" w:rsidRPr="0099752D" w:rsidRDefault="0099752D" w:rsidP="0021591F">
      <w:pPr>
        <w:spacing w:after="0" w:line="480" w:lineRule="auto"/>
        <w:jc w:val="both"/>
        <w:rPr>
          <w:lang w:val="ca-ES"/>
        </w:rPr>
      </w:pPr>
    </w:p>
    <w:p w:rsidR="0099752D" w:rsidRPr="0099752D" w:rsidRDefault="0099752D" w:rsidP="0021591F">
      <w:pPr>
        <w:spacing w:line="480" w:lineRule="auto"/>
        <w:jc w:val="both"/>
        <w:rPr>
          <w:lang w:val="ca-ES"/>
        </w:rPr>
      </w:pPr>
      <w:r w:rsidRPr="0099752D">
        <w:rPr>
          <w:lang w:val="ca-ES"/>
        </w:rPr>
        <w:t xml:space="preserve">Es tracta </w:t>
      </w:r>
      <w:r>
        <w:rPr>
          <w:lang w:val="ca-ES"/>
        </w:rPr>
        <w:t>d’una proposta pilot que neix d’</w:t>
      </w:r>
      <w:r w:rsidRPr="0099752D">
        <w:rPr>
          <w:lang w:val="ca-ES"/>
        </w:rPr>
        <w:t xml:space="preserve">una profunda reflexió que significa grans canvis, </w:t>
      </w:r>
      <w:proofErr w:type="spellStart"/>
      <w:r w:rsidRPr="0099752D">
        <w:rPr>
          <w:lang w:val="ca-ES"/>
        </w:rPr>
        <w:t>requerix</w:t>
      </w:r>
      <w:proofErr w:type="spellEnd"/>
      <w:r w:rsidRPr="0099752D">
        <w:rPr>
          <w:lang w:val="ca-ES"/>
        </w:rPr>
        <w:t xml:space="preserve"> invertir en recursos, disponibilitat docent, creació de nous departaments i noves </w:t>
      </w:r>
      <w:r w:rsidRPr="0099752D">
        <w:rPr>
          <w:lang w:val="ca-ES"/>
        </w:rPr>
        <w:lastRenderedPageBreak/>
        <w:t>figures. No dubtem de la conveniència de que les autoritats educatives experimenten esta proposta per a verificar la seua idoneïtat.</w:t>
      </w:r>
    </w:p>
    <w:p w:rsidR="00A2176E" w:rsidRPr="0099752D" w:rsidRDefault="00BC3C71" w:rsidP="0021591F">
      <w:pPr>
        <w:spacing w:line="360" w:lineRule="auto"/>
        <w:jc w:val="both"/>
        <w:rPr>
          <w:lang w:val="ca-ES"/>
        </w:rPr>
      </w:pPr>
      <w:r>
        <w:rPr>
          <w:lang w:val="ca-ES"/>
        </w:rPr>
        <w:t>Paraules clau: CLIL, Educació Secundària i proposta pilot</w:t>
      </w:r>
      <w:bookmarkStart w:id="0" w:name="_GoBack"/>
      <w:bookmarkEnd w:id="0"/>
    </w:p>
    <w:sectPr w:rsidR="00A2176E" w:rsidRPr="0099752D" w:rsidSect="00340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F7CEE"/>
    <w:multiLevelType w:val="hybridMultilevel"/>
    <w:tmpl w:val="3892A4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2D"/>
    <w:rsid w:val="00060877"/>
    <w:rsid w:val="0021591F"/>
    <w:rsid w:val="003404B9"/>
    <w:rsid w:val="00381940"/>
    <w:rsid w:val="004D7888"/>
    <w:rsid w:val="008105DD"/>
    <w:rsid w:val="008C3064"/>
    <w:rsid w:val="009039F3"/>
    <w:rsid w:val="0099752D"/>
    <w:rsid w:val="00BC3C71"/>
    <w:rsid w:val="00D5450D"/>
    <w:rsid w:val="00D5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7EA553E-BB54-486C-8A6C-6375F95A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4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Pepe Carantir Close</cp:lastModifiedBy>
  <cp:revision>3</cp:revision>
  <dcterms:created xsi:type="dcterms:W3CDTF">2015-12-01T14:33:00Z</dcterms:created>
  <dcterms:modified xsi:type="dcterms:W3CDTF">2015-12-01T14:43:00Z</dcterms:modified>
</cp:coreProperties>
</file>