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9" w:rsidRDefault="00734541">
      <w:r>
        <w:t xml:space="preserve">CONTENIDO </w:t>
      </w:r>
    </w:p>
    <w:p w:rsidR="000748B9" w:rsidRDefault="000748B9">
      <w:r>
        <w:t>Agradecimientos …………………………………………</w:t>
      </w:r>
      <w:r w:rsidR="00D87B05">
        <w:t>....................................................................</w:t>
      </w:r>
      <w:r>
        <w:t xml:space="preserve">……………… 6 </w:t>
      </w:r>
    </w:p>
    <w:p w:rsidR="000748B9" w:rsidRDefault="000748B9">
      <w:r>
        <w:t>Resumen …………………………………………………………….........</w:t>
      </w:r>
      <w:r w:rsidR="00D87B05">
        <w:t>...................................................................</w:t>
      </w:r>
      <w:r>
        <w:t xml:space="preserve"> 7 </w:t>
      </w:r>
    </w:p>
    <w:p w:rsidR="000748B9" w:rsidRDefault="000748B9">
      <w:proofErr w:type="spellStart"/>
      <w:r>
        <w:t>Abstract</w:t>
      </w:r>
      <w:proofErr w:type="spellEnd"/>
      <w:r>
        <w:t xml:space="preserve"> ………………………………………………………………….</w:t>
      </w:r>
      <w:r w:rsidR="00D87B05">
        <w:t>.....................................................................</w:t>
      </w:r>
      <w:r>
        <w:t xml:space="preserve">. 10 </w:t>
      </w:r>
    </w:p>
    <w:p w:rsidR="00D87B05" w:rsidRDefault="00D87B05"/>
    <w:p w:rsidR="000748B9" w:rsidRDefault="000748B9">
      <w:r>
        <w:t>1. Introducción ………………………</w:t>
      </w:r>
      <w:r w:rsidR="00D87B05">
        <w:t>...............................................................</w:t>
      </w:r>
      <w:r>
        <w:t xml:space="preserve">……………………………………... 13 </w:t>
      </w:r>
    </w:p>
    <w:p w:rsidR="000748B9" w:rsidRDefault="000748B9">
      <w:r>
        <w:t>1.1.Planteamiento de la Oportunidad ………………</w:t>
      </w:r>
      <w:r w:rsidR="00D87B05">
        <w:t>.................................................</w:t>
      </w:r>
      <w:r>
        <w:t xml:space="preserve">………………………… 17 </w:t>
      </w:r>
    </w:p>
    <w:p w:rsidR="000748B9" w:rsidRDefault="000748B9">
      <w:r>
        <w:t>1.2.Objetivos …………………………………………</w:t>
      </w:r>
      <w:r w:rsidR="00D87B05">
        <w:t>...........................................................</w:t>
      </w:r>
      <w:r>
        <w:t xml:space="preserve">…………………......... 20 </w:t>
      </w:r>
    </w:p>
    <w:p w:rsidR="008C46F8" w:rsidRDefault="000748B9">
      <w:r>
        <w:t>A. General …………………………………………………………………..</w:t>
      </w:r>
      <w:r w:rsidR="00D87B05">
        <w:t>..............................................................</w:t>
      </w:r>
      <w:r>
        <w:t xml:space="preserve">.. 20 </w:t>
      </w:r>
    </w:p>
    <w:p w:rsidR="008C46F8" w:rsidRDefault="000748B9">
      <w:r>
        <w:t>B. Específicos ……………………………………………………………….</w:t>
      </w:r>
      <w:r w:rsidR="00D87B05">
        <w:t>..............................................................</w:t>
      </w:r>
      <w:r>
        <w:t xml:space="preserve">. 20 </w:t>
      </w:r>
    </w:p>
    <w:p w:rsidR="008C46F8" w:rsidRDefault="000748B9">
      <w:r>
        <w:t>1.3.Justificación ………………………………………………………………</w:t>
      </w:r>
      <w:r w:rsidR="00D87B05">
        <w:t>...........................................................</w:t>
      </w:r>
      <w:r>
        <w:t xml:space="preserve">. 21 </w:t>
      </w:r>
    </w:p>
    <w:p w:rsidR="008C46F8" w:rsidRDefault="000748B9">
      <w:r>
        <w:t>1.4.Alcances ………………………………………………………………….</w:t>
      </w:r>
      <w:r w:rsidR="00D87B05">
        <w:t>............................................................</w:t>
      </w:r>
      <w:r>
        <w:t xml:space="preserve">. 24 </w:t>
      </w:r>
    </w:p>
    <w:p w:rsidR="008C46F8" w:rsidRDefault="000748B9">
      <w:r>
        <w:t>1.5.Cronograma de Actividades ……………………………………………</w:t>
      </w:r>
      <w:r w:rsidR="00D87B05">
        <w:t>...................................................</w:t>
      </w:r>
      <w:r>
        <w:t xml:space="preserve">… 26 </w:t>
      </w:r>
    </w:p>
    <w:p w:rsidR="008C46F8" w:rsidRDefault="008C46F8"/>
    <w:p w:rsidR="008C46F8" w:rsidRDefault="000748B9">
      <w:r>
        <w:t>2. Marco Teórico …………………………………………………………..</w:t>
      </w:r>
      <w:r w:rsidR="00D87B05">
        <w:t>............................................................</w:t>
      </w:r>
      <w:r>
        <w:t>.</w:t>
      </w:r>
      <w:r w:rsidR="00D87B05">
        <w:t>..</w:t>
      </w:r>
      <w:r>
        <w:t xml:space="preserve"> 28 </w:t>
      </w:r>
    </w:p>
    <w:p w:rsidR="008C46F8" w:rsidRDefault="000748B9">
      <w:r>
        <w:t xml:space="preserve">2.1.¿Qué es el </w:t>
      </w:r>
      <w:proofErr w:type="spellStart"/>
      <w:r>
        <w:t>arteterapia</w:t>
      </w:r>
      <w:proofErr w:type="spellEnd"/>
      <w:r>
        <w:t>? Algunas ideas fundamentales ……………….</w:t>
      </w:r>
      <w:r w:rsidR="00D87B05">
        <w:t>........................................</w:t>
      </w:r>
      <w:r>
        <w:t>.</w:t>
      </w:r>
      <w:r w:rsidR="00D87B05">
        <w:t>...</w:t>
      </w:r>
      <w:r>
        <w:t xml:space="preserve"> 28 </w:t>
      </w:r>
    </w:p>
    <w:p w:rsidR="008C46F8" w:rsidRDefault="000748B9">
      <w:r>
        <w:t xml:space="preserve">2.1.1. La vivencia del </w:t>
      </w:r>
      <w:proofErr w:type="spellStart"/>
      <w:r>
        <w:t>arteterapia</w:t>
      </w:r>
      <w:proofErr w:type="spellEnd"/>
      <w:r>
        <w:t xml:space="preserve"> …………………………………………</w:t>
      </w:r>
      <w:r w:rsidR="00D87B05">
        <w:t>...................................................</w:t>
      </w:r>
      <w:r>
        <w:t>…</w:t>
      </w:r>
      <w:r w:rsidR="00D87B05">
        <w:t>...</w:t>
      </w:r>
      <w:r>
        <w:t xml:space="preserve"> 32 </w:t>
      </w:r>
    </w:p>
    <w:p w:rsidR="008C46F8" w:rsidRDefault="000748B9">
      <w:r>
        <w:t>2.1.1.1.Proyección Artística ………………………………………………….</w:t>
      </w:r>
      <w:r w:rsidR="00D87B05">
        <w:t>....................................................</w:t>
      </w:r>
      <w:r>
        <w:t>.</w:t>
      </w:r>
      <w:r w:rsidR="00D87B05">
        <w:t>...</w:t>
      </w:r>
      <w:r>
        <w:t xml:space="preserve"> 32 </w:t>
      </w:r>
    </w:p>
    <w:p w:rsidR="008C46F8" w:rsidRDefault="000748B9">
      <w:r>
        <w:t>2.1.1.2.Relación triangular (</w:t>
      </w:r>
      <w:proofErr w:type="spellStart"/>
      <w:r>
        <w:t>arteterapeuta</w:t>
      </w:r>
      <w:proofErr w:type="spellEnd"/>
      <w:r>
        <w:t xml:space="preserve"> – obra- paciente) ……………........</w:t>
      </w:r>
      <w:r w:rsidR="00D87B05">
        <w:t>...................................</w:t>
      </w:r>
      <w:r>
        <w:t xml:space="preserve">. 34 </w:t>
      </w:r>
    </w:p>
    <w:p w:rsidR="008C46F8" w:rsidRDefault="000748B9">
      <w:r>
        <w:t>2.1.1.3.Perspectiva y Distancia ……………………………………</w:t>
      </w:r>
      <w:r w:rsidR="00D87B05">
        <w:t>...................................................</w:t>
      </w:r>
      <w:r>
        <w:t xml:space="preserve">……......... 35 </w:t>
      </w:r>
    </w:p>
    <w:p w:rsidR="008C46F8" w:rsidRDefault="000748B9">
      <w:r>
        <w:t>2.1.1.4.Experiencia no verbal ………………………………………………</w:t>
      </w:r>
      <w:r w:rsidR="00D87B05">
        <w:t>......................................................</w:t>
      </w:r>
      <w:r>
        <w:t xml:space="preserve">… 36 </w:t>
      </w:r>
    </w:p>
    <w:p w:rsidR="008C46F8" w:rsidRDefault="000748B9">
      <w:r>
        <w:t>2.1.1.5.Espacio de juego ……………………………………………………..</w:t>
      </w:r>
      <w:r w:rsidR="00D87B05">
        <w:t>........................................................</w:t>
      </w:r>
      <w:r>
        <w:t xml:space="preserve">. 38 </w:t>
      </w:r>
    </w:p>
    <w:p w:rsidR="008C46F8" w:rsidRDefault="000748B9">
      <w:r>
        <w:t>2.1.1.6.Permanencia de la obra ………………………………………….........</w:t>
      </w:r>
      <w:r w:rsidR="00D87B05">
        <w:t>..................................................</w:t>
      </w:r>
      <w:r>
        <w:t xml:space="preserve"> 40 </w:t>
      </w:r>
    </w:p>
    <w:p w:rsidR="008C46F8" w:rsidRDefault="000748B9">
      <w:r>
        <w:t xml:space="preserve">2.1.2. Teorías Psicológicas y </w:t>
      </w:r>
      <w:proofErr w:type="spellStart"/>
      <w:r>
        <w:t>Arteterapia</w:t>
      </w:r>
      <w:proofErr w:type="spellEnd"/>
      <w:r>
        <w:t xml:space="preserve"> …………………………………</w:t>
      </w:r>
      <w:r w:rsidR="00D87B05">
        <w:t>...................................................</w:t>
      </w:r>
      <w:r>
        <w:t xml:space="preserve">… 41 </w:t>
      </w:r>
    </w:p>
    <w:p w:rsidR="008C46F8" w:rsidRDefault="000748B9">
      <w:r>
        <w:t>2.1.2.1.Arteterapia con enfoque psicoanalítico ……………………………....</w:t>
      </w:r>
      <w:r w:rsidR="00D87B05">
        <w:t>...........................................</w:t>
      </w:r>
      <w:r>
        <w:t xml:space="preserve">. 41 </w:t>
      </w:r>
    </w:p>
    <w:p w:rsidR="008C46F8" w:rsidRDefault="000748B9">
      <w:r>
        <w:t>2.1.2.2.Arteterapia con enfoque humanista …………………………………..</w:t>
      </w:r>
      <w:r w:rsidR="00D87B05">
        <w:t>.............................................</w:t>
      </w:r>
      <w:r>
        <w:t xml:space="preserve">. 44 </w:t>
      </w:r>
    </w:p>
    <w:p w:rsidR="008C46F8" w:rsidRDefault="000748B9">
      <w:r>
        <w:lastRenderedPageBreak/>
        <w:t xml:space="preserve">2.1.3. Proceso </w:t>
      </w:r>
      <w:proofErr w:type="spellStart"/>
      <w:r>
        <w:t>Arteterapéutico</w:t>
      </w:r>
      <w:proofErr w:type="spellEnd"/>
      <w:r>
        <w:t xml:space="preserve"> …………………………………………......</w:t>
      </w:r>
      <w:r w:rsidR="00D87B05">
        <w:t>.....................................................</w:t>
      </w:r>
      <w:r>
        <w:t>. 45</w:t>
      </w:r>
    </w:p>
    <w:p w:rsidR="008C46F8" w:rsidRDefault="000748B9">
      <w:r>
        <w:t xml:space="preserve"> 2.1.3.1.Materiales y Técnicas que se util</w:t>
      </w:r>
      <w:r w:rsidR="008C46F8">
        <w:t xml:space="preserve">izan en </w:t>
      </w:r>
      <w:proofErr w:type="spellStart"/>
      <w:r w:rsidR="008C46F8">
        <w:t>Arteterapia</w:t>
      </w:r>
      <w:proofErr w:type="spellEnd"/>
      <w:r w:rsidR="008C46F8">
        <w:t xml:space="preserve"> ……………</w:t>
      </w:r>
      <w:r w:rsidR="00D87B05">
        <w:t>......................................</w:t>
      </w:r>
      <w:r w:rsidR="008C46F8">
        <w:t xml:space="preserve">…… 48 </w:t>
      </w:r>
      <w:r>
        <w:t xml:space="preserve"> </w:t>
      </w:r>
    </w:p>
    <w:p w:rsidR="008C46F8" w:rsidRDefault="000748B9">
      <w:r>
        <w:t xml:space="preserve">2.1.4. </w:t>
      </w:r>
      <w:proofErr w:type="spellStart"/>
      <w:r>
        <w:t>Arteterapia</w:t>
      </w:r>
      <w:proofErr w:type="spellEnd"/>
      <w:r>
        <w:t xml:space="preserve">, </w:t>
      </w:r>
      <w:proofErr w:type="spellStart"/>
      <w:r>
        <w:t>Minfulness</w:t>
      </w:r>
      <w:proofErr w:type="spellEnd"/>
      <w:r>
        <w:t>, Autocompasión y Autorregulación………</w:t>
      </w:r>
      <w:r w:rsidR="00D87B05">
        <w:t>......................................</w:t>
      </w:r>
      <w:r>
        <w:t>… 51</w:t>
      </w:r>
    </w:p>
    <w:p w:rsidR="008C46F8" w:rsidRDefault="000748B9">
      <w:r>
        <w:t xml:space="preserve"> 2.1.4.1.Minfulness y Autocompasión ………………………………………...</w:t>
      </w:r>
      <w:r w:rsidR="00D87B05">
        <w:t>.................................................</w:t>
      </w:r>
      <w:r>
        <w:t xml:space="preserve"> 51 </w:t>
      </w:r>
    </w:p>
    <w:p w:rsidR="008C46F8" w:rsidRDefault="000748B9">
      <w:r>
        <w:t>2.1.4.2.Autoconocimiento ……………………………………………….........</w:t>
      </w:r>
      <w:r w:rsidR="00D87B05">
        <w:t>....................................................</w:t>
      </w:r>
      <w:r>
        <w:t xml:space="preserve"> 54 </w:t>
      </w:r>
    </w:p>
    <w:p w:rsidR="008C46F8" w:rsidRDefault="000748B9">
      <w:r>
        <w:t>2.1.4.3.Autorregulación …………………………………………………........</w:t>
      </w:r>
      <w:r w:rsidR="00D87B05">
        <w:t>......................................................</w:t>
      </w:r>
      <w:r>
        <w:t xml:space="preserve"> 55 </w:t>
      </w:r>
    </w:p>
    <w:p w:rsidR="008C46F8" w:rsidRDefault="000748B9">
      <w:r>
        <w:t xml:space="preserve">2.1.5. Ventajas del </w:t>
      </w:r>
      <w:proofErr w:type="spellStart"/>
      <w:r>
        <w:t>Arteterapia</w:t>
      </w:r>
      <w:proofErr w:type="spellEnd"/>
      <w:r>
        <w:t xml:space="preserve"> ……………………………………………</w:t>
      </w:r>
      <w:r w:rsidR="00D87B05">
        <w:t>.......................................................</w:t>
      </w:r>
      <w:r>
        <w:t xml:space="preserve">… 57 </w:t>
      </w:r>
    </w:p>
    <w:p w:rsidR="008C46F8" w:rsidRDefault="000748B9">
      <w:r>
        <w:t>2.2.Sobre los jóvenes: Entre la Multiplicidad, la Diferencia y la Ince</w:t>
      </w:r>
      <w:r w:rsidR="00D87B05">
        <w:t>rtidumbre …………………………</w:t>
      </w:r>
      <w:r>
        <w:t xml:space="preserve">… 59 </w:t>
      </w:r>
    </w:p>
    <w:p w:rsidR="008C46F8" w:rsidRDefault="000748B9">
      <w:r>
        <w:t>2.2.1. Algunas consideraciones sobre Adolescencia ……………………</w:t>
      </w:r>
      <w:r w:rsidR="00D87B05">
        <w:t>...........................................</w:t>
      </w:r>
      <w:r>
        <w:t xml:space="preserve">…... 60 </w:t>
      </w:r>
    </w:p>
    <w:p w:rsidR="008C46F8" w:rsidRDefault="000748B9">
      <w:r>
        <w:t>2.2.2. Riesgos psicosociales en la Adolescencia ……………………….</w:t>
      </w:r>
      <w:r w:rsidR="00944F73">
        <w:t>............................................</w:t>
      </w:r>
      <w:r>
        <w:t xml:space="preserve">........ 63 </w:t>
      </w:r>
    </w:p>
    <w:p w:rsidR="008C46F8" w:rsidRDefault="000748B9">
      <w:r>
        <w:t>2.2.3. El joven universitario …………………………………………….......</w:t>
      </w:r>
      <w:r w:rsidR="00944F73">
        <w:t>......................................................</w:t>
      </w:r>
      <w:r>
        <w:t xml:space="preserve">. 66 </w:t>
      </w:r>
    </w:p>
    <w:p w:rsidR="008C46F8" w:rsidRDefault="000748B9">
      <w:r>
        <w:t xml:space="preserve">2.3.La Educación Superior en Colombia y el Olvido por la pregunta del </w:t>
      </w:r>
      <w:r w:rsidR="00944F73">
        <w:t>Ser ………………………………</w:t>
      </w:r>
      <w:r>
        <w:t xml:space="preserve">.. 75 </w:t>
      </w:r>
    </w:p>
    <w:p w:rsidR="008C46F8" w:rsidRDefault="000748B9">
      <w:r>
        <w:t>2.3.1. La estructura de la Educación en Colombia …………………………</w:t>
      </w:r>
      <w:r w:rsidR="00944F73">
        <w:t>............................................</w:t>
      </w:r>
      <w:r>
        <w:t xml:space="preserve">.. 76 </w:t>
      </w:r>
    </w:p>
    <w:p w:rsidR="008C46F8" w:rsidRDefault="000748B9">
      <w:r>
        <w:t>2.3.2. Campos, niveles e instituciones de Educación Superior ……………..</w:t>
      </w:r>
      <w:r w:rsidR="00944F73">
        <w:t>.......................................</w:t>
      </w:r>
      <w:r>
        <w:t xml:space="preserve">. 78 </w:t>
      </w:r>
    </w:p>
    <w:p w:rsidR="008C46F8" w:rsidRDefault="000748B9">
      <w:r>
        <w:t>2.3.2.1.La educación por ciclos y por créditos ………………………………</w:t>
      </w:r>
      <w:r w:rsidR="00944F73">
        <w:t>.............................................</w:t>
      </w:r>
      <w:r>
        <w:t xml:space="preserve">.. 79 </w:t>
      </w:r>
    </w:p>
    <w:p w:rsidR="008C46F8" w:rsidRDefault="000748B9">
      <w:r>
        <w:t>2.3.2.2.Sobre el sistema de calidad en la educación ……….…………….......</w:t>
      </w:r>
      <w:r w:rsidR="00944F73">
        <w:t>.......................................</w:t>
      </w:r>
      <w:r>
        <w:t xml:space="preserve">.. 80 </w:t>
      </w:r>
    </w:p>
    <w:p w:rsidR="008C46F8" w:rsidRDefault="000748B9">
      <w:r>
        <w:t>2.3.2.3.Cobertura en Educación …………………………………………</w:t>
      </w:r>
      <w:r w:rsidR="00944F73">
        <w:t>....................................................</w:t>
      </w:r>
      <w:r>
        <w:t xml:space="preserve">…… 81 </w:t>
      </w:r>
    </w:p>
    <w:p w:rsidR="008C46F8" w:rsidRDefault="000748B9">
      <w:r>
        <w:t>2.3.3. Instituciones ……………………………….……………………........</w:t>
      </w:r>
      <w:r w:rsidR="00944F73">
        <w:t>.........................................................</w:t>
      </w:r>
      <w:r>
        <w:t xml:space="preserve">. 82 </w:t>
      </w:r>
    </w:p>
    <w:p w:rsidR="008C46F8" w:rsidRDefault="000748B9">
      <w:r>
        <w:t>2.3.4. ¿Y el ser en la Educación Superior? ……………………………........</w:t>
      </w:r>
      <w:r w:rsidR="00944F73">
        <w:t>................................................</w:t>
      </w:r>
      <w:r>
        <w:t xml:space="preserve">. 82 </w:t>
      </w:r>
    </w:p>
    <w:p w:rsidR="008C46F8" w:rsidRDefault="008C46F8"/>
    <w:p w:rsidR="008C46F8" w:rsidRDefault="000748B9">
      <w:r>
        <w:t>3. Marco Metodológico ……………………………………………….....</w:t>
      </w:r>
      <w:r w:rsidR="00944F73">
        <w:t>........................................................</w:t>
      </w:r>
      <w:r>
        <w:t>.</w:t>
      </w:r>
      <w:r w:rsidR="00944F73">
        <w:t>.</w:t>
      </w:r>
      <w:r>
        <w:t xml:space="preserve">... 84 </w:t>
      </w:r>
    </w:p>
    <w:p w:rsidR="008C46F8" w:rsidRDefault="000748B9">
      <w:r>
        <w:t>3.1. La Investigación Acción como Método de Investigación ……….......</w:t>
      </w:r>
      <w:r w:rsidR="00944F73">
        <w:t>..........................................</w:t>
      </w:r>
      <w:r>
        <w:t xml:space="preserve">. 86 </w:t>
      </w:r>
    </w:p>
    <w:p w:rsidR="008C46F8" w:rsidRDefault="000748B9">
      <w:r>
        <w:t>3.1.1. Características de la Investigación Acción ………………………</w:t>
      </w:r>
      <w:r w:rsidR="00944F73">
        <w:t>...............................................</w:t>
      </w:r>
      <w:r>
        <w:t xml:space="preserve">…... 87 </w:t>
      </w:r>
    </w:p>
    <w:p w:rsidR="008C46F8" w:rsidRDefault="000748B9">
      <w:r>
        <w:t>3.1.2. Proceso de la Investigación Acción ………………………………</w:t>
      </w:r>
      <w:r w:rsidR="00944F73">
        <w:t>..................................................</w:t>
      </w:r>
      <w:r>
        <w:t xml:space="preserve">….. 88 </w:t>
      </w:r>
    </w:p>
    <w:p w:rsidR="008C46F8" w:rsidRDefault="000748B9">
      <w:r>
        <w:t>3.1.3. Tipología de la Investigación Acción ……………………………….</w:t>
      </w:r>
      <w:r w:rsidR="00944F73">
        <w:t>..................................................</w:t>
      </w:r>
      <w:r>
        <w:t xml:space="preserve">.. 90 </w:t>
      </w:r>
    </w:p>
    <w:p w:rsidR="008C46F8" w:rsidRDefault="000748B9">
      <w:r>
        <w:t>3.1.4. La Investigación Acción en la Educación Superior ……………….....</w:t>
      </w:r>
      <w:r w:rsidR="00944F73">
        <w:t>...........................................</w:t>
      </w:r>
      <w:r>
        <w:t xml:space="preserve">. 91 </w:t>
      </w:r>
    </w:p>
    <w:p w:rsidR="008C46F8" w:rsidRDefault="000748B9">
      <w:r>
        <w:lastRenderedPageBreak/>
        <w:t>3.2. Modelo Educativo de la Universidad Minuto de Dios …………........</w:t>
      </w:r>
      <w:r w:rsidR="00944F73">
        <w:t>..........................................</w:t>
      </w:r>
      <w:r>
        <w:t xml:space="preserve">. 97 </w:t>
      </w:r>
    </w:p>
    <w:p w:rsidR="00D87B05" w:rsidRDefault="000748B9">
      <w:r>
        <w:t>3.3. Fase de Planeación ……………………………..................................</w:t>
      </w:r>
      <w:r w:rsidR="00944F73">
        <w:t>...............................................</w:t>
      </w:r>
      <w:r>
        <w:t>.. 101</w:t>
      </w:r>
    </w:p>
    <w:p w:rsidR="00D87B05" w:rsidRDefault="000748B9">
      <w:r>
        <w:t xml:space="preserve"> 3.4. Fase de Acción …………………………………………</w:t>
      </w:r>
      <w:r w:rsidR="00944F73">
        <w:t>............................................................</w:t>
      </w:r>
      <w:r>
        <w:t xml:space="preserve">…………….. 104 </w:t>
      </w:r>
    </w:p>
    <w:p w:rsidR="00D87B05" w:rsidRDefault="000748B9">
      <w:r>
        <w:t>3.5. Fase de Interpretación de Resultados ……………</w:t>
      </w:r>
      <w:r w:rsidR="00944F73">
        <w:t>.................................................</w:t>
      </w:r>
      <w:r>
        <w:t xml:space="preserve">…………………… 115 </w:t>
      </w:r>
    </w:p>
    <w:p w:rsidR="00D87B05" w:rsidRDefault="00D87B05"/>
    <w:p w:rsidR="00D87B05" w:rsidRDefault="000748B9">
      <w:r>
        <w:t xml:space="preserve"> 4. Resultados ……………………………….………………………</w:t>
      </w:r>
      <w:r w:rsidR="00944F73">
        <w:t>..........................................................</w:t>
      </w:r>
      <w:r>
        <w:t>…......... 121</w:t>
      </w:r>
    </w:p>
    <w:p w:rsidR="00D87B05" w:rsidRDefault="000748B9">
      <w:r>
        <w:t xml:space="preserve"> 4.1. Análisis de Resultados ……………………………………</w:t>
      </w:r>
      <w:r w:rsidR="00944F73">
        <w:t>........................................................</w:t>
      </w:r>
      <w:r>
        <w:t xml:space="preserve">………….. 196 </w:t>
      </w:r>
    </w:p>
    <w:p w:rsidR="00D87B05" w:rsidRDefault="000748B9">
      <w:r>
        <w:t>4.1.1. Autoconocimiento ……………………………………</w:t>
      </w:r>
      <w:r w:rsidR="00944F73">
        <w:t>....................................................</w:t>
      </w:r>
      <w:r>
        <w:t xml:space="preserve">…………......... 206 </w:t>
      </w:r>
    </w:p>
    <w:p w:rsidR="00D87B05" w:rsidRDefault="000748B9">
      <w:r>
        <w:t>4.1.1.1.Familia ……………………………….…………………</w:t>
      </w:r>
      <w:r w:rsidR="00944F73">
        <w:t>.......................................................</w:t>
      </w:r>
      <w:r>
        <w:t xml:space="preserve">……….......... 206 </w:t>
      </w:r>
    </w:p>
    <w:p w:rsidR="00D87B05" w:rsidRDefault="000748B9">
      <w:r>
        <w:t>4.1.1.2.Recursos ……………………………….……</w:t>
      </w:r>
      <w:r w:rsidR="00944F73">
        <w:t>.........................................................</w:t>
      </w:r>
      <w:r>
        <w:t xml:space="preserve">………………………... 208 </w:t>
      </w:r>
    </w:p>
    <w:p w:rsidR="00D87B05" w:rsidRDefault="000748B9">
      <w:r>
        <w:t>4.1.1.3.Sentimientos …………………………</w:t>
      </w:r>
      <w:r w:rsidR="00944F73">
        <w:t>....................................................</w:t>
      </w:r>
      <w:r>
        <w:t>……….…………………......... 210</w:t>
      </w:r>
    </w:p>
    <w:p w:rsidR="00D87B05" w:rsidRDefault="000748B9">
      <w:r>
        <w:t xml:space="preserve"> 4.1.1.4.Pasado ………………………………….…</w:t>
      </w:r>
      <w:r w:rsidR="00944F73">
        <w:t>..........................................................</w:t>
      </w:r>
      <w:r>
        <w:t xml:space="preserve">………………………….. 212 </w:t>
      </w:r>
    </w:p>
    <w:p w:rsidR="00D87B05" w:rsidRDefault="000748B9">
      <w:r>
        <w:t>4.1.2. Autorregulación …………….……………</w:t>
      </w:r>
      <w:r w:rsidR="00944F73">
        <w:t>.......................................................</w:t>
      </w:r>
      <w:r>
        <w:t xml:space="preserve">………………………....... 213 </w:t>
      </w:r>
    </w:p>
    <w:p w:rsidR="00D87B05" w:rsidRDefault="000748B9">
      <w:r>
        <w:t>4.1.2.1.Conciencia ……………………………….………</w:t>
      </w:r>
      <w:r w:rsidR="00944F73">
        <w:t>..........................................................</w:t>
      </w:r>
      <w:r>
        <w:t xml:space="preserve">…………………… 213 </w:t>
      </w:r>
    </w:p>
    <w:p w:rsidR="00D87B05" w:rsidRDefault="000748B9">
      <w:r>
        <w:t>4.1.2.2.Libertad ……………………………….…………</w:t>
      </w:r>
      <w:r w:rsidR="00944F73">
        <w:t>...........................................................</w:t>
      </w:r>
      <w:r>
        <w:t xml:space="preserve">…………………… 214 </w:t>
      </w:r>
    </w:p>
    <w:p w:rsidR="00D87B05" w:rsidRDefault="000748B9">
      <w:r>
        <w:t>4.1.3. Proyectos a futuro ……………………………………………….....</w:t>
      </w:r>
      <w:r w:rsidR="00734541">
        <w:t>.....................................................</w:t>
      </w:r>
      <w:r>
        <w:t xml:space="preserve">.... 215 </w:t>
      </w:r>
    </w:p>
    <w:p w:rsidR="00D87B05" w:rsidRDefault="000748B9">
      <w:r>
        <w:t>4.2. Propuesta de Programa Modelo del Taller Creativo …………</w:t>
      </w:r>
      <w:r w:rsidR="00734541">
        <w:t>...........................................</w:t>
      </w:r>
      <w:r>
        <w:t xml:space="preserve">……… 218 </w:t>
      </w:r>
    </w:p>
    <w:p w:rsidR="00D87B05" w:rsidRDefault="00D87B05"/>
    <w:p w:rsidR="00D87B05" w:rsidRDefault="000748B9">
      <w:r>
        <w:t>5. Conclusiones ……………………………….……………………….....</w:t>
      </w:r>
      <w:r w:rsidR="00734541">
        <w:t>..........................................................</w:t>
      </w:r>
      <w:r>
        <w:t xml:space="preserve">.... 226 </w:t>
      </w:r>
    </w:p>
    <w:p w:rsidR="00D87B05" w:rsidRDefault="000748B9">
      <w:r>
        <w:t>6. Referencias …………….……………………………………………</w:t>
      </w:r>
      <w:r w:rsidR="00734541">
        <w:t>.............................................................</w:t>
      </w:r>
      <w:r>
        <w:t xml:space="preserve">…… 234 </w:t>
      </w:r>
    </w:p>
    <w:p w:rsidR="00D87B05" w:rsidRDefault="000748B9">
      <w:r>
        <w:t>7. Contenido de Figuras ………………………………………</w:t>
      </w:r>
      <w:r w:rsidR="00734541">
        <w:t>..........................................................</w:t>
      </w:r>
      <w:r>
        <w:t xml:space="preserve">…………… 243 </w:t>
      </w:r>
    </w:p>
    <w:p w:rsidR="00D87B05" w:rsidRDefault="000748B9">
      <w:r>
        <w:t>8. Contenido de Tablas …..……………………………</w:t>
      </w:r>
      <w:r w:rsidR="00734541">
        <w:t>.........................................................</w:t>
      </w:r>
      <w:r>
        <w:t xml:space="preserve">…………………... 244 </w:t>
      </w:r>
    </w:p>
    <w:p w:rsidR="00D87B05" w:rsidRDefault="000748B9">
      <w:r>
        <w:t>9. Anexos ……………………………….………………</w:t>
      </w:r>
      <w:r w:rsidR="00734541">
        <w:t>...............................................................</w:t>
      </w:r>
      <w:r>
        <w:t>…………………... 245</w:t>
      </w:r>
    </w:p>
    <w:p w:rsidR="00D87B05" w:rsidRDefault="000748B9">
      <w:r>
        <w:t xml:space="preserve"> Anexo 1. </w:t>
      </w:r>
      <w:proofErr w:type="spellStart"/>
      <w:r>
        <w:t>Microcurrículos</w:t>
      </w:r>
      <w:proofErr w:type="spellEnd"/>
      <w:r>
        <w:t xml:space="preserve"> ……………………………………………</w:t>
      </w:r>
      <w:r w:rsidR="00734541">
        <w:t>...........................................................</w:t>
      </w:r>
      <w:r>
        <w:t xml:space="preserve">….. 246 </w:t>
      </w:r>
    </w:p>
    <w:p w:rsidR="001208A1" w:rsidRDefault="000748B9">
      <w:r>
        <w:t xml:space="preserve">Anexo 1. Fotografías del Taller Creativo semestre a semestre y por actividad. </w:t>
      </w:r>
      <w:r w:rsidR="00734541">
        <w:t>……………………..</w:t>
      </w:r>
      <w:r>
        <w:t xml:space="preserve">…. 274 </w:t>
      </w:r>
    </w:p>
    <w:sectPr w:rsidR="001208A1" w:rsidSect="00FB2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CE1"/>
    <w:rsid w:val="000748B9"/>
    <w:rsid w:val="00290086"/>
    <w:rsid w:val="00515D93"/>
    <w:rsid w:val="006C7796"/>
    <w:rsid w:val="00734541"/>
    <w:rsid w:val="008B4CE1"/>
    <w:rsid w:val="008C46F8"/>
    <w:rsid w:val="00944F73"/>
    <w:rsid w:val="00C0154D"/>
    <w:rsid w:val="00D87B05"/>
    <w:rsid w:val="00FB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Andrés</dc:creator>
  <cp:lastModifiedBy>Camilo Andrés</cp:lastModifiedBy>
  <cp:revision>2</cp:revision>
  <dcterms:created xsi:type="dcterms:W3CDTF">2015-10-29T21:28:00Z</dcterms:created>
  <dcterms:modified xsi:type="dcterms:W3CDTF">2015-10-29T22:48:00Z</dcterms:modified>
</cp:coreProperties>
</file>