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both"/>
        <w:rPr/>
      </w:pPr>
      <w:r>
        <w:rPr>
          <w:rFonts w:cs="Arial" w:ascii="Arial" w:hAnsi="Arial"/>
          <w:b/>
          <w:color w:val="1F497D"/>
          <w:sz w:val="28"/>
          <w:szCs w:val="28"/>
        </w:rPr>
        <w:t>Índice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1F497D"/>
          <w:sz w:val="24"/>
          <w:szCs w:val="24"/>
        </w:rPr>
        <w:t>Resumen | 8</w:t>
      </w:r>
    </w:p>
    <w:p>
      <w:pPr>
        <w:pStyle w:val="NormalWeb"/>
        <w:spacing w:before="198" w:after="0"/>
        <w:jc w:val="both"/>
        <w:rPr/>
      </w:pPr>
      <w:r>
        <w:rPr>
          <w:rFonts w:cs="Arial" w:ascii="Arial" w:hAnsi="Arial"/>
          <w:b/>
          <w:bCs/>
          <w:color w:val="004586"/>
        </w:rPr>
        <w:t xml:space="preserve">Introducción  | </w:t>
      </w:r>
      <w:r>
        <w:rPr>
          <w:rFonts w:cs="Arial" w:ascii="Arial" w:hAnsi="Arial"/>
          <w:b/>
          <w:bCs/>
          <w:color w:val="004586"/>
        </w:rPr>
        <w:t>11</w:t>
      </w:r>
    </w:p>
    <w:p>
      <w:pPr>
        <w:pStyle w:val="NormalWeb"/>
        <w:spacing w:before="198" w:after="0"/>
        <w:jc w:val="both"/>
        <w:rPr/>
      </w:pPr>
      <w:r>
        <w:rPr>
          <w:rFonts w:cs="Arial" w:ascii="Arial" w:hAnsi="Arial"/>
          <w:b/>
          <w:bCs/>
          <w:color w:val="004586"/>
        </w:rPr>
        <w:t>Objetivos  | 1</w:t>
      </w:r>
      <w:r>
        <w:rPr>
          <w:rFonts w:cs="Arial" w:ascii="Arial" w:hAnsi="Arial"/>
          <w:b/>
          <w:bCs/>
          <w:color w:val="004586"/>
        </w:rPr>
        <w:t>9</w:t>
      </w:r>
    </w:p>
    <w:p>
      <w:pPr>
        <w:pStyle w:val="NormalWeb"/>
        <w:spacing w:before="198" w:after="0"/>
        <w:jc w:val="both"/>
        <w:rPr/>
      </w:pPr>
      <w:r>
        <w:rPr>
          <w:rFonts w:cs="Arial" w:ascii="Arial" w:hAnsi="Arial"/>
          <w:b/>
          <w:bCs/>
          <w:color w:val="004586"/>
        </w:rPr>
        <w:t>Capítulo 1 | El documental fotográfico</w:t>
      </w:r>
    </w:p>
    <w:p>
      <w:pPr>
        <w:pStyle w:val="NormalWeb"/>
        <w:spacing w:before="198" w:after="0"/>
        <w:jc w:val="both"/>
        <w:rPr/>
      </w:pPr>
      <w:r>
        <w:rPr>
          <w:rFonts w:cs="Arial" w:ascii="Arial" w:hAnsi="Arial"/>
          <w:b/>
          <w:bCs/>
          <w:color w:val="004586"/>
        </w:rPr>
        <w:t xml:space="preserve"> </w:t>
      </w:r>
      <w:r>
        <w:rPr>
          <w:rFonts w:cs="Arial" w:ascii="Arial" w:hAnsi="Arial"/>
          <w:b/>
          <w:bCs/>
          <w:color w:val="004586"/>
        </w:rPr>
        <w:t>1.1.</w:t>
      </w:r>
      <w:r>
        <w:rPr>
          <w:rFonts w:cs="Arial" w:ascii="Arial" w:hAnsi="Arial"/>
          <w:color w:val="000000"/>
        </w:rPr>
        <w:t xml:space="preserve">  Realidad como elemento fotografiable  </w:t>
      </w:r>
      <w:r>
        <w:rPr>
          <w:rFonts w:cs="Arial" w:ascii="Arial" w:hAnsi="Arial"/>
          <w:b/>
          <w:bCs/>
          <w:color w:val="004586"/>
        </w:rPr>
        <w:t xml:space="preserve">| </w:t>
      </w:r>
      <w:r>
        <w:rPr>
          <w:rFonts w:cs="Arial" w:ascii="Arial" w:hAnsi="Arial"/>
          <w:b/>
          <w:bCs/>
          <w:color w:val="004586"/>
        </w:rPr>
        <w:t>2</w:t>
      </w:r>
      <w:r>
        <w:rPr>
          <w:rFonts w:cs="Arial" w:ascii="Arial" w:hAnsi="Arial"/>
          <w:b/>
          <w:bCs/>
          <w:color w:val="004586"/>
        </w:rPr>
        <w:t>0</w:t>
      </w:r>
      <w:r>
        <w:rPr>
          <w:rFonts w:cs="Arial" w:ascii="Arial" w:hAnsi="Arial"/>
          <w:b/>
          <w:bCs/>
          <w:color w:val="004586"/>
        </w:rPr>
        <w:t xml:space="preserve"> 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b/>
          <w:bCs/>
          <w:color w:val="004586"/>
        </w:rPr>
        <w:t xml:space="preserve"> </w:t>
      </w:r>
      <w:r>
        <w:rPr>
          <w:rFonts w:cs="Arial" w:ascii="Arial" w:hAnsi="Arial"/>
          <w:b/>
          <w:bCs/>
          <w:color w:val="004586"/>
        </w:rPr>
        <w:t>1.2.</w:t>
      </w:r>
      <w:r>
        <w:rPr>
          <w:rFonts w:cs="Arial" w:ascii="Arial" w:hAnsi="Arial"/>
          <w:color w:val="000000"/>
        </w:rPr>
        <w:t xml:space="preserve">  </w:t>
      </w:r>
      <w:r>
        <w:rPr>
          <w:rFonts w:cs="Arial" w:ascii="Arial" w:hAnsi="Arial"/>
        </w:rPr>
        <w:t xml:space="preserve">El documento </w:t>
      </w:r>
      <w:r>
        <w:rPr>
          <w:rFonts w:cs="Arial" w:ascii="Arial" w:hAnsi="Arial"/>
          <w:color w:val="000000"/>
          <w:shd w:fill="FFFFFF" w:val="clear"/>
        </w:rPr>
        <w:t xml:space="preserve">y la fotografía como documento  </w:t>
      </w:r>
      <w:r>
        <w:rPr>
          <w:rFonts w:cs="Arial" w:ascii="Arial" w:hAnsi="Arial"/>
          <w:b/>
          <w:bCs/>
          <w:color w:val="004586"/>
          <w:shd w:fill="FFFFFF" w:val="clear"/>
        </w:rPr>
        <w:t xml:space="preserve">| </w:t>
      </w:r>
      <w:r>
        <w:rPr>
          <w:rFonts w:cs="Arial" w:ascii="Arial" w:hAnsi="Arial"/>
          <w:b/>
          <w:bCs/>
          <w:color w:val="004586"/>
          <w:shd w:fill="FFFFFF" w:val="clear"/>
        </w:rPr>
        <w:t>2</w:t>
      </w:r>
      <w:r>
        <w:rPr>
          <w:rFonts w:cs="Arial" w:ascii="Arial" w:hAnsi="Arial"/>
          <w:b/>
          <w:bCs/>
          <w:color w:val="004586"/>
          <w:shd w:fill="FFFFFF" w:val="clear"/>
        </w:rPr>
        <w:t>3</w:t>
      </w:r>
      <w:r>
        <w:rPr>
          <w:rFonts w:cs="Arial" w:ascii="Arial" w:hAnsi="Arial"/>
          <w:b/>
          <w:bCs/>
          <w:color w:val="004586"/>
          <w:shd w:fill="FFFFFF" w:val="clear"/>
        </w:rPr>
        <w:t xml:space="preserve">  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b/>
          <w:bCs/>
          <w:color w:val="004586"/>
        </w:rPr>
        <w:t>1.3.</w:t>
      </w:r>
      <w:r>
        <w:rPr>
          <w:rFonts w:cs="Arial" w:ascii="Arial" w:hAnsi="Arial"/>
          <w:color w:val="000000"/>
        </w:rPr>
        <w:t xml:space="preserve">  El género documental  </w:t>
      </w:r>
      <w:r>
        <w:rPr>
          <w:rFonts w:cs="Arial" w:ascii="Arial" w:hAnsi="Arial"/>
          <w:b/>
          <w:bCs/>
          <w:color w:val="004586"/>
        </w:rPr>
        <w:t>| 2</w:t>
      </w:r>
      <w:r>
        <w:rPr>
          <w:rFonts w:cs="Arial" w:ascii="Arial" w:hAnsi="Arial"/>
          <w:b/>
          <w:bCs/>
          <w:color w:val="004586"/>
        </w:rPr>
        <w:t>7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b/>
          <w:bCs/>
          <w:color w:val="004586"/>
        </w:rPr>
        <w:t xml:space="preserve">  </w:t>
      </w:r>
      <w:r>
        <w:rPr>
          <w:rFonts w:cs="Arial" w:ascii="Arial" w:hAnsi="Arial"/>
          <w:b/>
          <w:bCs/>
          <w:color w:val="004586"/>
        </w:rPr>
        <w:t>1.4.</w:t>
      </w:r>
      <w:r>
        <w:rPr>
          <w:rFonts w:cs="Arial" w:ascii="Arial" w:hAnsi="Arial"/>
          <w:bCs/>
        </w:rPr>
        <w:t xml:space="preserve">  Usos y significación de la fotografía documental  </w:t>
      </w:r>
      <w:r>
        <w:rPr>
          <w:rFonts w:cs="Arial" w:ascii="Arial" w:hAnsi="Arial"/>
          <w:b/>
          <w:bCs/>
          <w:color w:val="004586"/>
        </w:rPr>
        <w:t xml:space="preserve">| </w:t>
      </w:r>
      <w:r>
        <w:rPr>
          <w:rFonts w:cs="Arial" w:ascii="Arial" w:hAnsi="Arial"/>
          <w:b/>
          <w:bCs/>
          <w:color w:val="004586"/>
        </w:rPr>
        <w:t>4</w:t>
      </w:r>
      <w:r>
        <w:rPr>
          <w:rFonts w:cs="Arial" w:ascii="Arial" w:hAnsi="Arial"/>
          <w:b/>
          <w:bCs/>
          <w:color w:val="004586"/>
        </w:rPr>
        <w:t>5</w:t>
      </w:r>
    </w:p>
    <w:p>
      <w:pPr>
        <w:pStyle w:val="NormalWeb"/>
        <w:spacing w:before="0" w:after="0"/>
        <w:ind w:left="567" w:hanging="0"/>
        <w:jc w:val="both"/>
        <w:rPr/>
      </w:pPr>
      <w:r>
        <w:rPr>
          <w:rFonts w:cs="Arial" w:ascii="Arial" w:hAnsi="Arial"/>
          <w:b/>
          <w:bCs/>
          <w:color w:val="004586"/>
        </w:rPr>
        <w:t xml:space="preserve"> </w:t>
      </w:r>
      <w:r>
        <w:rPr>
          <w:rFonts w:cs="Arial" w:ascii="Arial" w:hAnsi="Arial"/>
          <w:b/>
          <w:bCs/>
          <w:color w:val="004586"/>
        </w:rPr>
        <w:t xml:space="preserve">1.4.1. </w:t>
      </w:r>
      <w:r>
        <w:rPr>
          <w:rFonts w:cs="Arial" w:ascii="Arial" w:hAnsi="Arial"/>
          <w:bCs/>
        </w:rPr>
        <w:t xml:space="preserve"> El documento social  </w:t>
      </w:r>
      <w:r>
        <w:rPr>
          <w:rFonts w:cs="Arial" w:ascii="Arial" w:hAnsi="Arial"/>
          <w:b/>
          <w:bCs/>
          <w:color w:val="004586"/>
        </w:rPr>
        <w:t xml:space="preserve">| </w:t>
      </w:r>
      <w:r>
        <w:rPr>
          <w:rFonts w:cs="Arial" w:ascii="Arial" w:hAnsi="Arial"/>
          <w:b/>
          <w:bCs/>
          <w:color w:val="004586"/>
        </w:rPr>
        <w:t>49</w:t>
      </w:r>
    </w:p>
    <w:p>
      <w:pPr>
        <w:pStyle w:val="NormalWeb"/>
        <w:spacing w:before="0" w:after="0"/>
        <w:ind w:left="567" w:hanging="0"/>
        <w:jc w:val="both"/>
        <w:rPr/>
      </w:pPr>
      <w:r>
        <w:rPr>
          <w:rFonts w:cs="Arial" w:ascii="Arial" w:hAnsi="Arial"/>
          <w:b/>
          <w:bCs/>
          <w:color w:val="004586"/>
        </w:rPr>
        <w:t xml:space="preserve"> </w:t>
      </w:r>
      <w:r>
        <w:rPr>
          <w:rFonts w:cs="Arial" w:ascii="Arial" w:hAnsi="Arial"/>
          <w:b/>
          <w:bCs/>
          <w:color w:val="004586"/>
        </w:rPr>
        <w:t xml:space="preserve">1.4.2. </w:t>
      </w:r>
      <w:r>
        <w:rPr>
          <w:rFonts w:cs="Arial" w:ascii="Arial" w:hAnsi="Arial"/>
          <w:bCs/>
        </w:rPr>
        <w:t xml:space="preserve"> El documental en el arte</w:t>
      </w:r>
      <w:r>
        <w:rPr>
          <w:rFonts w:cs="Arial" w:ascii="Arial" w:hAnsi="Arial"/>
          <w:b/>
          <w:bCs/>
          <w:color w:val="004586"/>
        </w:rPr>
        <w:t xml:space="preserve">  | </w:t>
      </w:r>
      <w:r>
        <w:rPr>
          <w:rFonts w:cs="Arial" w:ascii="Arial" w:hAnsi="Arial"/>
          <w:b/>
          <w:bCs/>
          <w:color w:val="004586"/>
        </w:rPr>
        <w:t>5</w:t>
      </w:r>
      <w:r>
        <w:rPr>
          <w:rFonts w:cs="Arial" w:ascii="Arial" w:hAnsi="Arial"/>
          <w:b/>
          <w:bCs/>
          <w:color w:val="004586"/>
        </w:rPr>
        <w:t>8</w:t>
      </w:r>
    </w:p>
    <w:p>
      <w:pPr>
        <w:pStyle w:val="NormalWeb"/>
        <w:spacing w:before="0" w:after="0"/>
        <w:ind w:left="567" w:hanging="0"/>
        <w:jc w:val="both"/>
        <w:rPr/>
      </w:pPr>
      <w:r>
        <w:rPr>
          <w:rFonts w:cs="Arial" w:ascii="Arial" w:hAnsi="Arial"/>
          <w:b/>
          <w:bCs/>
          <w:color w:val="004586"/>
          <w:shd w:fill="FFFFFF" w:val="clear"/>
        </w:rPr>
        <w:t xml:space="preserve">1.4.3. </w:t>
      </w:r>
      <w:r>
        <w:rPr>
          <w:rFonts w:cs="Arial" w:ascii="Arial" w:hAnsi="Arial"/>
          <w:shd w:fill="FFFFFF" w:val="clear"/>
        </w:rPr>
        <w:t xml:space="preserve"> El fotoperiodismo y los medios de comunicación </w:t>
      </w:r>
      <w:r>
        <w:rPr>
          <w:rFonts w:cs="Arial" w:ascii="Arial" w:hAnsi="Arial"/>
          <w:b/>
          <w:bCs/>
          <w:color w:val="004586"/>
          <w:shd w:fill="FFFFFF" w:val="clear"/>
        </w:rPr>
        <w:t xml:space="preserve"> | </w:t>
      </w:r>
      <w:r>
        <w:rPr>
          <w:rFonts w:cs="Arial" w:ascii="Arial" w:hAnsi="Arial"/>
          <w:b/>
          <w:bCs/>
          <w:color w:val="004586"/>
          <w:shd w:fill="FFFFFF" w:val="clear"/>
        </w:rPr>
        <w:t>8</w:t>
      </w:r>
      <w:r>
        <w:rPr>
          <w:rFonts w:cs="Arial" w:ascii="Arial" w:hAnsi="Arial"/>
          <w:b/>
          <w:bCs/>
          <w:color w:val="004586"/>
          <w:shd w:fill="FFFFFF" w:val="clear"/>
        </w:rPr>
        <w:t>3</w:t>
      </w:r>
      <w:r>
        <w:rPr>
          <w:rFonts w:cs="Arial" w:ascii="Arial" w:hAnsi="Arial"/>
          <w:b/>
          <w:bCs/>
          <w:color w:val="004586"/>
          <w:shd w:fill="FFFFFF" w:val="clear"/>
        </w:rPr>
        <w:t xml:space="preserve"> </w:t>
      </w:r>
    </w:p>
    <w:p>
      <w:pPr>
        <w:pStyle w:val="NormalWeb"/>
        <w:spacing w:before="198" w:after="0"/>
        <w:jc w:val="both"/>
        <w:rPr>
          <w:rFonts w:ascii="Arial" w:hAnsi="Arial" w:cs="Arial"/>
          <w:b/>
          <w:b/>
          <w:color w:val="1F497D"/>
        </w:rPr>
      </w:pPr>
      <w:r>
        <w:rPr>
          <w:rFonts w:cs="Arial" w:ascii="Arial" w:hAnsi="Arial"/>
          <w:b/>
          <w:color w:val="1F497D"/>
        </w:rPr>
      </w:r>
    </w:p>
    <w:p>
      <w:pPr>
        <w:pStyle w:val="NormalWeb"/>
        <w:spacing w:before="198" w:after="0"/>
        <w:jc w:val="both"/>
        <w:rPr/>
      </w:pPr>
      <w:r>
        <w:rPr>
          <w:rFonts w:cs="Arial" w:ascii="Arial" w:hAnsi="Arial"/>
          <w:b/>
          <w:color w:val="1F497D"/>
        </w:rPr>
        <w:t>Capítulo 2</w:t>
      </w:r>
      <w:r>
        <w:rPr>
          <w:rFonts w:eastAsia="Arial" w:cs="Arial" w:ascii="Arial" w:hAnsi="Arial"/>
          <w:b/>
          <w:color w:val="1F497D"/>
        </w:rPr>
        <w:t xml:space="preserve"> | Manipulación Fotográfica</w:t>
      </w:r>
    </w:p>
    <w:p>
      <w:pPr>
        <w:pStyle w:val="NormalWeb"/>
        <w:spacing w:before="198" w:after="0"/>
        <w:jc w:val="both"/>
        <w:rPr/>
      </w:pPr>
      <w:r>
        <w:rPr>
          <w:rFonts w:eastAsia="Arial" w:cs="Arial" w:ascii="Arial" w:hAnsi="Arial"/>
          <w:b/>
          <w:color w:val="1F497D"/>
        </w:rPr>
        <w:t xml:space="preserve"> </w:t>
      </w:r>
      <w:r>
        <w:rPr>
          <w:rFonts w:eastAsia="Arial" w:cs="Arial" w:ascii="Arial" w:hAnsi="Arial"/>
          <w:b/>
          <w:color w:val="1F497D"/>
        </w:rPr>
        <w:t xml:space="preserve">2.1.  </w:t>
      </w:r>
      <w:r>
        <w:rPr>
          <w:rFonts w:eastAsia="Arial" w:cs="Arial" w:ascii="Arial" w:hAnsi="Arial"/>
          <w:color w:val="000000"/>
        </w:rPr>
        <w:t xml:space="preserve">Manipulación del medio fotográfico  </w:t>
      </w:r>
      <w:r>
        <w:rPr>
          <w:rFonts w:eastAsia="Arial" w:cs="Arial" w:ascii="Arial" w:hAnsi="Arial"/>
          <w:b/>
          <w:color w:val="1F497D"/>
        </w:rPr>
        <w:t xml:space="preserve">| </w:t>
      </w:r>
      <w:r>
        <w:rPr>
          <w:rFonts w:eastAsia="Arial" w:cs="Arial" w:ascii="Arial" w:hAnsi="Arial"/>
          <w:b/>
          <w:color w:val="1F497D"/>
        </w:rPr>
        <w:t>11</w:t>
      </w:r>
      <w:r>
        <w:rPr>
          <w:rFonts w:eastAsia="Arial" w:cs="Arial" w:ascii="Arial" w:hAnsi="Arial"/>
          <w:b/>
          <w:color w:val="1F497D"/>
        </w:rPr>
        <w:t>4</w:t>
      </w:r>
    </w:p>
    <w:p>
      <w:pPr>
        <w:pStyle w:val="NormalWeb"/>
        <w:spacing w:before="0" w:after="0"/>
        <w:jc w:val="both"/>
        <w:rPr/>
      </w:pPr>
      <w:r>
        <w:rPr>
          <w:rFonts w:eastAsia="Arial" w:cs="Arial" w:ascii="Arial" w:hAnsi="Arial"/>
          <w:b/>
          <w:bCs/>
          <w:color w:val="004586"/>
        </w:rPr>
        <w:t>2.2.</w:t>
      </w:r>
      <w:r>
        <w:rPr>
          <w:rFonts w:eastAsia="Arial" w:cs="Arial" w:ascii="Arial" w:hAnsi="Arial"/>
          <w:color w:val="000000"/>
        </w:rPr>
        <w:t xml:space="preserve">  </w:t>
      </w:r>
      <w:r>
        <w:rPr>
          <w:rFonts w:cs="Arial" w:ascii="Arial" w:hAnsi="Arial"/>
        </w:rPr>
        <w:t xml:space="preserve">Orígenes de la manipulación  </w:t>
      </w:r>
      <w:r>
        <w:rPr>
          <w:rFonts w:eastAsia="Arial" w:cs="Arial" w:ascii="Arial" w:hAnsi="Arial"/>
          <w:b/>
          <w:color w:val="1F497D"/>
        </w:rPr>
        <w:t xml:space="preserve">| </w:t>
      </w:r>
      <w:r>
        <w:rPr>
          <w:rFonts w:eastAsia="Arial" w:cs="Arial" w:ascii="Arial" w:hAnsi="Arial"/>
          <w:b/>
          <w:color w:val="1F497D"/>
        </w:rPr>
        <w:t>1</w:t>
      </w:r>
      <w:r>
        <w:rPr>
          <w:rFonts w:eastAsia="Arial" w:cs="Arial" w:ascii="Arial" w:hAnsi="Arial"/>
          <w:b/>
          <w:color w:val="1F497D"/>
        </w:rPr>
        <w:t>19</w:t>
      </w:r>
    </w:p>
    <w:p>
      <w:pPr>
        <w:pStyle w:val="NormalWeb"/>
        <w:spacing w:before="0" w:after="0"/>
        <w:jc w:val="both"/>
        <w:rPr/>
      </w:pPr>
      <w:r>
        <w:rPr>
          <w:rFonts w:eastAsia="Arial" w:cs="Arial" w:ascii="Arial" w:hAnsi="Arial"/>
          <w:b/>
          <w:bCs/>
          <w:color w:val="004586"/>
        </w:rPr>
        <w:t>2.3.</w:t>
      </w:r>
      <w:r>
        <w:rPr>
          <w:rFonts w:eastAsia="Arial" w:cs="Arial" w:ascii="Arial" w:hAnsi="Arial"/>
          <w:color w:val="000000"/>
        </w:rPr>
        <w:t xml:space="preserve">  La intervención del fotógrafo  </w:t>
      </w:r>
      <w:r>
        <w:rPr>
          <w:rFonts w:eastAsia="Arial" w:cs="Arial" w:ascii="Arial" w:hAnsi="Arial"/>
          <w:b/>
          <w:color w:val="1F497D"/>
        </w:rPr>
        <w:t>| 1</w:t>
      </w:r>
      <w:r>
        <w:rPr>
          <w:rFonts w:eastAsia="Arial" w:cs="Arial" w:ascii="Arial" w:hAnsi="Arial"/>
          <w:b/>
          <w:color w:val="1F497D"/>
        </w:rPr>
        <w:t>5</w:t>
      </w:r>
      <w:r>
        <w:rPr>
          <w:rFonts w:eastAsia="Arial" w:cs="Arial" w:ascii="Arial" w:hAnsi="Arial"/>
          <w:b/>
          <w:color w:val="1F497D"/>
        </w:rPr>
        <w:t>1</w:t>
      </w:r>
    </w:p>
    <w:p>
      <w:pPr>
        <w:pStyle w:val="NormalWeb"/>
        <w:spacing w:before="0" w:after="0"/>
        <w:jc w:val="both"/>
        <w:rPr/>
      </w:pPr>
      <w:r>
        <w:rPr>
          <w:rFonts w:eastAsia="Arial" w:cs="Arial" w:ascii="Arial" w:hAnsi="Arial"/>
          <w:b/>
          <w:bCs/>
          <w:color w:val="004586"/>
          <w:shd w:fill="FFFFFF" w:val="clear"/>
        </w:rPr>
        <w:t>2.4.</w:t>
      </w:r>
      <w:r>
        <w:rPr>
          <w:rFonts w:eastAsia="Arial" w:cs="Arial" w:ascii="Arial" w:hAnsi="Arial"/>
          <w:color w:val="000000"/>
          <w:shd w:fill="FFFFFF" w:val="clear"/>
        </w:rPr>
        <w:t xml:space="preserve">  Ambigüedad, contexto, y descontexto de la imagen  </w:t>
      </w:r>
      <w:r>
        <w:rPr>
          <w:rFonts w:eastAsia="Arial" w:cs="Arial" w:ascii="Arial" w:hAnsi="Arial"/>
          <w:b/>
          <w:color w:val="1F497D"/>
          <w:shd w:fill="FFFFFF" w:val="clear"/>
        </w:rPr>
        <w:t>| 1</w:t>
      </w:r>
      <w:r>
        <w:rPr>
          <w:rFonts w:eastAsia="Arial" w:cs="Arial" w:ascii="Arial" w:hAnsi="Arial"/>
          <w:b/>
          <w:color w:val="1F497D"/>
          <w:shd w:fill="FFFFFF" w:val="clear"/>
        </w:rPr>
        <w:t>7</w:t>
      </w:r>
      <w:r>
        <w:rPr>
          <w:rFonts w:eastAsia="Arial" w:cs="Arial" w:ascii="Arial" w:hAnsi="Arial"/>
          <w:b/>
          <w:color w:val="1F497D"/>
          <w:shd w:fill="FFFFFF" w:val="clear"/>
        </w:rPr>
        <w:t>4</w:t>
      </w:r>
    </w:p>
    <w:p>
      <w:pPr>
        <w:pStyle w:val="NormalWeb"/>
        <w:spacing w:before="0" w:after="0"/>
        <w:jc w:val="both"/>
        <w:rPr/>
      </w:pPr>
      <w:r>
        <w:rPr>
          <w:rFonts w:eastAsia="Arial" w:cs="Arial" w:ascii="Arial" w:hAnsi="Arial"/>
          <w:b/>
          <w:bCs/>
          <w:color w:val="004586"/>
          <w:shd w:fill="FFFFFF" w:val="clear"/>
        </w:rPr>
        <w:t>2.5.</w:t>
      </w:r>
      <w:r>
        <w:rPr>
          <w:rFonts w:eastAsia="Arial" w:cs="Arial" w:ascii="Arial" w:hAnsi="Arial"/>
          <w:color w:val="000000"/>
          <w:shd w:fill="FFFFFF" w:val="clear"/>
        </w:rPr>
        <w:t xml:space="preserve">  </w:t>
      </w:r>
      <w:r>
        <w:rPr>
          <w:rFonts w:eastAsia="Arial" w:cs="Arial" w:ascii="Arial" w:hAnsi="Arial"/>
          <w:color w:val="000000"/>
        </w:rPr>
        <w:t xml:space="preserve">Ficción en la fotografía  </w:t>
      </w:r>
      <w:r>
        <w:rPr>
          <w:rFonts w:eastAsia="Arial" w:cs="Arial" w:ascii="Arial" w:hAnsi="Arial"/>
          <w:color w:val="000000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1F497D"/>
          <w:shd w:fill="FFFFFF" w:val="clear"/>
        </w:rPr>
        <w:t>| 1</w:t>
      </w:r>
      <w:r>
        <w:rPr>
          <w:rFonts w:eastAsia="Arial" w:cs="Arial" w:ascii="Arial" w:hAnsi="Arial"/>
          <w:b/>
          <w:color w:val="1F497D"/>
          <w:shd w:fill="FFFFFF" w:val="clear"/>
        </w:rPr>
        <w:t>9</w:t>
      </w:r>
      <w:r>
        <w:rPr>
          <w:rFonts w:eastAsia="Arial" w:cs="Arial" w:ascii="Arial" w:hAnsi="Arial"/>
          <w:b/>
          <w:color w:val="1F497D"/>
          <w:shd w:fill="FFFFFF" w:val="clear"/>
        </w:rPr>
        <w:t>2</w:t>
      </w:r>
    </w:p>
    <w:p>
      <w:pPr>
        <w:pStyle w:val="NormalWeb"/>
        <w:spacing w:before="0" w:after="0"/>
        <w:jc w:val="both"/>
        <w:rPr/>
      </w:pPr>
      <w:r>
        <w:rPr>
          <w:rFonts w:eastAsia="Arial" w:cs="Arial" w:ascii="Arial" w:hAnsi="Arial"/>
          <w:b/>
          <w:bCs/>
          <w:color w:val="004586"/>
        </w:rPr>
        <w:t xml:space="preserve">2.6.  </w:t>
      </w:r>
      <w:r>
        <w:rPr>
          <w:rFonts w:eastAsia="Arial" w:cs="Arial" w:ascii="Arial" w:hAnsi="Arial"/>
          <w:color w:val="000000"/>
        </w:rPr>
        <w:t xml:space="preserve">Desarrollo de la manipulación fotográfica  </w:t>
      </w:r>
      <w:r>
        <w:rPr>
          <w:rFonts w:eastAsia="Arial" w:cs="Arial" w:ascii="Arial" w:hAnsi="Arial"/>
          <w:b/>
          <w:color w:val="1F497D"/>
          <w:shd w:fill="FFFFFF" w:val="clear"/>
        </w:rPr>
        <w:t xml:space="preserve">| </w:t>
      </w:r>
      <w:r>
        <w:rPr>
          <w:rFonts w:eastAsia="Arial" w:cs="Arial" w:ascii="Arial" w:hAnsi="Arial"/>
          <w:b/>
          <w:color w:val="1F497D"/>
          <w:shd w:fill="FFFFFF" w:val="clear"/>
        </w:rPr>
        <w:t>20</w:t>
      </w:r>
      <w:r>
        <w:rPr>
          <w:rFonts w:eastAsia="Arial" w:cs="Arial" w:ascii="Arial" w:hAnsi="Arial"/>
          <w:b/>
          <w:color w:val="1F497D"/>
          <w:shd w:fill="FFFFFF" w:val="clear"/>
        </w:rPr>
        <w:t>3</w:t>
      </w:r>
    </w:p>
    <w:p>
      <w:pPr>
        <w:pStyle w:val="NormalWeb"/>
        <w:spacing w:before="0" w:after="0"/>
        <w:jc w:val="both"/>
        <w:rPr/>
      </w:pPr>
      <w:r>
        <w:rPr>
          <w:rFonts w:eastAsia="Arial" w:cs="Arial" w:ascii="Arial" w:hAnsi="Arial"/>
          <w:b/>
          <w:bCs/>
          <w:color w:val="004586"/>
        </w:rPr>
        <w:t>2.7.</w:t>
      </w:r>
      <w:r>
        <w:rPr>
          <w:rFonts w:eastAsia="Arial" w:cs="Arial" w:ascii="Arial" w:hAnsi="Arial"/>
          <w:color w:val="000000"/>
        </w:rPr>
        <w:t xml:space="preserve">  El fotomontaje  </w:t>
      </w:r>
      <w:r>
        <w:rPr>
          <w:rFonts w:eastAsia="Arial" w:cs="Arial" w:ascii="Arial" w:hAnsi="Arial"/>
          <w:b/>
          <w:color w:val="1F497D"/>
          <w:shd w:fill="FFFFFF" w:val="clear"/>
        </w:rPr>
        <w:t xml:space="preserve">| </w:t>
      </w:r>
      <w:r>
        <w:rPr>
          <w:rFonts w:eastAsia="Arial" w:cs="Arial" w:ascii="Arial" w:hAnsi="Arial"/>
          <w:b/>
          <w:color w:val="1F497D"/>
          <w:shd w:fill="FFFFFF" w:val="clear"/>
        </w:rPr>
        <w:t>2</w:t>
      </w:r>
      <w:r>
        <w:rPr>
          <w:rFonts w:eastAsia="Arial" w:cs="Arial" w:ascii="Arial" w:hAnsi="Arial"/>
          <w:b/>
          <w:color w:val="1F497D"/>
          <w:shd w:fill="FFFFFF" w:val="clear"/>
        </w:rPr>
        <w:t>09</w:t>
      </w:r>
    </w:p>
    <w:p>
      <w:pPr>
        <w:pStyle w:val="NormalWeb"/>
        <w:spacing w:before="0" w:after="0"/>
        <w:jc w:val="both"/>
        <w:rPr>
          <w:rFonts w:ascii="Arial" w:hAnsi="Arial" w:eastAsia="Arial" w:cs="Arial"/>
          <w:b/>
          <w:b/>
          <w:bCs/>
          <w:color w:val="1F497D"/>
        </w:rPr>
      </w:pPr>
      <w:r>
        <w:rPr>
          <w:rFonts w:eastAsia="Arial" w:cs="Arial" w:ascii="Arial" w:hAnsi="Arial"/>
          <w:b/>
          <w:bCs/>
          <w:color w:val="1F497D"/>
        </w:rPr>
      </w:r>
    </w:p>
    <w:p>
      <w:pPr>
        <w:pStyle w:val="NormalWeb"/>
        <w:spacing w:before="0" w:after="0"/>
        <w:jc w:val="both"/>
        <w:rPr>
          <w:rFonts w:ascii="Arial" w:hAnsi="Arial" w:eastAsia="Arial" w:cs="Arial"/>
          <w:b/>
          <w:b/>
          <w:bCs/>
          <w:color w:val="1F497D"/>
        </w:rPr>
      </w:pPr>
      <w:r>
        <w:rPr>
          <w:rFonts w:eastAsia="Arial" w:cs="Arial" w:ascii="Arial" w:hAnsi="Arial"/>
          <w:b/>
          <w:bCs/>
          <w:color w:val="1F497D"/>
        </w:rPr>
      </w:r>
    </w:p>
    <w:p>
      <w:pPr>
        <w:pStyle w:val="NormalWeb"/>
        <w:spacing w:before="0" w:after="0"/>
        <w:jc w:val="both"/>
        <w:rPr>
          <w:rFonts w:ascii="Arial" w:hAnsi="Arial" w:eastAsia="Arial" w:cs="Arial"/>
          <w:b/>
          <w:b/>
          <w:bCs/>
          <w:color w:val="1F497D"/>
        </w:rPr>
      </w:pPr>
      <w:r>
        <w:rPr>
          <w:rFonts w:eastAsia="Arial" w:cs="Arial" w:ascii="Arial" w:hAnsi="Arial"/>
          <w:b/>
          <w:bCs/>
          <w:color w:val="1F497D"/>
        </w:rPr>
      </w:r>
    </w:p>
    <w:p>
      <w:pPr>
        <w:pStyle w:val="NormalWeb"/>
        <w:spacing w:before="0" w:after="0"/>
        <w:jc w:val="both"/>
        <w:rPr>
          <w:rFonts w:ascii="Arial" w:hAnsi="Arial" w:eastAsia="Arial" w:cs="Arial"/>
          <w:b/>
          <w:b/>
          <w:bCs/>
          <w:color w:val="1F497D"/>
        </w:rPr>
      </w:pPr>
      <w:r>
        <w:rPr>
          <w:rFonts w:eastAsia="Arial" w:cs="Arial" w:ascii="Arial" w:hAnsi="Arial"/>
          <w:b/>
          <w:bCs/>
          <w:color w:val="1F497D"/>
        </w:rPr>
      </w:r>
    </w:p>
    <w:p>
      <w:pPr>
        <w:pStyle w:val="NormalWeb"/>
        <w:spacing w:before="0" w:after="0"/>
        <w:jc w:val="both"/>
        <w:rPr/>
      </w:pPr>
      <w:r>
        <w:rPr>
          <w:rFonts w:eastAsia="Arial" w:cs="Arial" w:ascii="Arial" w:hAnsi="Arial"/>
          <w:b/>
          <w:bCs/>
          <w:color w:val="1F497D"/>
        </w:rPr>
        <w:t xml:space="preserve">Capítulo 3 | Fotografía, manipulación y simulación de la realidad en la era digital </w:t>
      </w:r>
    </w:p>
    <w:p>
      <w:pPr>
        <w:pStyle w:val="NormalWeb"/>
        <w:spacing w:before="198" w:after="0"/>
        <w:jc w:val="both"/>
        <w:rPr/>
      </w:pPr>
      <w:r>
        <w:rPr>
          <w:rFonts w:eastAsia="Arial" w:cs="Arial" w:ascii="Arial" w:hAnsi="Arial"/>
          <w:b/>
          <w:bCs/>
          <w:color w:val="1F497D"/>
        </w:rPr>
        <w:t xml:space="preserve">3.1.  </w:t>
      </w:r>
      <w:r>
        <w:rPr>
          <w:rFonts w:eastAsia="Arial" w:cs="Arial" w:ascii="Arial" w:hAnsi="Arial"/>
          <w:color w:val="000000"/>
        </w:rPr>
        <w:t xml:space="preserve">La fotografía en la era digital  </w:t>
      </w:r>
      <w:bookmarkStart w:id="0" w:name="__DdeLink__40282_1403052735"/>
      <w:bookmarkEnd w:id="0"/>
      <w:r>
        <w:rPr>
          <w:rFonts w:eastAsia="Arial" w:cs="Arial" w:ascii="Arial" w:hAnsi="Arial"/>
          <w:b/>
          <w:color w:val="1F497D"/>
          <w:shd w:fill="FFFFFF" w:val="clear"/>
        </w:rPr>
        <w:t>| 24</w:t>
      </w:r>
      <w:r>
        <w:rPr>
          <w:rFonts w:eastAsia="Arial" w:cs="Arial" w:ascii="Arial" w:hAnsi="Arial"/>
          <w:b/>
          <w:color w:val="1F497D"/>
          <w:shd w:fill="FFFFFF" w:val="clear"/>
        </w:rPr>
        <w:t>0</w:t>
      </w:r>
    </w:p>
    <w:p>
      <w:pPr>
        <w:pStyle w:val="NormalWeb"/>
        <w:spacing w:before="0" w:after="0"/>
        <w:jc w:val="both"/>
        <w:rPr/>
      </w:pPr>
      <w:r>
        <w:rPr>
          <w:rStyle w:val="Applestylespan"/>
          <w:rFonts w:eastAsia="Arial" w:cs="Arial" w:ascii="Arial" w:hAnsi="Arial"/>
          <w:b/>
          <w:bCs/>
          <w:color w:val="004586"/>
          <w:shd w:fill="FFFFFF" w:val="clear"/>
          <w:lang w:val="es-ES"/>
        </w:rPr>
        <w:t xml:space="preserve">3.2. </w:t>
      </w:r>
      <w:r>
        <w:rPr>
          <w:rStyle w:val="Applestylespan"/>
          <w:rFonts w:eastAsia="Arial" w:cs="Arial" w:ascii="Arial" w:hAnsi="Arial"/>
          <w:color w:val="000000"/>
          <w:shd w:fill="FFFFFF" w:val="clear"/>
          <w:lang w:val="es-ES"/>
        </w:rPr>
        <w:t xml:space="preserve"> La postfotografía y la búsqueda de la imagen perfecta  </w:t>
      </w:r>
      <w:r>
        <w:rPr>
          <w:rStyle w:val="Applestylespan"/>
          <w:rFonts w:eastAsia="Arial" w:cs="Arial" w:ascii="Arial" w:hAnsi="Arial"/>
          <w:b/>
          <w:color w:val="1F497D"/>
          <w:shd w:fill="FFFFFF" w:val="clear"/>
          <w:lang w:val="es-ES"/>
        </w:rPr>
        <w:t>| 2</w:t>
      </w:r>
      <w:r>
        <w:rPr>
          <w:rStyle w:val="Applestylespan"/>
          <w:rFonts w:eastAsia="Arial" w:cs="Arial" w:ascii="Arial" w:hAnsi="Arial"/>
          <w:b/>
          <w:color w:val="1F497D"/>
          <w:shd w:fill="FFFFFF" w:val="clear"/>
          <w:lang w:val="es-ES"/>
        </w:rPr>
        <w:t>5</w:t>
      </w:r>
      <w:r>
        <w:rPr>
          <w:rStyle w:val="Applestylespan"/>
          <w:rFonts w:eastAsia="Arial" w:cs="Arial" w:ascii="Arial" w:hAnsi="Arial"/>
          <w:b/>
          <w:color w:val="1F497D"/>
          <w:shd w:fill="FFFFFF" w:val="clear"/>
          <w:lang w:val="es-ES"/>
        </w:rPr>
        <w:t>1</w:t>
      </w:r>
    </w:p>
    <w:p>
      <w:pPr>
        <w:pStyle w:val="NormalWeb"/>
        <w:spacing w:before="0" w:after="0"/>
        <w:jc w:val="both"/>
        <w:rPr/>
      </w:pPr>
      <w:r>
        <w:rPr>
          <w:rStyle w:val="Applestylespan"/>
          <w:rFonts w:eastAsia="Arial" w:cs="Arial" w:ascii="Arial" w:hAnsi="Arial"/>
          <w:b/>
          <w:bCs/>
          <w:color w:val="004586"/>
          <w:shd w:fill="FFFFFF" w:val="clear"/>
          <w:lang w:val="es-ES"/>
        </w:rPr>
        <w:t xml:space="preserve">3.3. </w:t>
      </w:r>
      <w:r>
        <w:rPr>
          <w:rStyle w:val="Applestylespan"/>
          <w:rFonts w:eastAsia="Arial" w:cs="Arial" w:ascii="Arial" w:hAnsi="Arial"/>
          <w:color w:val="000000"/>
          <w:shd w:fill="FFFFFF" w:val="clear"/>
          <w:lang w:val="es-ES"/>
        </w:rPr>
        <w:t xml:space="preserve"> La fotografía documental y la prensa digital  </w:t>
      </w:r>
      <w:r>
        <w:rPr>
          <w:rStyle w:val="Applestylespan"/>
          <w:rFonts w:eastAsia="Arial" w:cs="Arial" w:ascii="Arial" w:hAnsi="Arial"/>
          <w:b/>
          <w:color w:val="1F497D"/>
          <w:shd w:fill="FFFFFF" w:val="clear"/>
          <w:lang w:val="es-ES"/>
        </w:rPr>
        <w:t>| 2</w:t>
      </w:r>
      <w:r>
        <w:rPr>
          <w:rStyle w:val="Applestylespan"/>
          <w:rFonts w:eastAsia="Arial" w:cs="Arial" w:ascii="Arial" w:hAnsi="Arial"/>
          <w:b/>
          <w:color w:val="1F497D"/>
          <w:shd w:fill="FFFFFF" w:val="clear"/>
          <w:lang w:val="es-ES"/>
        </w:rPr>
        <w:t>7</w:t>
      </w:r>
      <w:r>
        <w:rPr>
          <w:rStyle w:val="Applestylespan"/>
          <w:rFonts w:eastAsia="Arial" w:cs="Arial" w:ascii="Arial" w:hAnsi="Arial"/>
          <w:b/>
          <w:color w:val="1F497D"/>
          <w:shd w:fill="FFFFFF" w:val="clear"/>
          <w:lang w:val="es-ES"/>
        </w:rPr>
        <w:t>3</w:t>
      </w:r>
    </w:p>
    <w:p>
      <w:pPr>
        <w:pStyle w:val="NormalWeb"/>
        <w:spacing w:before="0" w:after="0"/>
        <w:jc w:val="both"/>
        <w:rPr/>
      </w:pPr>
      <w:r>
        <w:rPr>
          <w:rStyle w:val="Applestylespan"/>
          <w:rFonts w:eastAsia="Arial" w:cs="Arial" w:ascii="Arial" w:hAnsi="Arial"/>
          <w:b/>
          <w:bCs/>
          <w:color w:val="004586"/>
          <w:shd w:fill="FFFFFF" w:val="clear"/>
          <w:lang w:val="es-ES"/>
        </w:rPr>
        <w:t xml:space="preserve">3.4. </w:t>
      </w:r>
      <w:r>
        <w:rPr>
          <w:rStyle w:val="Applestylespan"/>
          <w:rFonts w:eastAsia="Arial" w:cs="Arial" w:ascii="Arial" w:hAnsi="Arial"/>
          <w:color w:val="000000"/>
          <w:shd w:fill="FFFFFF" w:val="clear"/>
          <w:lang w:val="es-ES"/>
        </w:rPr>
        <w:t>Paradoja entre manipulación y credibilidad de las imágenes</w:t>
      </w:r>
      <w:r>
        <w:rPr/>
        <w:t xml:space="preserve"> </w:t>
      </w:r>
      <w:r>
        <w:rPr>
          <w:rStyle w:val="Applestylespan"/>
          <w:rFonts w:eastAsia="Arial" w:cs="Arial" w:ascii="Arial" w:hAnsi="Arial"/>
          <w:color w:val="000000"/>
          <w:shd w:fill="FFFFFF" w:val="clear"/>
          <w:lang w:val="es-ES"/>
        </w:rPr>
        <w:t xml:space="preserve">fotográficas en el ambiente digital  </w:t>
      </w:r>
      <w:r>
        <w:rPr>
          <w:rStyle w:val="Applestylespan"/>
          <w:rFonts w:eastAsia="Arial" w:cs="Arial" w:ascii="Arial" w:hAnsi="Arial"/>
          <w:b/>
          <w:color w:val="1F497D"/>
          <w:shd w:fill="FFFFFF" w:val="clear"/>
          <w:lang w:val="es-ES"/>
        </w:rPr>
        <w:t>| 2</w:t>
      </w:r>
      <w:r>
        <w:rPr>
          <w:rStyle w:val="Applestylespan"/>
          <w:rFonts w:eastAsia="Arial" w:cs="Arial" w:ascii="Arial" w:hAnsi="Arial"/>
          <w:b/>
          <w:color w:val="1F497D"/>
          <w:shd w:fill="FFFFFF" w:val="clear"/>
          <w:lang w:val="es-ES"/>
        </w:rPr>
        <w:t>8</w:t>
      </w:r>
      <w:r>
        <w:rPr>
          <w:rStyle w:val="Applestylespan"/>
          <w:rFonts w:eastAsia="Arial" w:cs="Arial" w:ascii="Arial" w:hAnsi="Arial"/>
          <w:b/>
          <w:color w:val="1F497D"/>
          <w:shd w:fill="FFFFFF" w:val="clear"/>
          <w:lang w:val="es-ES"/>
        </w:rPr>
        <w:t>8</w:t>
      </w:r>
    </w:p>
    <w:p>
      <w:pPr>
        <w:pStyle w:val="NormalWeb"/>
        <w:spacing w:before="0" w:after="0"/>
        <w:jc w:val="both"/>
        <w:rPr/>
      </w:pPr>
      <w:r>
        <w:rPr>
          <w:rStyle w:val="Applestylespan"/>
          <w:rFonts w:eastAsia="Arial" w:cs="Arial" w:ascii="Arial" w:hAnsi="Arial"/>
          <w:b/>
          <w:bCs/>
          <w:color w:val="004586"/>
          <w:shd w:fill="FFFFFF" w:val="clear"/>
          <w:lang w:val="es-ES"/>
        </w:rPr>
        <w:t xml:space="preserve">3.5. </w:t>
      </w:r>
      <w:r>
        <w:rPr>
          <w:rFonts w:eastAsia="Arial" w:cs="Arial" w:ascii="Arial" w:hAnsi="Arial"/>
          <w:color w:val="000000"/>
        </w:rPr>
        <w:t xml:space="preserve">Fotomontaje digital, su desarrollo y efecto en los medios de comunicación  </w:t>
      </w:r>
      <w:r>
        <w:rPr>
          <w:rFonts w:eastAsia="Arial" w:cs="Arial" w:ascii="Arial" w:hAnsi="Arial"/>
          <w:b/>
          <w:color w:val="1F497D"/>
          <w:shd w:fill="FFFFFF" w:val="clear"/>
        </w:rPr>
        <w:t>| 2</w:t>
      </w:r>
      <w:r>
        <w:rPr>
          <w:rFonts w:eastAsia="Arial" w:cs="Arial" w:ascii="Arial" w:hAnsi="Arial"/>
          <w:b/>
          <w:color w:val="1F497D"/>
          <w:shd w:fill="FFFFFF" w:val="clear"/>
        </w:rPr>
        <w:t>9</w:t>
      </w:r>
      <w:r>
        <w:rPr>
          <w:rFonts w:eastAsia="Arial" w:cs="Arial" w:ascii="Arial" w:hAnsi="Arial"/>
          <w:b/>
          <w:color w:val="1F497D"/>
          <w:shd w:fill="FFFFFF" w:val="clear"/>
        </w:rPr>
        <w:t>5</w:t>
      </w:r>
    </w:p>
    <w:p>
      <w:pPr>
        <w:pStyle w:val="NormalWeb"/>
        <w:spacing w:before="0" w:after="0"/>
        <w:jc w:val="both"/>
        <w:rPr/>
      </w:pPr>
      <w:r>
        <w:rPr>
          <w:rFonts w:eastAsia="Arial" w:cs="Arial" w:ascii="Arial" w:hAnsi="Arial"/>
          <w:b/>
          <w:bCs/>
          <w:color w:val="004586"/>
          <w:shd w:fill="FFFFFF" w:val="clear"/>
        </w:rPr>
        <w:t xml:space="preserve">3.6. </w:t>
      </w:r>
      <w:r>
        <w:rPr>
          <w:rFonts w:eastAsia="Arial" w:cs="Arial" w:ascii="Arial" w:hAnsi="Arial"/>
          <w:color w:val="000000"/>
          <w:shd w:fill="FFFFFF" w:val="clear"/>
        </w:rPr>
        <w:t xml:space="preserve"> Manipulación de la información a partir de la puesta en escena de imágenes oportunistas  </w:t>
      </w:r>
      <w:r>
        <w:rPr>
          <w:rFonts w:eastAsia="Arial" w:cs="Arial" w:ascii="Arial" w:hAnsi="Arial"/>
          <w:b/>
          <w:color w:val="1F497D"/>
          <w:shd w:fill="FFFFFF" w:val="clear"/>
        </w:rPr>
        <w:t xml:space="preserve">| </w:t>
      </w:r>
      <w:r>
        <w:rPr>
          <w:rFonts w:eastAsia="Arial" w:cs="Arial" w:ascii="Arial" w:hAnsi="Arial"/>
          <w:b/>
          <w:color w:val="1F497D"/>
          <w:shd w:fill="FFFFFF" w:val="clear"/>
        </w:rPr>
        <w:t>33</w:t>
      </w:r>
      <w:r>
        <w:rPr>
          <w:rFonts w:eastAsia="Arial" w:cs="Arial" w:ascii="Arial" w:hAnsi="Arial"/>
          <w:b/>
          <w:color w:val="1F497D"/>
          <w:shd w:fill="FFFFFF" w:val="clear"/>
        </w:rPr>
        <w:t>2</w:t>
      </w:r>
    </w:p>
    <w:p>
      <w:pPr>
        <w:pStyle w:val="NormalWeb"/>
        <w:spacing w:before="0" w:after="0"/>
        <w:jc w:val="both"/>
        <w:rPr/>
      </w:pPr>
      <w:r>
        <w:rPr>
          <w:rFonts w:eastAsia="Arial" w:cs="Arial" w:ascii="Arial" w:hAnsi="Arial"/>
          <w:b/>
          <w:bCs/>
          <w:color w:val="004586"/>
          <w:shd w:fill="FFFFFF" w:val="clear"/>
        </w:rPr>
        <w:t xml:space="preserve">3.7. </w:t>
      </w:r>
      <w:r>
        <w:rPr>
          <w:rFonts w:eastAsia="Arial" w:cs="Arial" w:ascii="Arial" w:hAnsi="Arial"/>
          <w:color w:val="000000"/>
          <w:shd w:fill="FFFFFF" w:val="clear"/>
        </w:rPr>
        <w:t xml:space="preserve"> Industria de la manipulación fotográfica y la creación de imágenes digitales   </w:t>
      </w:r>
      <w:r>
        <w:rPr>
          <w:rFonts w:eastAsia="Arial" w:cs="Arial" w:ascii="Arial" w:hAnsi="Arial"/>
          <w:b/>
          <w:color w:val="1F497D"/>
          <w:shd w:fill="FFFFFF" w:val="clear"/>
        </w:rPr>
        <w:t xml:space="preserve">| </w:t>
      </w:r>
      <w:r>
        <w:rPr>
          <w:rFonts w:eastAsia="Arial" w:cs="Arial" w:ascii="Arial" w:hAnsi="Arial"/>
          <w:b/>
          <w:color w:val="1F497D"/>
          <w:shd w:fill="FFFFFF" w:val="clear"/>
        </w:rPr>
        <w:t>34</w:t>
      </w:r>
      <w:r>
        <w:rPr>
          <w:rFonts w:eastAsia="Arial" w:cs="Arial" w:ascii="Arial" w:hAnsi="Arial"/>
          <w:b/>
          <w:color w:val="1F497D"/>
          <w:shd w:fill="FFFFFF" w:val="clear"/>
        </w:rPr>
        <w:t>0</w:t>
      </w:r>
    </w:p>
    <w:p>
      <w:pPr>
        <w:pStyle w:val="NormalWeb"/>
        <w:spacing w:before="198" w:after="0"/>
        <w:jc w:val="both"/>
        <w:rPr/>
      </w:pPr>
      <w:r>
        <w:rPr>
          <w:rFonts w:cs="Arial" w:ascii="Arial" w:hAnsi="Arial"/>
          <w:b/>
          <w:color w:val="1F497D"/>
        </w:rPr>
        <w:t>Conclusi</w:t>
      </w:r>
      <w:r>
        <w:rPr>
          <w:rFonts w:cs="Arial" w:ascii="Arial" w:hAnsi="Arial"/>
          <w:b/>
          <w:color w:val="1F497D"/>
        </w:rPr>
        <w:t>ones</w:t>
      </w:r>
      <w:r>
        <w:rPr>
          <w:rFonts w:cs="Arial" w:ascii="Arial" w:hAnsi="Arial"/>
          <w:b/>
          <w:color w:val="1F497D"/>
        </w:rPr>
        <w:t xml:space="preserve">  </w:t>
      </w:r>
      <w:r>
        <w:rPr>
          <w:rFonts w:eastAsia="Arial" w:cs="Arial" w:ascii="Arial" w:hAnsi="Arial"/>
          <w:b/>
          <w:color w:val="1F497D"/>
          <w:shd w:fill="FFFFFF" w:val="clear"/>
        </w:rPr>
        <w:t xml:space="preserve">| </w:t>
      </w:r>
      <w:r>
        <w:rPr>
          <w:rFonts w:eastAsia="Arial" w:cs="Arial" w:ascii="Arial" w:hAnsi="Arial"/>
          <w:b/>
          <w:color w:val="1F497D"/>
          <w:shd w:fill="FFFFFF" w:val="clear"/>
        </w:rPr>
        <w:t>34</w:t>
      </w:r>
      <w:r>
        <w:rPr>
          <w:rFonts w:eastAsia="Arial" w:cs="Arial" w:ascii="Arial" w:hAnsi="Arial"/>
          <w:b/>
          <w:color w:val="1F497D"/>
          <w:shd w:fill="FFFFFF" w:val="clear"/>
        </w:rPr>
        <w:t>5</w:t>
      </w:r>
    </w:p>
    <w:p>
      <w:pPr>
        <w:pStyle w:val="NormalWeb"/>
        <w:spacing w:before="198" w:after="0"/>
        <w:jc w:val="both"/>
        <w:rPr/>
      </w:pPr>
      <w:r>
        <w:rPr>
          <w:rFonts w:cs="Arial" w:ascii="Arial" w:hAnsi="Arial"/>
          <w:b/>
          <w:color w:val="1F497D"/>
        </w:rPr>
        <w:t xml:space="preserve">Referencias bibliográficas  </w:t>
      </w:r>
      <w:r>
        <w:rPr>
          <w:rFonts w:eastAsia="Arial" w:cs="Arial" w:ascii="Arial" w:hAnsi="Arial"/>
          <w:b/>
          <w:color w:val="1F497D"/>
          <w:shd w:fill="FFFFFF" w:val="clear"/>
        </w:rPr>
        <w:t>| 3</w:t>
      </w:r>
      <w:r>
        <w:rPr>
          <w:rFonts w:eastAsia="Arial" w:cs="Arial" w:ascii="Arial" w:hAnsi="Arial"/>
          <w:b/>
          <w:color w:val="1F497D"/>
          <w:shd w:fill="FFFFFF" w:val="clear"/>
        </w:rPr>
        <w:t>5</w:t>
      </w:r>
      <w:r>
        <w:rPr>
          <w:rFonts w:eastAsia="Arial" w:cs="Arial" w:ascii="Arial" w:hAnsi="Arial"/>
          <w:b/>
          <w:color w:val="1F497D"/>
          <w:shd w:fill="FFFFFF" w:val="clear"/>
        </w:rPr>
        <w:t>3</w:t>
      </w:r>
    </w:p>
    <w:p>
      <w:pPr>
        <w:pStyle w:val="NormalWeb"/>
        <w:spacing w:before="0" w:after="0"/>
        <w:ind w:left="567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s-ES" w:eastAsia="zh-CN" w:bidi="hi-IN"/>
    </w:rPr>
  </w:style>
  <w:style w:type="character" w:styleId="Fuentedeprrafopredeter1">
    <w:name w:val="Fuente de párrafo predeter.1"/>
    <w:qFormat/>
    <w:rPr/>
  </w:style>
  <w:style w:type="character" w:styleId="Applestylespan">
    <w:name w:val="apple-style-span"/>
    <w:basedOn w:val="Fuentedeprrafopredeter1"/>
    <w:qFormat/>
    <w:rPr/>
  </w:style>
  <w:style w:type="character" w:styleId="Fuentedeprrafopredeter11">
    <w:name w:val="Fuente de p‡rrafo predeter.1"/>
    <w:qFormat/>
    <w:rPr>
      <w:w w:val="100"/>
    </w:rPr>
  </w:style>
  <w:style w:type="character" w:styleId="FootnoteCharacters">
    <w:name w:val="Foot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overflowPunct w:val="true"/>
      <w:spacing w:lineRule="auto" w:line="480" w:before="142" w:after="0"/>
    </w:pPr>
    <w:rPr>
      <w:lang w:val="es-MX"/>
    </w:rPr>
  </w:style>
  <w:style w:type="paragraph" w:styleId="NoParagraphStyle">
    <w:name w:val="[No Paragraph Style]"/>
    <w:qFormat/>
    <w:pPr>
      <w:widowControl/>
      <w:suppressAutoHyphens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Times-Roman" w:hAnsi="Times-Roman" w:eastAsia="HelveticaNeue-Bold" w:cs="HelveticaNeue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1610</TotalTime>
  <Application>LibreOffice/4.4.1.2$MacOSX_X86_64 LibreOffice_project/45e2de17089c24a1fa810c8f975a7171ba4cd432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2016-01-13T14:51:33Z</dcterms:created>
  <dc:creator>Sabrina Molinari Tato</dc:creator>
  <dc:language>es-ES</dc:language>
  <cp:lastModifiedBy>Sabrina Molinari Tato</cp:lastModifiedBy>
  <dcterms:modified xsi:type="dcterms:W3CDTF">2016-01-14T18:23:15Z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