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8A" w:rsidRPr="00AB3C3D" w:rsidRDefault="0074508A" w:rsidP="0074508A">
      <w:pPr>
        <w:outlineLvl w:val="0"/>
        <w:rPr>
          <w:b/>
          <w:i/>
        </w:rPr>
      </w:pPr>
      <w:r w:rsidRPr="00AB3C3D">
        <w:rPr>
          <w:b/>
          <w:i/>
        </w:rPr>
        <w:t>TABLE OF CONT</w:t>
      </w:r>
      <w:bookmarkStart w:id="0" w:name="_GoBack"/>
      <w:bookmarkEnd w:id="0"/>
      <w:r w:rsidRPr="00AB3C3D">
        <w:rPr>
          <w:b/>
          <w:i/>
        </w:rPr>
        <w:t>ENTS</w:t>
      </w:r>
    </w:p>
    <w:p w:rsidR="0074508A" w:rsidRDefault="0074508A" w:rsidP="0074508A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r>
        <w:rPr>
          <w:b/>
          <w:i/>
        </w:rPr>
        <w:fldChar w:fldCharType="begin"/>
      </w:r>
      <w:r>
        <w:rPr>
          <w:b/>
          <w:i/>
        </w:rPr>
        <w:instrText xml:space="preserve"> TOC \o "1-3" \h \z \t "Estilo1;1;Estilo2;2" </w:instrText>
      </w:r>
      <w:r>
        <w:rPr>
          <w:b/>
          <w:i/>
        </w:rPr>
        <w:fldChar w:fldCharType="separate"/>
      </w:r>
      <w:hyperlink w:anchor="_Toc482797664" w:history="1">
        <w:r w:rsidRPr="00F41380">
          <w:rPr>
            <w:rStyle w:val="Hipervnculo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Pr="00F41380">
          <w:rPr>
            <w:rStyle w:val="Hipervnculo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_Toc482797664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74508A" w:rsidRDefault="0074508A" w:rsidP="0074508A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482797665" w:history="1">
        <w:r w:rsidRPr="00F41380">
          <w:rPr>
            <w:rStyle w:val="Hipervnculo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Pr="00F41380">
          <w:rPr>
            <w:rStyle w:val="Hipervnculo"/>
            <w:noProof/>
          </w:rPr>
          <w:t>Acrylamide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_Toc482797665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74508A" w:rsidRDefault="0074508A" w:rsidP="0074508A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482797666" w:history="1">
        <w:r w:rsidRPr="00F41380">
          <w:rPr>
            <w:rStyle w:val="Hipervnculo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Pr="00F41380">
          <w:rPr>
            <w:rStyle w:val="Hipervnculo"/>
            <w:noProof/>
          </w:rPr>
          <w:t>Dietary intake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_Toc482797666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74508A" w:rsidRDefault="0074508A" w:rsidP="0074508A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482797667" w:history="1">
        <w:r w:rsidRPr="00F41380">
          <w:rPr>
            <w:rStyle w:val="Hipervnculo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Pr="00F41380">
          <w:rPr>
            <w:rStyle w:val="Hipervnculo"/>
            <w:noProof/>
          </w:rPr>
          <w:t>Routes of acrylamide 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_Toc482797667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74508A" w:rsidRDefault="0074508A" w:rsidP="0074508A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482797668" w:history="1">
        <w:r w:rsidRPr="00F41380">
          <w:rPr>
            <w:rStyle w:val="Hipervnculo"/>
            <w:noProof/>
          </w:rPr>
          <w:t>1.4.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Pr="00F41380">
          <w:rPr>
            <w:rStyle w:val="Hipervnculo"/>
            <w:noProof/>
          </w:rPr>
          <w:t>Health risks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_Toc482797668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74508A" w:rsidRDefault="0074508A" w:rsidP="0074508A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482797669" w:history="1">
        <w:r w:rsidRPr="00F41380">
          <w:rPr>
            <w:rStyle w:val="Hipervnculo"/>
            <w:noProof/>
          </w:rPr>
          <w:t>1.5.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Pr="00F41380">
          <w:rPr>
            <w:rStyle w:val="Hipervnculo"/>
            <w:noProof/>
          </w:rPr>
          <w:t>Methods of acrylamide analysis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_Toc482797669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74508A" w:rsidRDefault="0074508A" w:rsidP="0074508A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482797670" w:history="1">
        <w:r w:rsidRPr="00F41380">
          <w:rPr>
            <w:rStyle w:val="Hipervnculo"/>
            <w:noProof/>
          </w:rPr>
          <w:t>1.6.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Pr="00F41380">
          <w:rPr>
            <w:rStyle w:val="Hipervnculo"/>
            <w:noProof/>
          </w:rPr>
          <w:t>Strategies to reduce acrylamide 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_Toc482797670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74508A" w:rsidRDefault="0074508A" w:rsidP="0074508A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482797671" w:history="1">
        <w:r w:rsidRPr="00F41380">
          <w:rPr>
            <w:rStyle w:val="Hipervnculo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Pr="00F41380">
          <w:rPr>
            <w:rStyle w:val="Hipervnculo"/>
            <w:noProof/>
          </w:rPr>
          <w:t>OBJECTIVES AND EXPERIMENTAL 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_Toc482797671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74508A" w:rsidRDefault="0074508A" w:rsidP="0074508A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482797672" w:history="1">
        <w:r w:rsidRPr="00F41380">
          <w:rPr>
            <w:rStyle w:val="Hipervnculo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Pr="00F41380">
          <w:rPr>
            <w:rStyle w:val="Hipervnculo"/>
            <w:noProof/>
          </w:rPr>
          <w:t>OBJECTIVES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_Toc482797672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74508A" w:rsidRDefault="0074508A" w:rsidP="0074508A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482797673" w:history="1">
        <w:r w:rsidRPr="00F41380">
          <w:rPr>
            <w:rStyle w:val="Hipervnculo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Pr="00F41380">
          <w:rPr>
            <w:rStyle w:val="Hipervnculo"/>
            <w:noProof/>
          </w:rPr>
          <w:t>EXPERIMENTAL 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_Toc482797673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74508A" w:rsidRDefault="0074508A" w:rsidP="0074508A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482797674" w:history="1">
        <w:r w:rsidRPr="00F41380">
          <w:rPr>
            <w:rStyle w:val="Hipervnculo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Pr="00F41380">
          <w:rPr>
            <w:rStyle w:val="Hipervnculo"/>
            <w:noProof/>
          </w:rPr>
          <w:t>EXPERIMENTAL METHODOLOGY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_Toc482797674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74508A" w:rsidRDefault="0074508A" w:rsidP="0074508A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482797675" w:history="1">
        <w:r w:rsidRPr="00F41380">
          <w:rPr>
            <w:rStyle w:val="Hipervnculo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Pr="00F41380">
          <w:rPr>
            <w:rStyle w:val="Hipervnculo"/>
            <w:noProof/>
          </w:rPr>
          <w:t>Sample preparation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_Toc482797675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74508A" w:rsidRDefault="0074508A" w:rsidP="0074508A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482797676" w:history="1">
        <w:r w:rsidRPr="00F41380">
          <w:rPr>
            <w:rStyle w:val="Hipervnculo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Pr="00F41380">
          <w:rPr>
            <w:rStyle w:val="Hipervnculo"/>
            <w:noProof/>
          </w:rPr>
          <w:t>Pyrolisys procedure or frying step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_Toc482797676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74508A" w:rsidRDefault="0074508A" w:rsidP="0074508A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482797677" w:history="1">
        <w:r w:rsidRPr="00F41380">
          <w:rPr>
            <w:rStyle w:val="Hipervnculo"/>
            <w:noProof/>
          </w:rPr>
          <w:t>3.3.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Pr="00F41380">
          <w:rPr>
            <w:rStyle w:val="Hipervnculo"/>
            <w:noProof/>
          </w:rPr>
          <w:t>In vitro simulated gastrointestinal digestion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_Toc482797677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74508A" w:rsidRDefault="0074508A" w:rsidP="0074508A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482797678" w:history="1">
        <w:r w:rsidRPr="00F41380">
          <w:rPr>
            <w:rStyle w:val="Hipervnculo"/>
            <w:noProof/>
          </w:rPr>
          <w:t>3.4.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Pr="00F41380">
          <w:rPr>
            <w:rStyle w:val="Hipervnculo"/>
            <w:noProof/>
          </w:rPr>
          <w:t>Analytical determinations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_Toc482797678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74508A" w:rsidRDefault="0074508A" w:rsidP="0074508A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482797679" w:history="1">
        <w:r w:rsidRPr="00F41380">
          <w:rPr>
            <w:rStyle w:val="Hipervnculo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Pr="00F41380">
          <w:rPr>
            <w:rStyle w:val="Hipervnculo"/>
            <w:noProof/>
          </w:rPr>
          <w:t>RESULTS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_Toc482797679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74508A" w:rsidRDefault="0074508A" w:rsidP="0074508A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482797680" w:history="1">
        <w:r w:rsidRPr="00F41380">
          <w:rPr>
            <w:rStyle w:val="Hipervnculo"/>
            <w:noProof/>
          </w:rPr>
          <w:t>4.1. EFFECT OF PRETREATMENTS AND AIR-FRYING, A NOVEL TECHNOLOGY, ON ACRYLAMIDE GENERATION IN FRIED POTATOES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_Toc482797680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74508A" w:rsidRDefault="0074508A" w:rsidP="0074508A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482797681" w:history="1">
        <w:r w:rsidRPr="00F41380">
          <w:rPr>
            <w:rStyle w:val="Hipervnculo"/>
            <w:noProof/>
          </w:rPr>
          <w:t>4.2. PROTECTIVE EFFECT OF CHITOSAN ON ACRYLAMIDE FORMATION IN MODEL AND BATTER SYSTEMS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_Toc482797681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74508A" w:rsidRDefault="0074508A" w:rsidP="0074508A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482797682" w:history="1">
        <w:r w:rsidRPr="00F41380">
          <w:rPr>
            <w:rStyle w:val="Hipervnculo"/>
            <w:noProof/>
          </w:rPr>
          <w:t>4.3. ACRYLAMIDE FORMATION AND QUALITY PROPERTIES OF CHITOSAN BASED BATTER FORMULATIONS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_Toc482797682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:rsidR="0074508A" w:rsidRDefault="0074508A" w:rsidP="0074508A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482797683" w:history="1">
        <w:r w:rsidRPr="00F41380">
          <w:rPr>
            <w:rStyle w:val="Hipervnculo"/>
            <w:noProof/>
          </w:rPr>
          <w:t>4.4. INFLUENCE OF CHITOSAN ON THERMAL, MICROSTRUCTURAL AND RHEOLOGICAL PROPERTIES OF RICE AND WHEAT FLOURS- BASED BATTERS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_Toc482797683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169</w:t>
        </w:r>
        <w:r>
          <w:rPr>
            <w:noProof/>
            <w:webHidden/>
          </w:rPr>
          <w:fldChar w:fldCharType="end"/>
        </w:r>
      </w:hyperlink>
    </w:p>
    <w:p w:rsidR="0074508A" w:rsidRDefault="0074508A" w:rsidP="0074508A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482797684" w:history="1">
        <w:r w:rsidRPr="00F41380">
          <w:rPr>
            <w:rStyle w:val="Hipervnculo"/>
            <w:noProof/>
          </w:rPr>
          <w:t>4.5. DIETARY ACRYLAMIDE: WHAT HAPPENS DURING DIGESTION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_Toc482797684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195</w:t>
        </w:r>
        <w:r>
          <w:rPr>
            <w:noProof/>
            <w:webHidden/>
          </w:rPr>
          <w:fldChar w:fldCharType="end"/>
        </w:r>
      </w:hyperlink>
    </w:p>
    <w:p w:rsidR="0074508A" w:rsidRDefault="0074508A" w:rsidP="0074508A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482797685" w:history="1">
        <w:r w:rsidRPr="00F41380">
          <w:rPr>
            <w:rStyle w:val="Hipervnculo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Pr="00F41380">
          <w:rPr>
            <w:rStyle w:val="Hipervnculo"/>
            <w:noProof/>
          </w:rPr>
          <w:t>CONCLUDING REMARKS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_Toc482797685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223</w:t>
        </w:r>
        <w:r>
          <w:rPr>
            <w:noProof/>
            <w:webHidden/>
          </w:rPr>
          <w:fldChar w:fldCharType="end"/>
        </w:r>
      </w:hyperlink>
    </w:p>
    <w:p w:rsidR="0074508A" w:rsidRDefault="0074508A" w:rsidP="0074508A">
      <w:pPr>
        <w:rPr>
          <w:b/>
          <w:i/>
        </w:rPr>
      </w:pPr>
      <w:r>
        <w:rPr>
          <w:b/>
          <w:i/>
        </w:rPr>
        <w:fldChar w:fldCharType="end"/>
      </w:r>
    </w:p>
    <w:p w:rsidR="00867AA3" w:rsidRDefault="0074508A"/>
    <w:sectPr w:rsidR="00867A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8A"/>
    <w:rsid w:val="00507987"/>
    <w:rsid w:val="0056275C"/>
    <w:rsid w:val="0074508A"/>
    <w:rsid w:val="007A330D"/>
    <w:rsid w:val="00E4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40F483-746D-43F4-9FCE-086EF63C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4508A"/>
    <w:pPr>
      <w:autoSpaceDE w:val="0"/>
      <w:autoSpaceDN w:val="0"/>
      <w:adjustRightInd w:val="0"/>
      <w:spacing w:after="120" w:line="360" w:lineRule="auto"/>
      <w:jc w:val="both"/>
    </w:pPr>
    <w:rPr>
      <w:rFonts w:ascii="Helvetica" w:eastAsia="Times New Roman" w:hAnsi="Helvetica" w:cs="Arial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4508A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74508A"/>
    <w:pPr>
      <w:widowControl w:val="0"/>
      <w:tabs>
        <w:tab w:val="left" w:pos="440"/>
        <w:tab w:val="right" w:leader="dot" w:pos="6663"/>
      </w:tabs>
      <w:spacing w:after="100"/>
      <w:ind w:right="142"/>
    </w:pPr>
  </w:style>
  <w:style w:type="paragraph" w:styleId="TDC2">
    <w:name w:val="toc 2"/>
    <w:basedOn w:val="Normal"/>
    <w:next w:val="Normal"/>
    <w:autoRedefine/>
    <w:uiPriority w:val="39"/>
    <w:unhideWhenUsed/>
    <w:rsid w:val="0074508A"/>
    <w:pPr>
      <w:tabs>
        <w:tab w:val="left" w:pos="880"/>
        <w:tab w:val="right" w:leader="dot" w:pos="6662"/>
      </w:tabs>
      <w:spacing w:after="100"/>
      <w:ind w:left="198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Sansano Tomás</dc:creator>
  <cp:keywords/>
  <dc:description/>
  <cp:lastModifiedBy>Mariola Sansano Tomás</cp:lastModifiedBy>
  <cp:revision>1</cp:revision>
  <cp:lastPrinted>2017-06-07T12:59:00Z</cp:lastPrinted>
  <dcterms:created xsi:type="dcterms:W3CDTF">2017-06-07T12:58:00Z</dcterms:created>
  <dcterms:modified xsi:type="dcterms:W3CDTF">2017-06-07T12:59:00Z</dcterms:modified>
</cp:coreProperties>
</file>