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 w:rsidR="002C6628" w:rsidRDefault="002C6628">
      <w:pPr>
        <w:ind w:left="708" w:firstLine="708"/>
        <w:rPr>
          <w:rFonts w:ascii="Gautami" w:hAnsi="Gautami" w:cs="Gautami"/>
          <w:b/>
          <w:sz w:val="44"/>
          <w:szCs w:val="44"/>
          <w:u w:val="single"/>
        </w:rPr>
      </w:pPr>
      <w:r>
        <w:rPr>
          <w:rFonts w:ascii="Gautami" w:hAnsi="Gautami" w:cs="Gautami"/>
          <w:b/>
          <w:sz w:val="44"/>
          <w:szCs w:val="44"/>
          <w:u w:val="single"/>
        </w:rPr>
        <w:t>Glosario de Geología</w:t>
      </w:r>
      <w:r w:rsidR="00D67745">
        <w:rPr>
          <w:rFonts w:ascii="Gautami" w:hAnsi="Gautami" w:cs="Gautami"/>
          <w:b/>
          <w:sz w:val="44"/>
          <w:szCs w:val="44"/>
          <w:u w:val="single"/>
        </w:rPr>
        <w:t xml:space="preserve"> Y Geotecnia</w:t>
      </w:r>
    </w:p>
    <w:p w:rsidR="002C6628" w:rsidRDefault="002C6628">
      <w:pPr>
        <w:ind w:left="1416" w:firstLine="708"/>
        <w:rPr>
          <w:rFonts w:ascii="Gautami" w:hAnsi="Gautami" w:cs="Gautami"/>
          <w:b/>
          <w:sz w:val="36"/>
          <w:szCs w:val="36"/>
        </w:rPr>
      </w:pPr>
    </w:p>
    <w:p w:rsidR="002C6628" w:rsidRDefault="00D67745">
      <w:pPr>
        <w:ind w:left="1416" w:firstLine="708"/>
        <w:rPr>
          <w:rFonts w:ascii="Gautami" w:hAnsi="Gautami" w:cs="Gautami"/>
          <w:b/>
          <w:sz w:val="36"/>
          <w:szCs w:val="36"/>
        </w:rPr>
      </w:pPr>
      <w:r>
        <w:rPr>
          <w:rFonts w:ascii="Gautami" w:hAnsi="Gautami" w:cs="Gautami"/>
          <w:b/>
          <w:sz w:val="36"/>
          <w:szCs w:val="36"/>
        </w:rPr>
        <w:t xml:space="preserve">            </w:t>
      </w:r>
      <w:r w:rsidR="002C6628">
        <w:rPr>
          <w:rFonts w:ascii="Gautami" w:hAnsi="Gautami" w:cs="Gautami"/>
          <w:b/>
          <w:sz w:val="36"/>
          <w:szCs w:val="36"/>
        </w:rPr>
        <w:t>Inglés – Español</w:t>
      </w: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D67745">
      <w:pPr>
        <w:ind w:left="2832"/>
        <w:rPr>
          <w:rFonts w:ascii="Gautami" w:hAnsi="Gautami" w:cs="Gautami"/>
          <w:b/>
          <w:sz w:val="32"/>
          <w:szCs w:val="32"/>
        </w:rPr>
      </w:pPr>
      <w:r>
        <w:rPr>
          <w:rFonts w:ascii="Gautami" w:hAnsi="Gautami" w:cs="Gautami"/>
          <w:b/>
          <w:sz w:val="36"/>
          <w:szCs w:val="36"/>
        </w:rPr>
        <w:t xml:space="preserve">              </w:t>
      </w:r>
      <w:r w:rsidR="002C6628">
        <w:rPr>
          <w:rFonts w:ascii="Gautami" w:hAnsi="Gautami" w:cs="Gautami"/>
          <w:b/>
          <w:sz w:val="36"/>
          <w:szCs w:val="36"/>
        </w:rPr>
        <w:t xml:space="preserve">  </w:t>
      </w:r>
      <w:proofErr w:type="gramStart"/>
      <w:r w:rsidR="002C6628">
        <w:rPr>
          <w:rFonts w:ascii="Gautami" w:hAnsi="Gautami" w:cs="Gautami"/>
          <w:b/>
          <w:sz w:val="32"/>
          <w:szCs w:val="32"/>
        </w:rPr>
        <w:t>por</w:t>
      </w:r>
      <w:proofErr w:type="gramEnd"/>
    </w:p>
    <w:p w:rsidR="002C6628" w:rsidRDefault="002C6628">
      <w:pPr>
        <w:ind w:left="2832"/>
        <w:rPr>
          <w:rFonts w:ascii="Gautami" w:hAnsi="Gautami" w:cs="Gautami"/>
          <w:b/>
          <w:sz w:val="32"/>
          <w:szCs w:val="32"/>
        </w:rPr>
      </w:pPr>
    </w:p>
    <w:p w:rsidR="002C6628" w:rsidRDefault="00D67745">
      <w:pPr>
        <w:ind w:left="2832" w:hanging="1392"/>
        <w:rPr>
          <w:rFonts w:ascii="Gautami" w:hAnsi="Gautami" w:cs="Gautami"/>
          <w:b/>
          <w:sz w:val="32"/>
          <w:szCs w:val="32"/>
        </w:rPr>
      </w:pPr>
      <w:r>
        <w:rPr>
          <w:rFonts w:ascii="Gautami" w:hAnsi="Gautami" w:cs="Gautami"/>
          <w:b/>
          <w:sz w:val="32"/>
          <w:szCs w:val="32"/>
        </w:rPr>
        <w:t xml:space="preserve">              </w:t>
      </w:r>
      <w:r w:rsidR="002C6628">
        <w:rPr>
          <w:rFonts w:ascii="Gautami" w:hAnsi="Gautami" w:cs="Gautami"/>
          <w:b/>
          <w:sz w:val="32"/>
          <w:szCs w:val="32"/>
        </w:rPr>
        <w:t xml:space="preserve">  Luis Angel Alonso Matilla</w:t>
      </w: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36"/>
          <w:szCs w:val="36"/>
        </w:rPr>
      </w:pPr>
    </w:p>
    <w:p w:rsidR="002C6628" w:rsidRDefault="002C6628">
      <w:pPr>
        <w:ind w:left="1416" w:firstLine="708"/>
        <w:rPr>
          <w:rFonts w:ascii="Gautami" w:hAnsi="Gautami" w:cs="Gautami"/>
          <w:b/>
          <w:sz w:val="28"/>
          <w:szCs w:val="28"/>
        </w:rPr>
      </w:pPr>
      <w:r>
        <w:rPr>
          <w:rFonts w:ascii="Gautami" w:hAnsi="Gautami" w:cs="Gautami"/>
          <w:b/>
          <w:sz w:val="36"/>
          <w:szCs w:val="36"/>
        </w:rPr>
        <w:tab/>
      </w:r>
      <w:r>
        <w:rPr>
          <w:rFonts w:ascii="Gautami" w:hAnsi="Gautami" w:cs="Gautami"/>
          <w:b/>
          <w:sz w:val="36"/>
          <w:szCs w:val="36"/>
        </w:rPr>
        <w:tab/>
      </w:r>
      <w:r>
        <w:rPr>
          <w:rFonts w:ascii="Gautami" w:hAnsi="Gautami" w:cs="Gautami"/>
          <w:b/>
          <w:sz w:val="36"/>
          <w:szCs w:val="36"/>
        </w:rPr>
        <w:tab/>
      </w:r>
      <w:r>
        <w:rPr>
          <w:rFonts w:ascii="Gautami" w:hAnsi="Gautami" w:cs="Gautami"/>
          <w:b/>
          <w:sz w:val="36"/>
          <w:szCs w:val="36"/>
        </w:rPr>
        <w:tab/>
      </w:r>
      <w:r>
        <w:rPr>
          <w:rFonts w:ascii="Gautami" w:hAnsi="Gautami" w:cs="Gautami"/>
          <w:b/>
          <w:sz w:val="36"/>
          <w:szCs w:val="36"/>
        </w:rPr>
        <w:tab/>
      </w:r>
      <w:r>
        <w:rPr>
          <w:rFonts w:ascii="Gautami" w:hAnsi="Gautami" w:cs="Gautami"/>
          <w:b/>
          <w:sz w:val="36"/>
          <w:szCs w:val="36"/>
        </w:rPr>
        <w:tab/>
      </w:r>
      <w:r w:rsidR="00D67745">
        <w:rPr>
          <w:rFonts w:ascii="Gautami" w:hAnsi="Gautami" w:cs="Gautami"/>
          <w:b/>
          <w:sz w:val="28"/>
          <w:szCs w:val="28"/>
        </w:rPr>
        <w:t>Valencia 2009</w:t>
      </w:r>
    </w:p>
    <w:p w:rsidR="002C6628" w:rsidRDefault="002C6628"/>
    <w:p w:rsidR="002C6628" w:rsidRDefault="002C6628"/>
    <w:p w:rsidR="002C6628" w:rsidRDefault="002C6628"/>
    <w:p w:rsidR="002C6628" w:rsidRDefault="002C6628"/>
    <w:p w:rsidR="002C6628" w:rsidRDefault="002C6628"/>
    <w:p w:rsidR="002C6628" w:rsidRDefault="002C6628">
      <w:pPr>
        <w:rPr>
          <w:b/>
        </w:rPr>
      </w:pPr>
      <w:r>
        <w:rPr>
          <w:b/>
        </w:rPr>
        <w:t>Al alumnado</w:t>
      </w:r>
    </w:p>
    <w:p w:rsidR="002C6628" w:rsidRDefault="002C6628"/>
    <w:p w:rsidR="002C6628" w:rsidRDefault="002C6628">
      <w:pPr>
        <w:jc w:val="both"/>
        <w:rPr>
          <w:sz w:val="20"/>
          <w:szCs w:val="20"/>
        </w:rPr>
      </w:pPr>
      <w:r>
        <w:rPr>
          <w:sz w:val="20"/>
          <w:szCs w:val="20"/>
        </w:rPr>
        <w:t xml:space="preserve">Desde la época de estudiante de la carrera de Ciencias Geológicas siempre me he encontrado con la inquietud de querer saber el significado en español, en castellano, de un término, de un concepto geológico, en inglés o en otro idioma – pero admitido en la terminología geológica internacional.-, y de cómo debería citarlo, si es que existe su denominación, en este idioma nuestro. </w:t>
      </w:r>
    </w:p>
    <w:p w:rsidR="002C6628" w:rsidRDefault="002C6628">
      <w:pPr>
        <w:jc w:val="both"/>
        <w:rPr>
          <w:sz w:val="20"/>
          <w:szCs w:val="20"/>
        </w:rPr>
      </w:pPr>
    </w:p>
    <w:p w:rsidR="002C6628" w:rsidRDefault="002C6628">
      <w:pPr>
        <w:jc w:val="both"/>
        <w:rPr>
          <w:sz w:val="20"/>
          <w:szCs w:val="20"/>
        </w:rPr>
      </w:pPr>
      <w:r>
        <w:rPr>
          <w:sz w:val="20"/>
          <w:szCs w:val="20"/>
        </w:rPr>
        <w:t xml:space="preserve">Pasaron los años y tras el manejo de diversos diccionarios, vocabularios, lexicones, he creído bueno que los estudiantes </w:t>
      </w:r>
      <w:r w:rsidR="001F3844">
        <w:rPr>
          <w:sz w:val="20"/>
          <w:szCs w:val="20"/>
        </w:rPr>
        <w:t>de Geología, de Geografía, de Ingeniería,</w:t>
      </w:r>
      <w:r w:rsidR="005536D8">
        <w:rPr>
          <w:sz w:val="20"/>
          <w:szCs w:val="20"/>
        </w:rPr>
        <w:t xml:space="preserve"> de Arquitectura</w:t>
      </w:r>
      <w:r w:rsidR="001F3844">
        <w:rPr>
          <w:sz w:val="20"/>
          <w:szCs w:val="20"/>
        </w:rPr>
        <w:t xml:space="preserve">, o de las ciencias de </w:t>
      </w:r>
      <w:smartTag w:uri="urn:schemas-microsoft-com:office:smarttags" w:element="PersonName">
        <w:smartTagPr>
          <w:attr w:name="ProductID" w:val="La Tierra"/>
        </w:smartTagPr>
        <w:r w:rsidR="001F3844">
          <w:rPr>
            <w:sz w:val="20"/>
            <w:szCs w:val="20"/>
          </w:rPr>
          <w:t>La Tierra</w:t>
        </w:r>
      </w:smartTag>
      <w:r w:rsidR="005536D8">
        <w:rPr>
          <w:sz w:val="20"/>
          <w:szCs w:val="20"/>
        </w:rPr>
        <w:t xml:space="preserve"> </w:t>
      </w:r>
      <w:r>
        <w:rPr>
          <w:sz w:val="20"/>
          <w:szCs w:val="20"/>
        </w:rPr>
        <w:t>pudieran contar con una colección-glosario inglés-español- que empezara a ser para ellos el inicio de su propio glosario.</w:t>
      </w:r>
    </w:p>
    <w:p w:rsidR="002C6628" w:rsidRDefault="002C6628">
      <w:pPr>
        <w:jc w:val="both"/>
        <w:rPr>
          <w:sz w:val="20"/>
          <w:szCs w:val="20"/>
        </w:rPr>
      </w:pPr>
    </w:p>
    <w:p w:rsidR="002C6628" w:rsidRDefault="002C6628">
      <w:pPr>
        <w:jc w:val="both"/>
        <w:rPr>
          <w:sz w:val="20"/>
          <w:szCs w:val="20"/>
        </w:rPr>
      </w:pPr>
      <w:r>
        <w:rPr>
          <w:sz w:val="20"/>
          <w:szCs w:val="20"/>
        </w:rPr>
        <w:t>No quiere ser un verdadero diccionario de Geología</w:t>
      </w:r>
      <w:r w:rsidR="005536D8">
        <w:rPr>
          <w:sz w:val="20"/>
          <w:szCs w:val="20"/>
        </w:rPr>
        <w:t xml:space="preserve"> y menos de Geología-Geotécnia</w:t>
      </w:r>
      <w:r>
        <w:rPr>
          <w:sz w:val="20"/>
          <w:szCs w:val="20"/>
        </w:rPr>
        <w:t>. Ya hay algunos y muy buenos, como</w:t>
      </w:r>
      <w:r w:rsidR="001F3844">
        <w:rPr>
          <w:sz w:val="20"/>
          <w:szCs w:val="20"/>
        </w:rPr>
        <w:t>,</w:t>
      </w:r>
      <w:r>
        <w:rPr>
          <w:sz w:val="20"/>
          <w:szCs w:val="20"/>
        </w:rPr>
        <w:t xml:space="preserve"> entre otros, los referenciados en el índice bibliográfico. Sino un manual que oriente a los alumnos</w:t>
      </w:r>
      <w:r w:rsidR="001F3844">
        <w:rPr>
          <w:sz w:val="20"/>
          <w:szCs w:val="20"/>
        </w:rPr>
        <w:t xml:space="preserve"> y a todo el que lo consulte</w:t>
      </w:r>
      <w:r>
        <w:rPr>
          <w:sz w:val="20"/>
          <w:szCs w:val="20"/>
        </w:rPr>
        <w:t xml:space="preserve"> acerca del sentido de cada término; lo que podríamos decir en argot -</w:t>
      </w:r>
      <w:r w:rsidRPr="005536D8">
        <w:rPr>
          <w:b/>
          <w:sz w:val="22"/>
          <w:szCs w:val="22"/>
        </w:rPr>
        <w:t>sobre el ‘de qué va’</w:t>
      </w:r>
      <w:r>
        <w:rPr>
          <w:sz w:val="20"/>
          <w:szCs w:val="20"/>
        </w:rPr>
        <w:t>.</w:t>
      </w:r>
    </w:p>
    <w:p w:rsidR="002C6628" w:rsidRDefault="002C6628">
      <w:pPr>
        <w:jc w:val="both"/>
        <w:rPr>
          <w:sz w:val="20"/>
          <w:szCs w:val="20"/>
        </w:rPr>
      </w:pPr>
    </w:p>
    <w:p w:rsidR="002C6628" w:rsidRDefault="002C6628">
      <w:pPr>
        <w:jc w:val="both"/>
        <w:rPr>
          <w:sz w:val="20"/>
          <w:szCs w:val="20"/>
        </w:rPr>
      </w:pPr>
      <w:r>
        <w:rPr>
          <w:sz w:val="20"/>
          <w:szCs w:val="20"/>
        </w:rPr>
        <w:t xml:space="preserve">Y sobre todo, y siempre que se pueda, de cómo se denomina en español.  Cuando esto no sea viable, con una o algunas palabras que o transcriban su correcto sentido o directamente empleen el concepto en tal idioma. (Y en último caso que el usuario emplee ambos a la vez; </w:t>
      </w:r>
      <w:r w:rsidRPr="005536D8">
        <w:rPr>
          <w:sz w:val="20"/>
          <w:szCs w:val="20"/>
          <w:u w:val="single"/>
        </w:rPr>
        <w:t>comunicarse es eso- comunicarse/ no solo emitir</w:t>
      </w:r>
      <w:r>
        <w:rPr>
          <w:sz w:val="20"/>
          <w:szCs w:val="20"/>
        </w:rPr>
        <w:t>.)</w:t>
      </w:r>
    </w:p>
    <w:p w:rsidR="002C6628" w:rsidRDefault="002C6628">
      <w:pPr>
        <w:jc w:val="both"/>
        <w:rPr>
          <w:sz w:val="20"/>
          <w:szCs w:val="20"/>
        </w:rPr>
      </w:pPr>
    </w:p>
    <w:p w:rsidR="002C6628" w:rsidRDefault="002C6628">
      <w:pPr>
        <w:jc w:val="both"/>
        <w:rPr>
          <w:sz w:val="20"/>
          <w:szCs w:val="20"/>
        </w:rPr>
      </w:pPr>
      <w:r>
        <w:rPr>
          <w:sz w:val="20"/>
          <w:szCs w:val="20"/>
        </w:rPr>
        <w:t xml:space="preserve">Además de este fin mostrado tengo otro que tal vez sea más personal. </w:t>
      </w:r>
    </w:p>
    <w:p w:rsidR="002C6628" w:rsidRDefault="002C6628">
      <w:pPr>
        <w:jc w:val="both"/>
        <w:rPr>
          <w:sz w:val="20"/>
          <w:szCs w:val="20"/>
        </w:rPr>
      </w:pPr>
    </w:p>
    <w:p w:rsidR="002C6628" w:rsidRDefault="002C6628">
      <w:pPr>
        <w:jc w:val="both"/>
        <w:rPr>
          <w:sz w:val="20"/>
          <w:szCs w:val="20"/>
        </w:rPr>
      </w:pPr>
      <w:r>
        <w:rPr>
          <w:sz w:val="20"/>
          <w:szCs w:val="20"/>
        </w:rPr>
        <w:t xml:space="preserve">La vida va pasando, y a medida que siguen los estudios, se acaba la época de Universidad como alumno y se inicia la de profesional. Cada uno se va especializando en las diversas temáticas de su quehacer y es allí donde va encontrando conceptos nuevos, expresiones diferentes, denominaciones que no conocimos en la etapa anterior de estudiante de la carrera. </w:t>
      </w:r>
    </w:p>
    <w:p w:rsidR="002C6628" w:rsidRDefault="002C6628">
      <w:pPr>
        <w:jc w:val="both"/>
        <w:rPr>
          <w:sz w:val="20"/>
          <w:szCs w:val="20"/>
        </w:rPr>
      </w:pPr>
    </w:p>
    <w:p w:rsidR="002C6628" w:rsidRDefault="002C6628">
      <w:pPr>
        <w:jc w:val="both"/>
        <w:rPr>
          <w:sz w:val="20"/>
          <w:szCs w:val="20"/>
        </w:rPr>
      </w:pPr>
      <w:r>
        <w:rPr>
          <w:sz w:val="20"/>
          <w:szCs w:val="20"/>
        </w:rPr>
        <w:t>Lo que quisiera, al concebir este lexicón abierto, es que cada uno lo fuese ampliando de forma personal. Ese es el final más útil. Corregir, lo que creáis mejorable, pero sobre todo ampliarlo, hacerlo vuestro.</w:t>
      </w:r>
    </w:p>
    <w:p w:rsidR="002C6628" w:rsidRDefault="002C6628">
      <w:pPr>
        <w:jc w:val="both"/>
        <w:rPr>
          <w:sz w:val="20"/>
          <w:szCs w:val="20"/>
        </w:rPr>
      </w:pPr>
    </w:p>
    <w:p w:rsidR="002C6628" w:rsidRDefault="002C6628">
      <w:pPr>
        <w:jc w:val="both"/>
        <w:rPr>
          <w:sz w:val="20"/>
          <w:szCs w:val="20"/>
        </w:rPr>
      </w:pPr>
      <w:r>
        <w:rPr>
          <w:sz w:val="20"/>
          <w:szCs w:val="20"/>
        </w:rPr>
        <w:t>Esta colección</w:t>
      </w:r>
      <w:r w:rsidR="005536D8">
        <w:rPr>
          <w:sz w:val="20"/>
          <w:szCs w:val="20"/>
        </w:rPr>
        <w:t>,</w:t>
      </w:r>
      <w:r>
        <w:rPr>
          <w:sz w:val="20"/>
          <w:szCs w:val="20"/>
        </w:rPr>
        <w:t xml:space="preserve"> yo os la empiezo con más de 43. 000 entradas- </w:t>
      </w:r>
      <w:r w:rsidR="005536D8">
        <w:rPr>
          <w:sz w:val="20"/>
          <w:szCs w:val="20"/>
        </w:rPr>
        <w:t>de Geología y hasta un total de</w:t>
      </w:r>
      <w:r w:rsidR="002A39D8">
        <w:rPr>
          <w:sz w:val="20"/>
          <w:szCs w:val="20"/>
        </w:rPr>
        <w:t xml:space="preserve"> más de 60.0</w:t>
      </w:r>
      <w:r w:rsidR="005536D8">
        <w:rPr>
          <w:sz w:val="20"/>
          <w:szCs w:val="20"/>
        </w:rPr>
        <w:t xml:space="preserve">00 con </w:t>
      </w:r>
      <w:r w:rsidR="001F3844">
        <w:rPr>
          <w:sz w:val="20"/>
          <w:szCs w:val="20"/>
        </w:rPr>
        <w:t xml:space="preserve">las específicas de </w:t>
      </w:r>
      <w:r w:rsidR="00A537E8">
        <w:rPr>
          <w:sz w:val="20"/>
          <w:szCs w:val="20"/>
        </w:rPr>
        <w:t xml:space="preserve">Prospección, Sísmica y Ciencias Asociadas, y de Carreteras, Cemento y Hormigón y </w:t>
      </w:r>
      <w:r w:rsidR="005536D8">
        <w:rPr>
          <w:sz w:val="20"/>
          <w:szCs w:val="20"/>
        </w:rPr>
        <w:t>Geotecnia, gracias</w:t>
      </w:r>
      <w:r w:rsidR="0094761B">
        <w:rPr>
          <w:sz w:val="20"/>
          <w:szCs w:val="20"/>
        </w:rPr>
        <w:t>,</w:t>
      </w:r>
      <w:r w:rsidR="005536D8">
        <w:rPr>
          <w:sz w:val="20"/>
          <w:szCs w:val="20"/>
        </w:rPr>
        <w:t xml:space="preserve"> en esto último</w:t>
      </w:r>
      <w:r w:rsidR="0094761B">
        <w:rPr>
          <w:sz w:val="20"/>
          <w:szCs w:val="20"/>
        </w:rPr>
        <w:t>,</w:t>
      </w:r>
      <w:r w:rsidR="005536D8">
        <w:rPr>
          <w:sz w:val="20"/>
          <w:szCs w:val="20"/>
        </w:rPr>
        <w:t xml:space="preserve"> a la colaboración del profesor D. José Bernardo Serón Gañez</w:t>
      </w:r>
      <w:r w:rsidR="00A537E8">
        <w:rPr>
          <w:sz w:val="20"/>
          <w:szCs w:val="20"/>
        </w:rPr>
        <w:t xml:space="preserve"> y de las profesoras María José Peludo y Carmen Castro</w:t>
      </w:r>
      <w:r w:rsidR="005536D8">
        <w:rPr>
          <w:sz w:val="20"/>
          <w:szCs w:val="20"/>
        </w:rPr>
        <w:t>. N</w:t>
      </w:r>
      <w:r>
        <w:rPr>
          <w:sz w:val="20"/>
          <w:szCs w:val="20"/>
        </w:rPr>
        <w:t>o es el número, es lo que pueda significar.</w:t>
      </w:r>
    </w:p>
    <w:p w:rsidR="002C6628" w:rsidRDefault="002C6628">
      <w:pPr>
        <w:jc w:val="both"/>
        <w:rPr>
          <w:sz w:val="20"/>
          <w:szCs w:val="20"/>
        </w:rPr>
      </w:pPr>
    </w:p>
    <w:p w:rsidR="002C6628" w:rsidRDefault="002C6628">
      <w:pPr>
        <w:jc w:val="both"/>
        <w:rPr>
          <w:sz w:val="20"/>
          <w:szCs w:val="20"/>
        </w:rPr>
      </w:pPr>
      <w:r>
        <w:rPr>
          <w:sz w:val="20"/>
          <w:szCs w:val="20"/>
        </w:rPr>
        <w:t>Y es, a partir de ahora, cuando, con madurez de tu experiencia, has de inte</w:t>
      </w:r>
      <w:r w:rsidR="00A537E8">
        <w:rPr>
          <w:sz w:val="20"/>
          <w:szCs w:val="20"/>
        </w:rPr>
        <w:t xml:space="preserve">ntar llegar a </w:t>
      </w:r>
      <w:proofErr w:type="gramStart"/>
      <w:r w:rsidR="00A537E8">
        <w:rPr>
          <w:sz w:val="20"/>
          <w:szCs w:val="20"/>
        </w:rPr>
        <w:t>..</w:t>
      </w:r>
      <w:proofErr w:type="gramEnd"/>
      <w:r w:rsidR="00A537E8">
        <w:rPr>
          <w:sz w:val="20"/>
          <w:szCs w:val="20"/>
        </w:rPr>
        <w:t xml:space="preserve"> 6</w:t>
      </w:r>
      <w:r w:rsidR="002A39D8">
        <w:rPr>
          <w:sz w:val="20"/>
          <w:szCs w:val="20"/>
        </w:rPr>
        <w:t>5</w:t>
      </w:r>
      <w:r>
        <w:rPr>
          <w:sz w:val="20"/>
          <w:szCs w:val="20"/>
        </w:rPr>
        <w:t>.000</w:t>
      </w:r>
      <w:r w:rsidR="00A537E8">
        <w:rPr>
          <w:sz w:val="20"/>
          <w:szCs w:val="20"/>
        </w:rPr>
        <w:t xml:space="preserve"> ¿?</w:t>
      </w:r>
      <w:r>
        <w:rPr>
          <w:sz w:val="20"/>
          <w:szCs w:val="20"/>
        </w:rPr>
        <w:t>. No es el número, es lo que te indica de ti mismo.</w:t>
      </w:r>
    </w:p>
    <w:p w:rsidR="002C6628" w:rsidRDefault="002C6628">
      <w:pPr>
        <w:jc w:val="both"/>
        <w:rPr>
          <w:sz w:val="20"/>
          <w:szCs w:val="20"/>
        </w:rPr>
      </w:pPr>
    </w:p>
    <w:p w:rsidR="005536D8" w:rsidRDefault="005536D8">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rPr>
          <w:sz w:val="20"/>
          <w:szCs w:val="20"/>
        </w:rPr>
      </w:pPr>
    </w:p>
    <w:p w:rsidR="00CC7E34" w:rsidRDefault="00CC7E34">
      <w:pPr>
        <w:spacing w:line="278" w:lineRule="exact"/>
        <w:jc w:val="both"/>
      </w:pPr>
    </w:p>
    <w:p w:rsidR="002C6628" w:rsidRDefault="002C6628">
      <w:pPr>
        <w:spacing w:line="278" w:lineRule="exact"/>
        <w:jc w:val="both"/>
        <w:rPr>
          <w:b/>
          <w:u w:val="single"/>
        </w:rPr>
      </w:pPr>
      <w:r>
        <w:rPr>
          <w:b/>
          <w:u w:val="single"/>
        </w:rPr>
        <w:t xml:space="preserve">Introducción </w:t>
      </w:r>
    </w:p>
    <w:p w:rsidR="002C6628" w:rsidRDefault="002C6628">
      <w:pPr>
        <w:spacing w:line="278" w:lineRule="exact"/>
      </w:pPr>
    </w:p>
    <w:p w:rsidR="002C6628" w:rsidRDefault="002C6628">
      <w:pPr>
        <w:spacing w:line="235" w:lineRule="exact"/>
        <w:jc w:val="both"/>
        <w:rPr>
          <w:sz w:val="22"/>
          <w:szCs w:val="22"/>
        </w:rPr>
      </w:pPr>
      <w:r>
        <w:rPr>
          <w:sz w:val="22"/>
          <w:szCs w:val="22"/>
        </w:rPr>
        <w:t>Los términos listados en este Glosario son de otras publicaciones, algunas de ellas referidas en la bibliografía del final.</w:t>
      </w:r>
    </w:p>
    <w:p w:rsidR="002C6628" w:rsidRDefault="002C6628">
      <w:pPr>
        <w:spacing w:line="235" w:lineRule="exact"/>
        <w:jc w:val="both"/>
        <w:rPr>
          <w:sz w:val="22"/>
          <w:szCs w:val="22"/>
        </w:rPr>
      </w:pPr>
      <w:r>
        <w:rPr>
          <w:sz w:val="22"/>
          <w:szCs w:val="22"/>
        </w:rPr>
        <w:t>Los términos procedentes de lenguas no inglesas han sido incluidos por haber sido citados por diversos autores., y en algunos casos no tienen una única acepción en castellano.</w:t>
      </w:r>
    </w:p>
    <w:p w:rsidR="002C6628" w:rsidRDefault="002C6628">
      <w:pPr>
        <w:spacing w:line="235" w:lineRule="exact"/>
        <w:jc w:val="both"/>
        <w:rPr>
          <w:sz w:val="22"/>
          <w:szCs w:val="22"/>
        </w:rPr>
      </w:pPr>
      <w:r>
        <w:rPr>
          <w:sz w:val="22"/>
          <w:szCs w:val="22"/>
        </w:rPr>
        <w:t>Se mantienen muchos términos obsoletos, por lo que tienen de valiosos para lectores que emplean publicaciones antiguas. Y en algunos casos se acondicionan las ac</w:t>
      </w:r>
      <w:r w:rsidR="00EE6AA6">
        <w:rPr>
          <w:sz w:val="22"/>
          <w:szCs w:val="22"/>
        </w:rPr>
        <w:t>epciones regionales o populares.</w:t>
      </w:r>
    </w:p>
    <w:p w:rsidR="002C6628" w:rsidRDefault="002C6628">
      <w:pPr>
        <w:spacing w:before="28" w:line="220" w:lineRule="exact"/>
        <w:jc w:val="both"/>
        <w:rPr>
          <w:i/>
          <w:iCs/>
          <w:sz w:val="28"/>
          <w:szCs w:val="22"/>
        </w:rPr>
      </w:pPr>
      <w:smartTag w:uri="urn:schemas-microsoft-com:office:smarttags" w:element="PersonName">
        <w:smartTagPr>
          <w:attr w:name="ProductID" w:val="La Alfabetizaci￳n"/>
        </w:smartTagPr>
        <w:r>
          <w:rPr>
            <w:bCs/>
            <w:sz w:val="22"/>
            <w:szCs w:val="22"/>
          </w:rPr>
          <w:t>La Alfabetización</w:t>
        </w:r>
      </w:smartTag>
      <w:r>
        <w:rPr>
          <w:bCs/>
          <w:sz w:val="22"/>
          <w:szCs w:val="22"/>
        </w:rPr>
        <w:t>: es estrictamente letra a letra.</w:t>
      </w:r>
      <w:r>
        <w:rPr>
          <w:b/>
          <w:bCs/>
          <w:sz w:val="22"/>
          <w:szCs w:val="22"/>
        </w:rPr>
        <w:t xml:space="preserve"> </w:t>
      </w:r>
      <w:r>
        <w:rPr>
          <w:sz w:val="22"/>
          <w:szCs w:val="22"/>
        </w:rPr>
        <w:t xml:space="preserve">En el caso de la letra Ch se sitúa dentro de </w:t>
      </w:r>
      <w:smartTag w:uri="urn:schemas-microsoft-com:office:smarttags" w:element="PersonName">
        <w:smartTagPr>
          <w:attr w:name="ProductID" w:val="la C"/>
        </w:smartTagPr>
        <w:r>
          <w:rPr>
            <w:sz w:val="22"/>
            <w:szCs w:val="22"/>
          </w:rPr>
          <w:t>la C</w:t>
        </w:r>
      </w:smartTag>
      <w:r>
        <w:rPr>
          <w:sz w:val="22"/>
          <w:szCs w:val="22"/>
        </w:rPr>
        <w:t xml:space="preserve"> por su procedencia de los vocablos en inglés. Y así detrás de ‘c-glide’ se encuentra ‘chabazite’.    La letra </w:t>
      </w:r>
      <w:r>
        <w:rPr>
          <w:b/>
          <w:bCs/>
          <w:sz w:val="22"/>
          <w:szCs w:val="22"/>
        </w:rPr>
        <w:t>ñ</w:t>
      </w:r>
      <w:r>
        <w:rPr>
          <w:sz w:val="22"/>
          <w:szCs w:val="22"/>
        </w:rPr>
        <w:t xml:space="preserve"> no posee correspondencia en inglés.</w:t>
      </w:r>
    </w:p>
    <w:p w:rsidR="002C6628" w:rsidRDefault="002C6628">
      <w:pPr>
        <w:spacing w:line="244" w:lineRule="exact"/>
        <w:jc w:val="both"/>
        <w:rPr>
          <w:bCs/>
          <w:sz w:val="22"/>
          <w:szCs w:val="22"/>
        </w:rPr>
      </w:pPr>
      <w:r>
        <w:rPr>
          <w:bCs/>
          <w:sz w:val="22"/>
          <w:szCs w:val="22"/>
        </w:rPr>
        <w:t>Las definiciones y significados múltiples para un término se indican por /, o por /</w:t>
      </w:r>
      <w:proofErr w:type="gramStart"/>
      <w:r>
        <w:rPr>
          <w:bCs/>
          <w:sz w:val="22"/>
          <w:szCs w:val="22"/>
        </w:rPr>
        <w:t>..</w:t>
      </w:r>
      <w:proofErr w:type="gramEnd"/>
    </w:p>
    <w:p w:rsidR="00EE6AA6" w:rsidRDefault="00EE6AA6">
      <w:pPr>
        <w:spacing w:line="244" w:lineRule="exact"/>
        <w:jc w:val="both"/>
        <w:rPr>
          <w:sz w:val="22"/>
          <w:szCs w:val="22"/>
        </w:rPr>
      </w:pPr>
      <w:r>
        <w:rPr>
          <w:bCs/>
          <w:sz w:val="22"/>
          <w:szCs w:val="22"/>
        </w:rPr>
        <w:t xml:space="preserve">En la explicación en castellano, limitada a una sola línea, si una palabra se repite solo se indica con la letra con la que comienza y un punto. </w:t>
      </w:r>
    </w:p>
    <w:p w:rsidR="002C6628" w:rsidRDefault="002C6628">
      <w:pPr>
        <w:spacing w:line="235" w:lineRule="exact"/>
        <w:jc w:val="both"/>
        <w:rPr>
          <w:bCs/>
          <w:sz w:val="22"/>
          <w:szCs w:val="22"/>
        </w:rPr>
      </w:pPr>
      <w:r>
        <w:rPr>
          <w:bCs/>
          <w:sz w:val="22"/>
          <w:szCs w:val="22"/>
        </w:rPr>
        <w:t>Los nombres de minerales, en su mayoría terminados e</w:t>
      </w:r>
      <w:r w:rsidR="004971BB">
        <w:rPr>
          <w:bCs/>
          <w:sz w:val="22"/>
          <w:szCs w:val="22"/>
        </w:rPr>
        <w:t>n ‘ita’, no han sido explicados</w:t>
      </w:r>
      <w:r w:rsidR="00490281">
        <w:rPr>
          <w:bCs/>
          <w:sz w:val="22"/>
          <w:szCs w:val="22"/>
        </w:rPr>
        <w:t xml:space="preserve"> en su etimología o propiedades mineralógicas-cristalográficas, etc</w:t>
      </w:r>
      <w:proofErr w:type="gramStart"/>
      <w:r w:rsidR="00490281">
        <w:rPr>
          <w:bCs/>
          <w:sz w:val="22"/>
          <w:szCs w:val="22"/>
        </w:rPr>
        <w:t>.</w:t>
      </w:r>
      <w:r>
        <w:rPr>
          <w:bCs/>
          <w:sz w:val="22"/>
          <w:szCs w:val="22"/>
        </w:rPr>
        <w:t xml:space="preserve"> </w:t>
      </w:r>
      <w:r w:rsidR="00490281">
        <w:rPr>
          <w:bCs/>
          <w:sz w:val="22"/>
          <w:szCs w:val="22"/>
        </w:rPr>
        <w:t>.</w:t>
      </w:r>
      <w:proofErr w:type="gramEnd"/>
      <w:r w:rsidR="001F3844">
        <w:rPr>
          <w:bCs/>
          <w:sz w:val="22"/>
          <w:szCs w:val="22"/>
        </w:rPr>
        <w:t xml:space="preserve">, tan solo en ocasiones se han incluido otros nombres con los que oficialmente se les conoce. </w:t>
      </w:r>
      <w:r w:rsidR="00490281">
        <w:rPr>
          <w:bCs/>
          <w:sz w:val="22"/>
          <w:szCs w:val="22"/>
        </w:rPr>
        <w:t xml:space="preserve"> S</w:t>
      </w:r>
      <w:r w:rsidR="004971BB">
        <w:rPr>
          <w:bCs/>
          <w:sz w:val="22"/>
          <w:szCs w:val="22"/>
        </w:rPr>
        <w:t xml:space="preserve">u formulación ha sido simplificada para tener una ‘idea’ de la composición mineral, </w:t>
      </w:r>
      <w:r w:rsidR="004971BB" w:rsidRPr="004971BB">
        <w:rPr>
          <w:bCs/>
          <w:sz w:val="22"/>
          <w:szCs w:val="22"/>
          <w:u w:val="single"/>
        </w:rPr>
        <w:t xml:space="preserve">a </w:t>
      </w:r>
      <w:r w:rsidR="004971BB" w:rsidRPr="004971BB">
        <w:rPr>
          <w:b/>
          <w:bCs/>
          <w:sz w:val="22"/>
          <w:szCs w:val="22"/>
          <w:u w:val="single"/>
        </w:rPr>
        <w:t>excepción de los silicatos, siliciuros</w:t>
      </w:r>
      <w:r w:rsidR="001F3844">
        <w:rPr>
          <w:bCs/>
          <w:sz w:val="22"/>
          <w:szCs w:val="22"/>
          <w:u w:val="single"/>
        </w:rPr>
        <w:t>…</w:t>
      </w:r>
      <w:r w:rsidR="004971BB">
        <w:rPr>
          <w:bCs/>
          <w:sz w:val="22"/>
          <w:szCs w:val="22"/>
        </w:rPr>
        <w:t xml:space="preserve"> en los que tras el nombre del mineral y la naturaleza del término -(min</w:t>
      </w:r>
      <w:proofErr w:type="gramStart"/>
      <w:r w:rsidR="004971BB">
        <w:rPr>
          <w:bCs/>
          <w:sz w:val="22"/>
          <w:szCs w:val="22"/>
        </w:rPr>
        <w:t>)(</w:t>
      </w:r>
      <w:proofErr w:type="gramEnd"/>
      <w:r w:rsidR="004971BB">
        <w:rPr>
          <w:bCs/>
          <w:sz w:val="22"/>
          <w:szCs w:val="22"/>
        </w:rPr>
        <w:t>min.-roca)- solo en ocasiones se acompaña de una corta referencia mineral, no su fórmula, (con lo que es fácil deducir el ‘de qué va’ de su composición</w:t>
      </w:r>
      <w:r w:rsidR="00EE6AA6">
        <w:rPr>
          <w:bCs/>
          <w:sz w:val="22"/>
          <w:szCs w:val="22"/>
        </w:rPr>
        <w:t xml:space="preserve"> con base silícea</w:t>
      </w:r>
      <w:r w:rsidR="002D1FAE">
        <w:rPr>
          <w:bCs/>
          <w:sz w:val="22"/>
          <w:szCs w:val="22"/>
        </w:rPr>
        <w:t>).</w:t>
      </w:r>
      <w:r w:rsidR="004971BB">
        <w:rPr>
          <w:bCs/>
          <w:sz w:val="22"/>
          <w:szCs w:val="22"/>
        </w:rPr>
        <w:t xml:space="preserve">  </w:t>
      </w:r>
      <w:r w:rsidR="002D1FAE">
        <w:rPr>
          <w:bCs/>
          <w:sz w:val="22"/>
          <w:szCs w:val="22"/>
        </w:rPr>
        <w:t>P</w:t>
      </w:r>
      <w:r>
        <w:rPr>
          <w:bCs/>
          <w:sz w:val="22"/>
          <w:szCs w:val="22"/>
        </w:rPr>
        <w:t>ero</w:t>
      </w:r>
      <w:r w:rsidR="002D1FAE">
        <w:rPr>
          <w:bCs/>
          <w:sz w:val="22"/>
          <w:szCs w:val="22"/>
        </w:rPr>
        <w:t xml:space="preserve"> siempre</w:t>
      </w:r>
      <w:r>
        <w:rPr>
          <w:bCs/>
          <w:sz w:val="22"/>
          <w:szCs w:val="22"/>
        </w:rPr>
        <w:t xml:space="preserve"> su denominación responde a la normativa de acepción oficial.</w:t>
      </w:r>
      <w:r w:rsidR="002D1FAE">
        <w:rPr>
          <w:bCs/>
          <w:sz w:val="22"/>
          <w:szCs w:val="22"/>
        </w:rPr>
        <w:t xml:space="preserve"> Cuando no ha sido admitida una denominación, se indica con un (térm. n. adm.) ‘término no admitido’</w:t>
      </w:r>
      <w:r w:rsidR="00490281">
        <w:rPr>
          <w:bCs/>
          <w:sz w:val="22"/>
          <w:szCs w:val="22"/>
        </w:rPr>
        <w:t xml:space="preserve">, </w:t>
      </w:r>
      <w:r w:rsidR="002D1FAE">
        <w:rPr>
          <w:bCs/>
          <w:sz w:val="22"/>
          <w:szCs w:val="22"/>
        </w:rPr>
        <w:t xml:space="preserve"> o (nomb. no acept)  ‘nombre no aceptado’.</w:t>
      </w:r>
    </w:p>
    <w:p w:rsidR="002C6628" w:rsidRDefault="002C6628">
      <w:pPr>
        <w:spacing w:line="235" w:lineRule="exact"/>
        <w:jc w:val="both"/>
        <w:rPr>
          <w:bCs/>
          <w:sz w:val="22"/>
          <w:szCs w:val="22"/>
        </w:rPr>
      </w:pPr>
      <w:r>
        <w:rPr>
          <w:bCs/>
          <w:sz w:val="22"/>
          <w:szCs w:val="22"/>
        </w:rPr>
        <w:t>Los conceptos de terminología básica no han sido descritos, tan solo se han indicado otras acepciones.</w:t>
      </w:r>
    </w:p>
    <w:p w:rsidR="002C6628" w:rsidRDefault="002C6628">
      <w:pPr>
        <w:spacing w:line="235" w:lineRule="exact"/>
        <w:jc w:val="both"/>
        <w:rPr>
          <w:bCs/>
          <w:sz w:val="22"/>
          <w:szCs w:val="22"/>
        </w:rPr>
      </w:pPr>
      <w:r>
        <w:rPr>
          <w:bCs/>
          <w:sz w:val="22"/>
          <w:szCs w:val="22"/>
        </w:rPr>
        <w:t>Los términos de uso en Biología, Botánica, Zoología, aunque el glosario es de Geología</w:t>
      </w:r>
      <w:r w:rsidR="00490281">
        <w:rPr>
          <w:bCs/>
          <w:sz w:val="22"/>
          <w:szCs w:val="22"/>
        </w:rPr>
        <w:t xml:space="preserve"> -Geotecnia</w:t>
      </w:r>
      <w:r>
        <w:rPr>
          <w:bCs/>
          <w:sz w:val="22"/>
          <w:szCs w:val="22"/>
        </w:rPr>
        <w:t xml:space="preserve">, se han añadido –con carácter tan solo orientativo - por su posible uso en estudios de Paleontología. Pero en ciertos casos pueden tener muchas más acepciones terminológicas y/o significados en cada una de esas ciencias  </w:t>
      </w:r>
    </w:p>
    <w:p w:rsidR="002C6628" w:rsidRDefault="002C6628">
      <w:pPr>
        <w:spacing w:line="235" w:lineRule="exact"/>
        <w:jc w:val="both"/>
        <w:rPr>
          <w:sz w:val="22"/>
          <w:szCs w:val="22"/>
        </w:rPr>
      </w:pPr>
      <w:r>
        <w:rPr>
          <w:bCs/>
          <w:sz w:val="22"/>
          <w:szCs w:val="22"/>
        </w:rPr>
        <w:t>Los corchetes incluyen etiquetas para términos que tienen significados en más de un asunto</w:t>
      </w:r>
      <w:r>
        <w:rPr>
          <w:b/>
          <w:bCs/>
          <w:sz w:val="22"/>
          <w:szCs w:val="22"/>
        </w:rPr>
        <w:t xml:space="preserve">. </w:t>
      </w:r>
      <w:r>
        <w:rPr>
          <w:sz w:val="22"/>
          <w:szCs w:val="22"/>
        </w:rPr>
        <w:t xml:space="preserve">Por ejemplo, cabeza [costa], cabeza [movimiento de masa], y cabeza [paleont]. Cada uno es tratado como una entrada separada. </w:t>
      </w:r>
    </w:p>
    <w:p w:rsidR="002C6628" w:rsidRDefault="002C6628">
      <w:pPr>
        <w:spacing w:line="235" w:lineRule="exact"/>
        <w:jc w:val="both"/>
        <w:rPr>
          <w:sz w:val="22"/>
          <w:szCs w:val="22"/>
        </w:rPr>
      </w:pPr>
      <w:r>
        <w:rPr>
          <w:sz w:val="22"/>
          <w:szCs w:val="22"/>
        </w:rPr>
        <w:t xml:space="preserve">Muchas etiquetas, por ejemplo [costa], son autoexplicativas, pero muchas otras son </w:t>
      </w:r>
      <w:r>
        <w:rPr>
          <w:b/>
          <w:sz w:val="22"/>
          <w:szCs w:val="22"/>
        </w:rPr>
        <w:t>abreviaturas</w:t>
      </w:r>
      <w:r>
        <w:rPr>
          <w:sz w:val="22"/>
          <w:szCs w:val="22"/>
        </w:rPr>
        <w:t xml:space="preserve">, </w:t>
      </w:r>
    </w:p>
    <w:p w:rsidR="002C6628" w:rsidRDefault="002C6628">
      <w:pPr>
        <w:spacing w:line="235" w:lineRule="exact"/>
        <w:jc w:val="both"/>
        <w:rPr>
          <w:sz w:val="22"/>
          <w:szCs w:val="22"/>
        </w:rPr>
      </w:pPr>
    </w:p>
    <w:p w:rsidR="002C6628" w:rsidRDefault="002C6628">
      <w:pPr>
        <w:spacing w:line="235" w:lineRule="exact"/>
        <w:jc w:val="both"/>
        <w:rPr>
          <w:b/>
          <w:sz w:val="22"/>
          <w:szCs w:val="22"/>
        </w:rPr>
      </w:pPr>
      <w:r>
        <w:rPr>
          <w:b/>
          <w:sz w:val="22"/>
          <w:szCs w:val="22"/>
        </w:rPr>
        <w:t>Abreviaturas más frecuentes</w:t>
      </w:r>
    </w:p>
    <w:p w:rsidR="002C6628" w:rsidRDefault="002C6628">
      <w:pPr>
        <w:spacing w:line="235" w:lineRule="exact"/>
        <w:jc w:val="both"/>
        <w:rPr>
          <w:sz w:val="22"/>
          <w:szCs w:val="22"/>
        </w:rPr>
      </w:pPr>
      <w:r>
        <w:rPr>
          <w:sz w:val="22"/>
          <w:szCs w:val="22"/>
        </w:rPr>
        <w:t xml:space="preserve">arco-arqueología </w:t>
      </w:r>
    </w:p>
    <w:p w:rsidR="002C6628" w:rsidRDefault="002C6628">
      <w:pPr>
        <w:spacing w:before="14" w:line="235" w:lineRule="exact"/>
        <w:jc w:val="both"/>
        <w:rPr>
          <w:sz w:val="22"/>
          <w:szCs w:val="22"/>
        </w:rPr>
      </w:pPr>
      <w:proofErr w:type="gramStart"/>
      <w:r>
        <w:rPr>
          <w:sz w:val="22"/>
          <w:szCs w:val="22"/>
        </w:rPr>
        <w:t>astrogeol</w:t>
      </w:r>
      <w:proofErr w:type="gramEnd"/>
      <w:r>
        <w:rPr>
          <w:sz w:val="22"/>
          <w:szCs w:val="22"/>
        </w:rPr>
        <w:t xml:space="preserve"> - astrogeología </w:t>
      </w:r>
    </w:p>
    <w:p w:rsidR="002C6628" w:rsidRDefault="002C6628">
      <w:pPr>
        <w:spacing w:before="14" w:line="235" w:lineRule="exact"/>
        <w:jc w:val="both"/>
        <w:rPr>
          <w:sz w:val="22"/>
          <w:szCs w:val="22"/>
        </w:rPr>
      </w:pPr>
      <w:proofErr w:type="gramStart"/>
      <w:r>
        <w:rPr>
          <w:sz w:val="22"/>
          <w:szCs w:val="22"/>
        </w:rPr>
        <w:t>astron-astronomía</w:t>
      </w:r>
      <w:proofErr w:type="gramEnd"/>
      <w:r>
        <w:rPr>
          <w:sz w:val="22"/>
          <w:szCs w:val="22"/>
        </w:rPr>
        <w:t xml:space="preserve"> </w:t>
      </w:r>
    </w:p>
    <w:p w:rsidR="002C6628" w:rsidRDefault="002C6628">
      <w:pPr>
        <w:spacing w:before="14" w:line="235" w:lineRule="exact"/>
        <w:jc w:val="both"/>
        <w:rPr>
          <w:sz w:val="22"/>
          <w:szCs w:val="22"/>
        </w:rPr>
      </w:pPr>
      <w:proofErr w:type="gramStart"/>
      <w:r>
        <w:rPr>
          <w:sz w:val="22"/>
          <w:szCs w:val="22"/>
        </w:rPr>
        <w:t>biol</w:t>
      </w:r>
      <w:proofErr w:type="gramEnd"/>
      <w:r>
        <w:rPr>
          <w:sz w:val="22"/>
          <w:szCs w:val="22"/>
        </w:rPr>
        <w:t xml:space="preserve"> –biología, término biológico</w:t>
      </w:r>
    </w:p>
    <w:p w:rsidR="002C6628" w:rsidRDefault="002C6628">
      <w:pPr>
        <w:spacing w:before="14" w:line="235" w:lineRule="exact"/>
        <w:jc w:val="both"/>
        <w:rPr>
          <w:sz w:val="22"/>
          <w:szCs w:val="22"/>
        </w:rPr>
      </w:pPr>
      <w:proofErr w:type="gramStart"/>
      <w:r>
        <w:rPr>
          <w:sz w:val="22"/>
          <w:szCs w:val="22"/>
        </w:rPr>
        <w:t>bot</w:t>
      </w:r>
      <w:proofErr w:type="gramEnd"/>
      <w:r>
        <w:rPr>
          <w:sz w:val="22"/>
          <w:szCs w:val="22"/>
        </w:rPr>
        <w:t xml:space="preserve"> –botánica, término botánico </w:t>
      </w:r>
    </w:p>
    <w:p w:rsidR="002C6628" w:rsidRDefault="002C6628">
      <w:pPr>
        <w:spacing w:before="33" w:line="220" w:lineRule="exact"/>
        <w:jc w:val="both"/>
        <w:rPr>
          <w:sz w:val="22"/>
          <w:szCs w:val="22"/>
        </w:rPr>
      </w:pPr>
      <w:proofErr w:type="gramStart"/>
      <w:r>
        <w:rPr>
          <w:sz w:val="22"/>
          <w:szCs w:val="22"/>
        </w:rPr>
        <w:t>cart</w:t>
      </w:r>
      <w:proofErr w:type="gramEnd"/>
      <w:r>
        <w:rPr>
          <w:sz w:val="22"/>
          <w:szCs w:val="22"/>
        </w:rPr>
        <w:t xml:space="preserve"> -cartografía </w:t>
      </w:r>
    </w:p>
    <w:p w:rsidR="002C6628" w:rsidRDefault="002C6628">
      <w:pPr>
        <w:spacing w:before="33" w:line="220" w:lineRule="exact"/>
        <w:jc w:val="both"/>
        <w:rPr>
          <w:sz w:val="22"/>
          <w:szCs w:val="22"/>
        </w:rPr>
      </w:pPr>
      <w:proofErr w:type="gramStart"/>
      <w:r>
        <w:rPr>
          <w:sz w:val="22"/>
          <w:szCs w:val="22"/>
        </w:rPr>
        <w:t>quím</w:t>
      </w:r>
      <w:proofErr w:type="gramEnd"/>
      <w:r>
        <w:rPr>
          <w:sz w:val="22"/>
          <w:szCs w:val="22"/>
        </w:rPr>
        <w:t xml:space="preserve"> -química </w:t>
      </w:r>
    </w:p>
    <w:p w:rsidR="002C6628" w:rsidRDefault="002C6628">
      <w:pPr>
        <w:spacing w:before="19" w:line="220" w:lineRule="exact"/>
        <w:jc w:val="both"/>
        <w:rPr>
          <w:sz w:val="22"/>
          <w:szCs w:val="22"/>
        </w:rPr>
      </w:pPr>
      <w:proofErr w:type="gramStart"/>
      <w:r>
        <w:rPr>
          <w:sz w:val="22"/>
          <w:szCs w:val="22"/>
        </w:rPr>
        <w:t>clim</w:t>
      </w:r>
      <w:proofErr w:type="gramEnd"/>
      <w:r>
        <w:rPr>
          <w:sz w:val="22"/>
          <w:szCs w:val="22"/>
        </w:rPr>
        <w:t xml:space="preserve"> -climatología </w:t>
      </w:r>
    </w:p>
    <w:p w:rsidR="006A1BAA" w:rsidRDefault="006A1BAA">
      <w:pPr>
        <w:spacing w:before="28" w:line="220" w:lineRule="exact"/>
        <w:jc w:val="both"/>
        <w:rPr>
          <w:sz w:val="22"/>
          <w:szCs w:val="22"/>
        </w:rPr>
      </w:pPr>
      <w:proofErr w:type="gramStart"/>
      <w:r>
        <w:rPr>
          <w:sz w:val="22"/>
          <w:szCs w:val="22"/>
        </w:rPr>
        <w:t>cost</w:t>
      </w:r>
      <w:proofErr w:type="gramEnd"/>
      <w:r>
        <w:rPr>
          <w:sz w:val="22"/>
          <w:szCs w:val="22"/>
        </w:rPr>
        <w:t xml:space="preserve"> eng-ingeniería de costas</w:t>
      </w:r>
    </w:p>
    <w:p w:rsidR="002C6628" w:rsidRDefault="002C6628">
      <w:pPr>
        <w:spacing w:before="28" w:line="220" w:lineRule="exact"/>
        <w:jc w:val="both"/>
        <w:rPr>
          <w:sz w:val="22"/>
          <w:szCs w:val="22"/>
        </w:rPr>
      </w:pPr>
      <w:proofErr w:type="gramStart"/>
      <w:r>
        <w:rPr>
          <w:sz w:val="22"/>
          <w:szCs w:val="22"/>
        </w:rPr>
        <w:t>crist</w:t>
      </w:r>
      <w:proofErr w:type="gramEnd"/>
      <w:r>
        <w:rPr>
          <w:sz w:val="22"/>
          <w:szCs w:val="22"/>
        </w:rPr>
        <w:t xml:space="preserve"> -cristalografía </w:t>
      </w:r>
    </w:p>
    <w:p w:rsidR="002C6628" w:rsidRDefault="002C6628">
      <w:pPr>
        <w:spacing w:before="19" w:line="235" w:lineRule="exact"/>
        <w:jc w:val="both"/>
        <w:rPr>
          <w:sz w:val="22"/>
          <w:szCs w:val="22"/>
        </w:rPr>
      </w:pPr>
      <w:proofErr w:type="gramStart"/>
      <w:r>
        <w:rPr>
          <w:sz w:val="22"/>
          <w:szCs w:val="22"/>
        </w:rPr>
        <w:t>dep-mena</w:t>
      </w:r>
      <w:proofErr w:type="gramEnd"/>
      <w:r>
        <w:rPr>
          <w:sz w:val="22"/>
          <w:szCs w:val="22"/>
        </w:rPr>
        <w:t xml:space="preserve"> -depósitos de mena </w:t>
      </w:r>
    </w:p>
    <w:p w:rsidR="002C6628" w:rsidRDefault="002C6628">
      <w:pPr>
        <w:spacing w:line="259" w:lineRule="exact"/>
        <w:jc w:val="both"/>
        <w:rPr>
          <w:sz w:val="22"/>
          <w:szCs w:val="22"/>
        </w:rPr>
      </w:pPr>
      <w:proofErr w:type="gramStart"/>
      <w:r>
        <w:rPr>
          <w:sz w:val="22"/>
          <w:szCs w:val="22"/>
        </w:rPr>
        <w:t>ecol</w:t>
      </w:r>
      <w:proofErr w:type="gramEnd"/>
      <w:r>
        <w:rPr>
          <w:sz w:val="22"/>
          <w:szCs w:val="22"/>
        </w:rPr>
        <w:t xml:space="preserve"> -ecología </w:t>
      </w:r>
    </w:p>
    <w:p w:rsidR="002C6628" w:rsidRDefault="002C6628">
      <w:pPr>
        <w:spacing w:line="259" w:lineRule="exact"/>
        <w:jc w:val="both"/>
        <w:rPr>
          <w:sz w:val="22"/>
          <w:szCs w:val="22"/>
        </w:rPr>
      </w:pPr>
      <w:proofErr w:type="gramStart"/>
      <w:r>
        <w:rPr>
          <w:sz w:val="22"/>
          <w:szCs w:val="22"/>
        </w:rPr>
        <w:t>edad</w:t>
      </w:r>
      <w:proofErr w:type="gramEnd"/>
      <w:r>
        <w:rPr>
          <w:sz w:val="22"/>
          <w:szCs w:val="22"/>
        </w:rPr>
        <w:t xml:space="preserve"> -edafología</w:t>
      </w:r>
    </w:p>
    <w:p w:rsidR="002C6628" w:rsidRDefault="002C6628">
      <w:pPr>
        <w:spacing w:line="259" w:lineRule="exact"/>
        <w:jc w:val="both"/>
        <w:rPr>
          <w:sz w:val="22"/>
          <w:szCs w:val="22"/>
        </w:rPr>
      </w:pPr>
      <w:proofErr w:type="gramStart"/>
      <w:r>
        <w:rPr>
          <w:sz w:val="22"/>
          <w:szCs w:val="22"/>
        </w:rPr>
        <w:t>elect</w:t>
      </w:r>
      <w:proofErr w:type="gramEnd"/>
      <w:r>
        <w:rPr>
          <w:sz w:val="22"/>
          <w:szCs w:val="22"/>
        </w:rPr>
        <w:t xml:space="preserve"> -electricidad </w:t>
      </w:r>
    </w:p>
    <w:p w:rsidR="00B50510" w:rsidRDefault="00B50510">
      <w:pPr>
        <w:spacing w:before="4" w:line="235" w:lineRule="exact"/>
        <w:jc w:val="both"/>
        <w:rPr>
          <w:sz w:val="22"/>
          <w:szCs w:val="22"/>
        </w:rPr>
      </w:pPr>
      <w:proofErr w:type="gramStart"/>
      <w:r>
        <w:rPr>
          <w:sz w:val="22"/>
          <w:szCs w:val="22"/>
        </w:rPr>
        <w:t>eng</w:t>
      </w:r>
      <w:proofErr w:type="gramEnd"/>
      <w:r>
        <w:rPr>
          <w:sz w:val="22"/>
          <w:szCs w:val="22"/>
        </w:rPr>
        <w:t xml:space="preserve"> –ing = ingenieria</w:t>
      </w:r>
    </w:p>
    <w:p w:rsidR="002C6628" w:rsidRDefault="002C6628">
      <w:pPr>
        <w:spacing w:before="4" w:line="235" w:lineRule="exact"/>
        <w:jc w:val="both"/>
        <w:rPr>
          <w:sz w:val="22"/>
          <w:szCs w:val="22"/>
        </w:rPr>
      </w:pPr>
      <w:proofErr w:type="gramStart"/>
      <w:r>
        <w:rPr>
          <w:sz w:val="22"/>
          <w:szCs w:val="22"/>
        </w:rPr>
        <w:t>espeleo</w:t>
      </w:r>
      <w:proofErr w:type="gramEnd"/>
      <w:r>
        <w:rPr>
          <w:sz w:val="22"/>
          <w:szCs w:val="22"/>
        </w:rPr>
        <w:t xml:space="preserve"> -espeleología </w:t>
      </w:r>
    </w:p>
    <w:p w:rsidR="002C6628" w:rsidRDefault="002C6628">
      <w:pPr>
        <w:spacing w:before="4" w:line="235" w:lineRule="exact"/>
        <w:jc w:val="both"/>
        <w:rPr>
          <w:sz w:val="22"/>
          <w:szCs w:val="22"/>
        </w:rPr>
      </w:pPr>
      <w:proofErr w:type="gramStart"/>
      <w:r>
        <w:rPr>
          <w:sz w:val="22"/>
          <w:szCs w:val="22"/>
        </w:rPr>
        <w:t>estad</w:t>
      </w:r>
      <w:proofErr w:type="gramEnd"/>
      <w:r>
        <w:rPr>
          <w:sz w:val="22"/>
          <w:szCs w:val="22"/>
        </w:rPr>
        <w:t xml:space="preserve"> -estadística </w:t>
      </w:r>
    </w:p>
    <w:p w:rsidR="002C6628" w:rsidRDefault="002C6628">
      <w:pPr>
        <w:spacing w:before="28" w:line="230" w:lineRule="exact"/>
        <w:jc w:val="both"/>
        <w:rPr>
          <w:sz w:val="22"/>
          <w:szCs w:val="22"/>
        </w:rPr>
      </w:pPr>
      <w:proofErr w:type="gramStart"/>
      <w:r>
        <w:rPr>
          <w:sz w:val="22"/>
          <w:szCs w:val="22"/>
        </w:rPr>
        <w:t>estratig</w:t>
      </w:r>
      <w:proofErr w:type="gramEnd"/>
      <w:r>
        <w:rPr>
          <w:sz w:val="22"/>
          <w:szCs w:val="22"/>
        </w:rPr>
        <w:t xml:space="preserve"> -estratigrafía </w:t>
      </w:r>
    </w:p>
    <w:p w:rsidR="002C6628" w:rsidRDefault="002C6628">
      <w:pPr>
        <w:spacing w:line="259" w:lineRule="exact"/>
        <w:jc w:val="both"/>
        <w:rPr>
          <w:sz w:val="22"/>
          <w:szCs w:val="22"/>
        </w:rPr>
      </w:pPr>
      <w:proofErr w:type="gramStart"/>
      <w:r>
        <w:rPr>
          <w:sz w:val="22"/>
          <w:szCs w:val="22"/>
        </w:rPr>
        <w:t>estruc</w:t>
      </w:r>
      <w:proofErr w:type="gramEnd"/>
      <w:r>
        <w:rPr>
          <w:sz w:val="22"/>
          <w:szCs w:val="22"/>
        </w:rPr>
        <w:t xml:space="preserve"> sed – estructuras sedimentarias </w:t>
      </w:r>
    </w:p>
    <w:p w:rsidR="002C6628" w:rsidRDefault="002C6628">
      <w:pPr>
        <w:spacing w:line="259" w:lineRule="exact"/>
        <w:jc w:val="both"/>
        <w:rPr>
          <w:sz w:val="22"/>
          <w:szCs w:val="22"/>
        </w:rPr>
      </w:pPr>
      <w:proofErr w:type="gramStart"/>
      <w:r>
        <w:rPr>
          <w:sz w:val="22"/>
          <w:szCs w:val="22"/>
        </w:rPr>
        <w:t>evol</w:t>
      </w:r>
      <w:proofErr w:type="gramEnd"/>
      <w:r>
        <w:rPr>
          <w:sz w:val="22"/>
          <w:szCs w:val="22"/>
        </w:rPr>
        <w:t xml:space="preserve"> -evolución </w:t>
      </w:r>
    </w:p>
    <w:p w:rsidR="002C6628" w:rsidRDefault="002C6628">
      <w:pPr>
        <w:spacing w:before="24" w:line="220" w:lineRule="exact"/>
        <w:jc w:val="both"/>
        <w:rPr>
          <w:sz w:val="22"/>
          <w:szCs w:val="22"/>
        </w:rPr>
      </w:pPr>
      <w:proofErr w:type="gramStart"/>
      <w:r>
        <w:rPr>
          <w:sz w:val="22"/>
          <w:szCs w:val="22"/>
        </w:rPr>
        <w:t>filos</w:t>
      </w:r>
      <w:proofErr w:type="gramEnd"/>
      <w:r>
        <w:rPr>
          <w:sz w:val="22"/>
          <w:szCs w:val="22"/>
        </w:rPr>
        <w:t xml:space="preserve"> -filosofía </w:t>
      </w:r>
    </w:p>
    <w:p w:rsidR="002C6628" w:rsidRDefault="002C6628">
      <w:pPr>
        <w:spacing w:before="24" w:line="220" w:lineRule="exact"/>
        <w:jc w:val="both"/>
        <w:rPr>
          <w:sz w:val="22"/>
          <w:szCs w:val="22"/>
        </w:rPr>
      </w:pPr>
      <w:proofErr w:type="gramStart"/>
      <w:r>
        <w:rPr>
          <w:sz w:val="22"/>
          <w:szCs w:val="22"/>
        </w:rPr>
        <w:t>fís</w:t>
      </w:r>
      <w:proofErr w:type="gramEnd"/>
      <w:r>
        <w:rPr>
          <w:sz w:val="22"/>
          <w:szCs w:val="22"/>
        </w:rPr>
        <w:t xml:space="preserve"> -física </w:t>
      </w:r>
    </w:p>
    <w:p w:rsidR="002C6628" w:rsidRDefault="002C6628">
      <w:pPr>
        <w:spacing w:line="259" w:lineRule="exact"/>
        <w:jc w:val="both"/>
        <w:rPr>
          <w:sz w:val="22"/>
          <w:szCs w:val="22"/>
        </w:rPr>
      </w:pPr>
      <w:proofErr w:type="gramStart"/>
      <w:r>
        <w:rPr>
          <w:sz w:val="22"/>
          <w:szCs w:val="22"/>
        </w:rPr>
        <w:t>foto</w:t>
      </w:r>
      <w:proofErr w:type="gramEnd"/>
      <w:r>
        <w:rPr>
          <w:sz w:val="22"/>
          <w:szCs w:val="22"/>
        </w:rPr>
        <w:t xml:space="preserve"> -fotografía </w:t>
      </w:r>
    </w:p>
    <w:p w:rsidR="002C6628" w:rsidRDefault="002C6628">
      <w:pPr>
        <w:spacing w:line="259" w:lineRule="exact"/>
        <w:jc w:val="both"/>
        <w:rPr>
          <w:sz w:val="22"/>
          <w:szCs w:val="22"/>
        </w:rPr>
      </w:pPr>
      <w:proofErr w:type="gramStart"/>
      <w:r>
        <w:rPr>
          <w:sz w:val="22"/>
          <w:szCs w:val="22"/>
        </w:rPr>
        <w:t>geocron</w:t>
      </w:r>
      <w:proofErr w:type="gramEnd"/>
      <w:r>
        <w:rPr>
          <w:sz w:val="22"/>
          <w:szCs w:val="22"/>
        </w:rPr>
        <w:t xml:space="preserve"> -geocronología </w:t>
      </w:r>
    </w:p>
    <w:p w:rsidR="002C6628" w:rsidRDefault="002C6628">
      <w:pPr>
        <w:spacing w:before="14" w:line="235" w:lineRule="exact"/>
        <w:jc w:val="both"/>
        <w:rPr>
          <w:sz w:val="22"/>
          <w:szCs w:val="22"/>
        </w:rPr>
      </w:pPr>
      <w:proofErr w:type="gramStart"/>
      <w:r>
        <w:rPr>
          <w:sz w:val="22"/>
          <w:szCs w:val="22"/>
        </w:rPr>
        <w:t>geofís</w:t>
      </w:r>
      <w:proofErr w:type="gramEnd"/>
      <w:r>
        <w:rPr>
          <w:sz w:val="22"/>
          <w:szCs w:val="22"/>
        </w:rPr>
        <w:t xml:space="preserve">. -geofísica </w:t>
      </w:r>
    </w:p>
    <w:p w:rsidR="002C6628" w:rsidRDefault="002C6628">
      <w:pPr>
        <w:spacing w:before="24" w:line="220" w:lineRule="exact"/>
        <w:jc w:val="both"/>
        <w:rPr>
          <w:sz w:val="22"/>
          <w:szCs w:val="22"/>
        </w:rPr>
      </w:pPr>
      <w:proofErr w:type="gramStart"/>
      <w:r>
        <w:rPr>
          <w:sz w:val="22"/>
          <w:szCs w:val="22"/>
        </w:rPr>
        <w:t>geog</w:t>
      </w:r>
      <w:proofErr w:type="gramEnd"/>
      <w:r>
        <w:rPr>
          <w:sz w:val="22"/>
          <w:szCs w:val="22"/>
        </w:rPr>
        <w:t xml:space="preserve">. -geografía </w:t>
      </w:r>
    </w:p>
    <w:p w:rsidR="002C6628" w:rsidRDefault="002C6628">
      <w:pPr>
        <w:spacing w:before="24" w:line="220" w:lineRule="exact"/>
        <w:jc w:val="both"/>
        <w:rPr>
          <w:sz w:val="22"/>
          <w:szCs w:val="22"/>
        </w:rPr>
      </w:pPr>
      <w:proofErr w:type="gramStart"/>
      <w:r>
        <w:rPr>
          <w:sz w:val="22"/>
          <w:szCs w:val="22"/>
        </w:rPr>
        <w:lastRenderedPageBreak/>
        <w:t>geol</w:t>
      </w:r>
      <w:proofErr w:type="gramEnd"/>
      <w:r>
        <w:rPr>
          <w:sz w:val="22"/>
          <w:szCs w:val="22"/>
        </w:rPr>
        <w:t xml:space="preserve">. -geología </w:t>
      </w:r>
    </w:p>
    <w:p w:rsidR="002C6628" w:rsidRDefault="002C6628">
      <w:pPr>
        <w:spacing w:line="259" w:lineRule="exact"/>
        <w:jc w:val="both"/>
        <w:rPr>
          <w:sz w:val="22"/>
          <w:szCs w:val="22"/>
        </w:rPr>
      </w:pPr>
      <w:proofErr w:type="gramStart"/>
      <w:r>
        <w:rPr>
          <w:sz w:val="22"/>
          <w:szCs w:val="22"/>
        </w:rPr>
        <w:t>geol</w:t>
      </w:r>
      <w:proofErr w:type="gramEnd"/>
      <w:r>
        <w:rPr>
          <w:sz w:val="22"/>
          <w:szCs w:val="22"/>
        </w:rPr>
        <w:t xml:space="preserve"> eco - geología económica </w:t>
      </w:r>
    </w:p>
    <w:p w:rsidR="002C6628" w:rsidRDefault="002C6628">
      <w:pPr>
        <w:spacing w:line="216" w:lineRule="exact"/>
        <w:jc w:val="both"/>
        <w:rPr>
          <w:sz w:val="22"/>
          <w:szCs w:val="22"/>
        </w:rPr>
      </w:pPr>
      <w:proofErr w:type="gramStart"/>
      <w:r>
        <w:rPr>
          <w:sz w:val="22"/>
          <w:szCs w:val="22"/>
        </w:rPr>
        <w:t>geol-estruc</w:t>
      </w:r>
      <w:proofErr w:type="gramEnd"/>
      <w:r>
        <w:rPr>
          <w:sz w:val="22"/>
          <w:szCs w:val="22"/>
        </w:rPr>
        <w:t xml:space="preserve"> -geología estructural </w:t>
      </w:r>
    </w:p>
    <w:p w:rsidR="002C6628" w:rsidRDefault="002C6628">
      <w:pPr>
        <w:spacing w:before="38" w:line="220" w:lineRule="exact"/>
        <w:jc w:val="both"/>
        <w:rPr>
          <w:sz w:val="22"/>
          <w:szCs w:val="22"/>
        </w:rPr>
      </w:pPr>
      <w:proofErr w:type="gramStart"/>
      <w:r>
        <w:rPr>
          <w:sz w:val="22"/>
          <w:szCs w:val="22"/>
        </w:rPr>
        <w:t>geol</w:t>
      </w:r>
      <w:proofErr w:type="gramEnd"/>
      <w:r>
        <w:rPr>
          <w:sz w:val="22"/>
          <w:szCs w:val="22"/>
        </w:rPr>
        <w:t xml:space="preserve"> estruc exp -geología estructural experimental </w:t>
      </w:r>
    </w:p>
    <w:p w:rsidR="002C6628" w:rsidRDefault="002C6628">
      <w:pPr>
        <w:spacing w:before="4" w:line="235" w:lineRule="exact"/>
        <w:jc w:val="both"/>
        <w:rPr>
          <w:sz w:val="22"/>
          <w:szCs w:val="22"/>
        </w:rPr>
      </w:pPr>
      <w:proofErr w:type="gramStart"/>
      <w:r>
        <w:rPr>
          <w:sz w:val="22"/>
          <w:szCs w:val="22"/>
        </w:rPr>
        <w:t>geol</w:t>
      </w:r>
      <w:proofErr w:type="gramEnd"/>
      <w:r>
        <w:rPr>
          <w:sz w:val="22"/>
          <w:szCs w:val="22"/>
        </w:rPr>
        <w:t xml:space="preserve"> glac - geología glaciar</w:t>
      </w:r>
    </w:p>
    <w:p w:rsidR="002C6628" w:rsidRDefault="002C6628">
      <w:pPr>
        <w:spacing w:line="235" w:lineRule="exact"/>
        <w:jc w:val="both"/>
        <w:rPr>
          <w:sz w:val="22"/>
          <w:szCs w:val="22"/>
        </w:rPr>
      </w:pPr>
      <w:proofErr w:type="gramStart"/>
      <w:r>
        <w:rPr>
          <w:sz w:val="22"/>
          <w:szCs w:val="22"/>
        </w:rPr>
        <w:t>geol</w:t>
      </w:r>
      <w:proofErr w:type="gramEnd"/>
      <w:r>
        <w:rPr>
          <w:sz w:val="22"/>
          <w:szCs w:val="22"/>
        </w:rPr>
        <w:t xml:space="preserve"> mar -geología marina </w:t>
      </w:r>
    </w:p>
    <w:p w:rsidR="002C6628" w:rsidRDefault="002C6628">
      <w:pPr>
        <w:spacing w:before="38" w:line="220" w:lineRule="exact"/>
        <w:jc w:val="both"/>
        <w:rPr>
          <w:sz w:val="22"/>
          <w:szCs w:val="22"/>
        </w:rPr>
      </w:pPr>
      <w:proofErr w:type="gramStart"/>
      <w:r>
        <w:rPr>
          <w:sz w:val="22"/>
          <w:szCs w:val="22"/>
        </w:rPr>
        <w:t>geoquím</w:t>
      </w:r>
      <w:proofErr w:type="gramEnd"/>
      <w:r>
        <w:rPr>
          <w:sz w:val="22"/>
          <w:szCs w:val="22"/>
        </w:rPr>
        <w:t xml:space="preserve"> -geoquímica </w:t>
      </w:r>
    </w:p>
    <w:p w:rsidR="002C6628" w:rsidRDefault="002C6628">
      <w:pPr>
        <w:spacing w:before="14" w:line="235" w:lineRule="exact"/>
        <w:jc w:val="both"/>
        <w:rPr>
          <w:sz w:val="22"/>
          <w:szCs w:val="22"/>
        </w:rPr>
      </w:pPr>
      <w:proofErr w:type="gramStart"/>
      <w:r>
        <w:rPr>
          <w:sz w:val="22"/>
          <w:szCs w:val="22"/>
        </w:rPr>
        <w:t>geomorf</w:t>
      </w:r>
      <w:proofErr w:type="gramEnd"/>
      <w:r>
        <w:rPr>
          <w:sz w:val="22"/>
          <w:szCs w:val="22"/>
        </w:rPr>
        <w:t xml:space="preserve"> -geomorfología </w:t>
      </w:r>
    </w:p>
    <w:p w:rsidR="002C6628" w:rsidRDefault="002C6628">
      <w:pPr>
        <w:spacing w:before="4" w:line="235" w:lineRule="exact"/>
        <w:jc w:val="both"/>
        <w:rPr>
          <w:sz w:val="22"/>
          <w:szCs w:val="22"/>
        </w:rPr>
      </w:pPr>
      <w:proofErr w:type="gramStart"/>
      <w:r>
        <w:rPr>
          <w:sz w:val="22"/>
          <w:szCs w:val="22"/>
        </w:rPr>
        <w:t>glacial</w:t>
      </w:r>
      <w:proofErr w:type="gramEnd"/>
      <w:r>
        <w:rPr>
          <w:sz w:val="22"/>
          <w:szCs w:val="22"/>
        </w:rPr>
        <w:t xml:space="preserve"> -glaciología </w:t>
      </w:r>
    </w:p>
    <w:p w:rsidR="002C6628" w:rsidRDefault="002C6628">
      <w:pPr>
        <w:spacing w:before="4" w:line="235" w:lineRule="exact"/>
        <w:jc w:val="both"/>
        <w:rPr>
          <w:sz w:val="22"/>
          <w:szCs w:val="22"/>
        </w:rPr>
      </w:pPr>
      <w:proofErr w:type="gramStart"/>
      <w:r>
        <w:rPr>
          <w:sz w:val="22"/>
          <w:szCs w:val="22"/>
        </w:rPr>
        <w:t>grad</w:t>
      </w:r>
      <w:proofErr w:type="gramEnd"/>
      <w:r>
        <w:rPr>
          <w:sz w:val="22"/>
          <w:szCs w:val="22"/>
        </w:rPr>
        <w:t xml:space="preserve"> agua- gradiente agua – g. hidráulico</w:t>
      </w:r>
    </w:p>
    <w:p w:rsidR="002C6628" w:rsidRDefault="002C6628">
      <w:pPr>
        <w:spacing w:before="4" w:line="235" w:lineRule="exact"/>
        <w:jc w:val="both"/>
        <w:rPr>
          <w:sz w:val="22"/>
          <w:szCs w:val="22"/>
        </w:rPr>
      </w:pPr>
      <w:proofErr w:type="gramStart"/>
      <w:r>
        <w:rPr>
          <w:sz w:val="22"/>
          <w:szCs w:val="22"/>
        </w:rPr>
        <w:t>hidraul</w:t>
      </w:r>
      <w:proofErr w:type="gramEnd"/>
      <w:r>
        <w:rPr>
          <w:sz w:val="22"/>
          <w:szCs w:val="22"/>
        </w:rPr>
        <w:t xml:space="preserve"> -hidráulico </w:t>
      </w:r>
    </w:p>
    <w:p w:rsidR="002C6628" w:rsidRDefault="002C6628">
      <w:pPr>
        <w:spacing w:before="4" w:line="235" w:lineRule="exact"/>
        <w:jc w:val="both"/>
        <w:rPr>
          <w:sz w:val="22"/>
          <w:szCs w:val="22"/>
        </w:rPr>
      </w:pPr>
      <w:proofErr w:type="gramStart"/>
      <w:r>
        <w:rPr>
          <w:sz w:val="22"/>
          <w:szCs w:val="22"/>
        </w:rPr>
        <w:t>ign</w:t>
      </w:r>
      <w:proofErr w:type="gramEnd"/>
      <w:r>
        <w:rPr>
          <w:sz w:val="22"/>
          <w:szCs w:val="22"/>
        </w:rPr>
        <w:t xml:space="preserve"> -ígneo/a </w:t>
      </w:r>
    </w:p>
    <w:p w:rsidR="002C6628" w:rsidRDefault="002C6628">
      <w:pPr>
        <w:spacing w:before="19" w:line="240" w:lineRule="exact"/>
        <w:jc w:val="both"/>
        <w:rPr>
          <w:sz w:val="22"/>
          <w:szCs w:val="22"/>
        </w:rPr>
      </w:pPr>
      <w:proofErr w:type="gramStart"/>
      <w:r>
        <w:rPr>
          <w:sz w:val="22"/>
          <w:szCs w:val="22"/>
        </w:rPr>
        <w:t>ing</w:t>
      </w:r>
      <w:proofErr w:type="gramEnd"/>
      <w:r>
        <w:rPr>
          <w:sz w:val="22"/>
          <w:szCs w:val="22"/>
        </w:rPr>
        <w:t xml:space="preserve"> -ingeniería </w:t>
      </w:r>
    </w:p>
    <w:p w:rsidR="002C6628" w:rsidRDefault="002C6628">
      <w:pPr>
        <w:spacing w:before="4" w:line="240" w:lineRule="exact"/>
        <w:jc w:val="both"/>
        <w:rPr>
          <w:sz w:val="22"/>
          <w:szCs w:val="22"/>
        </w:rPr>
      </w:pPr>
      <w:proofErr w:type="gramStart"/>
      <w:r>
        <w:rPr>
          <w:sz w:val="22"/>
          <w:szCs w:val="22"/>
        </w:rPr>
        <w:t>inv</w:t>
      </w:r>
      <w:proofErr w:type="gramEnd"/>
      <w:r>
        <w:rPr>
          <w:sz w:val="22"/>
          <w:szCs w:val="22"/>
        </w:rPr>
        <w:t xml:space="preserve"> campo –investigación de campo</w:t>
      </w:r>
    </w:p>
    <w:p w:rsidR="002C6628" w:rsidRDefault="002C6628">
      <w:pPr>
        <w:spacing w:before="19" w:line="240" w:lineRule="exact"/>
        <w:jc w:val="both"/>
        <w:rPr>
          <w:sz w:val="22"/>
          <w:szCs w:val="22"/>
        </w:rPr>
      </w:pPr>
      <w:proofErr w:type="gramStart"/>
      <w:r>
        <w:rPr>
          <w:sz w:val="22"/>
          <w:szCs w:val="22"/>
        </w:rPr>
        <w:t>magn</w:t>
      </w:r>
      <w:proofErr w:type="gramEnd"/>
      <w:r>
        <w:rPr>
          <w:sz w:val="22"/>
          <w:szCs w:val="22"/>
        </w:rPr>
        <w:t xml:space="preserve"> - magnetismo </w:t>
      </w:r>
    </w:p>
    <w:p w:rsidR="002C6628" w:rsidRDefault="002C6628">
      <w:pPr>
        <w:spacing w:before="28" w:line="240" w:lineRule="exact"/>
        <w:jc w:val="both"/>
        <w:rPr>
          <w:sz w:val="22"/>
          <w:szCs w:val="22"/>
        </w:rPr>
      </w:pPr>
      <w:proofErr w:type="gramStart"/>
      <w:r>
        <w:rPr>
          <w:sz w:val="22"/>
          <w:szCs w:val="22"/>
        </w:rPr>
        <w:t>mate</w:t>
      </w:r>
      <w:proofErr w:type="gramEnd"/>
      <w:r>
        <w:rPr>
          <w:sz w:val="22"/>
          <w:szCs w:val="22"/>
        </w:rPr>
        <w:t xml:space="preserve"> -matemática </w:t>
      </w:r>
    </w:p>
    <w:p w:rsidR="002C6628" w:rsidRDefault="002C6628">
      <w:pPr>
        <w:spacing w:before="28" w:line="220" w:lineRule="exact"/>
        <w:jc w:val="both"/>
        <w:rPr>
          <w:sz w:val="22"/>
          <w:szCs w:val="22"/>
        </w:rPr>
      </w:pPr>
      <w:proofErr w:type="gramStart"/>
      <w:r>
        <w:rPr>
          <w:sz w:val="22"/>
          <w:szCs w:val="22"/>
        </w:rPr>
        <w:t>mecán</w:t>
      </w:r>
      <w:proofErr w:type="gramEnd"/>
      <w:r>
        <w:rPr>
          <w:sz w:val="22"/>
          <w:szCs w:val="22"/>
        </w:rPr>
        <w:t xml:space="preserve"> roc -mecánica de rocas</w:t>
      </w:r>
    </w:p>
    <w:p w:rsidR="002C6628" w:rsidRDefault="002C6628">
      <w:pPr>
        <w:spacing w:before="4" w:line="240" w:lineRule="exact"/>
        <w:jc w:val="both"/>
        <w:rPr>
          <w:sz w:val="22"/>
          <w:szCs w:val="22"/>
        </w:rPr>
      </w:pPr>
      <w:proofErr w:type="gramStart"/>
      <w:r>
        <w:rPr>
          <w:sz w:val="22"/>
          <w:szCs w:val="22"/>
        </w:rPr>
        <w:t>meta</w:t>
      </w:r>
      <w:proofErr w:type="gramEnd"/>
      <w:r>
        <w:rPr>
          <w:sz w:val="22"/>
          <w:szCs w:val="22"/>
        </w:rPr>
        <w:t xml:space="preserve"> -metamorfismo </w:t>
      </w:r>
    </w:p>
    <w:p w:rsidR="002C6628" w:rsidRDefault="002C6628">
      <w:pPr>
        <w:spacing w:line="235" w:lineRule="exact"/>
        <w:jc w:val="both"/>
        <w:rPr>
          <w:sz w:val="22"/>
          <w:szCs w:val="22"/>
        </w:rPr>
      </w:pPr>
      <w:proofErr w:type="gramStart"/>
      <w:r>
        <w:rPr>
          <w:sz w:val="22"/>
          <w:szCs w:val="22"/>
        </w:rPr>
        <w:t>meteoriz</w:t>
      </w:r>
      <w:proofErr w:type="gramEnd"/>
      <w:r>
        <w:rPr>
          <w:sz w:val="22"/>
          <w:szCs w:val="22"/>
        </w:rPr>
        <w:t xml:space="preserve"> -meteorización</w:t>
      </w:r>
    </w:p>
    <w:p w:rsidR="002C6628" w:rsidRDefault="002C6628">
      <w:pPr>
        <w:spacing w:line="240" w:lineRule="exact"/>
        <w:jc w:val="both"/>
        <w:rPr>
          <w:sz w:val="22"/>
          <w:szCs w:val="22"/>
        </w:rPr>
      </w:pPr>
      <w:proofErr w:type="gramStart"/>
      <w:r>
        <w:rPr>
          <w:sz w:val="22"/>
          <w:szCs w:val="22"/>
        </w:rPr>
        <w:t>meteorol</w:t>
      </w:r>
      <w:proofErr w:type="gramEnd"/>
      <w:r>
        <w:rPr>
          <w:sz w:val="22"/>
          <w:szCs w:val="22"/>
        </w:rPr>
        <w:t xml:space="preserve"> -meteorología </w:t>
      </w:r>
    </w:p>
    <w:p w:rsidR="002C6628" w:rsidRDefault="002C6628">
      <w:pPr>
        <w:spacing w:line="240" w:lineRule="exact"/>
        <w:jc w:val="both"/>
        <w:rPr>
          <w:sz w:val="22"/>
          <w:szCs w:val="22"/>
        </w:rPr>
      </w:pPr>
      <w:proofErr w:type="gramStart"/>
      <w:r>
        <w:rPr>
          <w:sz w:val="22"/>
          <w:szCs w:val="22"/>
        </w:rPr>
        <w:t>mineral</w:t>
      </w:r>
      <w:proofErr w:type="gramEnd"/>
      <w:r>
        <w:rPr>
          <w:sz w:val="22"/>
          <w:szCs w:val="22"/>
        </w:rPr>
        <w:t xml:space="preserve"> = min -mineralogía </w:t>
      </w:r>
    </w:p>
    <w:p w:rsidR="002C6628" w:rsidRDefault="002C6628">
      <w:pPr>
        <w:spacing w:before="28" w:line="240" w:lineRule="exact"/>
        <w:jc w:val="both"/>
        <w:rPr>
          <w:sz w:val="22"/>
          <w:szCs w:val="22"/>
        </w:rPr>
      </w:pPr>
      <w:proofErr w:type="gramStart"/>
      <w:r>
        <w:rPr>
          <w:sz w:val="22"/>
          <w:szCs w:val="22"/>
        </w:rPr>
        <w:t>movim</w:t>
      </w:r>
      <w:proofErr w:type="gramEnd"/>
      <w:r>
        <w:rPr>
          <w:sz w:val="22"/>
          <w:szCs w:val="22"/>
        </w:rPr>
        <w:t xml:space="preserve"> masa – movimiento de masas </w:t>
      </w:r>
    </w:p>
    <w:p w:rsidR="00B50510" w:rsidRDefault="00B50510">
      <w:pPr>
        <w:spacing w:before="19" w:line="235" w:lineRule="exact"/>
        <w:jc w:val="both"/>
        <w:rPr>
          <w:sz w:val="22"/>
          <w:szCs w:val="22"/>
        </w:rPr>
      </w:pPr>
      <w:proofErr w:type="gramStart"/>
      <w:r>
        <w:rPr>
          <w:sz w:val="22"/>
          <w:szCs w:val="22"/>
        </w:rPr>
        <w:t>nom</w:t>
      </w:r>
      <w:proofErr w:type="gramEnd"/>
      <w:r>
        <w:rPr>
          <w:sz w:val="22"/>
          <w:szCs w:val="22"/>
        </w:rPr>
        <w:t>. No acept – nombre de mineral no aceptado internacionalmente</w:t>
      </w:r>
    </w:p>
    <w:p w:rsidR="002C6628" w:rsidRDefault="002C6628">
      <w:pPr>
        <w:spacing w:before="19" w:line="235" w:lineRule="exact"/>
        <w:jc w:val="both"/>
        <w:rPr>
          <w:sz w:val="22"/>
          <w:szCs w:val="22"/>
        </w:rPr>
      </w:pPr>
      <w:proofErr w:type="gramStart"/>
      <w:r>
        <w:rPr>
          <w:sz w:val="22"/>
          <w:szCs w:val="22"/>
        </w:rPr>
        <w:t>oceanog</w:t>
      </w:r>
      <w:proofErr w:type="gramEnd"/>
      <w:r>
        <w:rPr>
          <w:sz w:val="22"/>
          <w:szCs w:val="22"/>
        </w:rPr>
        <w:t xml:space="preserve"> -oceanografía </w:t>
      </w:r>
    </w:p>
    <w:p w:rsidR="006A1BAA" w:rsidRDefault="006A1BAA">
      <w:pPr>
        <w:spacing w:before="24" w:line="220" w:lineRule="exact"/>
        <w:jc w:val="both"/>
        <w:rPr>
          <w:sz w:val="22"/>
          <w:szCs w:val="22"/>
        </w:rPr>
      </w:pPr>
      <w:proofErr w:type="gramStart"/>
      <w:r>
        <w:rPr>
          <w:sz w:val="22"/>
          <w:szCs w:val="22"/>
        </w:rPr>
        <w:t>ore</w:t>
      </w:r>
      <w:proofErr w:type="gramEnd"/>
      <w:r>
        <w:rPr>
          <w:sz w:val="22"/>
          <w:szCs w:val="22"/>
        </w:rPr>
        <w:t xml:space="preserve"> dep.- yacimientos</w:t>
      </w:r>
    </w:p>
    <w:p w:rsidR="002C6628" w:rsidRDefault="002C6628">
      <w:pPr>
        <w:spacing w:before="24" w:line="220" w:lineRule="exact"/>
        <w:jc w:val="both"/>
        <w:rPr>
          <w:sz w:val="22"/>
          <w:szCs w:val="22"/>
        </w:rPr>
      </w:pPr>
      <w:proofErr w:type="gramStart"/>
      <w:r>
        <w:rPr>
          <w:sz w:val="22"/>
          <w:szCs w:val="22"/>
        </w:rPr>
        <w:t>paleont</w:t>
      </w:r>
      <w:proofErr w:type="gramEnd"/>
      <w:r>
        <w:rPr>
          <w:sz w:val="22"/>
          <w:szCs w:val="22"/>
        </w:rPr>
        <w:t xml:space="preserve"> -paleontología </w:t>
      </w:r>
    </w:p>
    <w:p w:rsidR="002C6628" w:rsidRDefault="002C6628">
      <w:pPr>
        <w:spacing w:before="24" w:line="220" w:lineRule="exact"/>
        <w:jc w:val="both"/>
        <w:rPr>
          <w:sz w:val="22"/>
          <w:szCs w:val="22"/>
        </w:rPr>
      </w:pPr>
      <w:proofErr w:type="gramStart"/>
      <w:r>
        <w:rPr>
          <w:sz w:val="22"/>
          <w:szCs w:val="22"/>
        </w:rPr>
        <w:t>palin</w:t>
      </w:r>
      <w:proofErr w:type="gramEnd"/>
      <w:r>
        <w:rPr>
          <w:sz w:val="22"/>
          <w:szCs w:val="22"/>
        </w:rPr>
        <w:t xml:space="preserve"> -palinología </w:t>
      </w:r>
    </w:p>
    <w:p w:rsidR="002C6628" w:rsidRDefault="002C6628">
      <w:pPr>
        <w:spacing w:before="28" w:line="220" w:lineRule="exact"/>
        <w:jc w:val="both"/>
        <w:rPr>
          <w:sz w:val="22"/>
          <w:szCs w:val="22"/>
        </w:rPr>
      </w:pPr>
      <w:proofErr w:type="gramStart"/>
      <w:r>
        <w:rPr>
          <w:sz w:val="22"/>
          <w:szCs w:val="22"/>
        </w:rPr>
        <w:t>perfor</w:t>
      </w:r>
      <w:proofErr w:type="gramEnd"/>
      <w:r>
        <w:rPr>
          <w:sz w:val="22"/>
          <w:szCs w:val="22"/>
        </w:rPr>
        <w:t xml:space="preserve"> -perforación </w:t>
      </w:r>
    </w:p>
    <w:p w:rsidR="002C6628" w:rsidRDefault="002C6628">
      <w:pPr>
        <w:spacing w:before="4" w:line="240" w:lineRule="exact"/>
        <w:jc w:val="both"/>
        <w:rPr>
          <w:sz w:val="22"/>
          <w:szCs w:val="22"/>
        </w:rPr>
      </w:pPr>
      <w:proofErr w:type="gramStart"/>
      <w:r>
        <w:rPr>
          <w:sz w:val="22"/>
          <w:szCs w:val="22"/>
        </w:rPr>
        <w:t>petro</w:t>
      </w:r>
      <w:proofErr w:type="gramEnd"/>
      <w:r>
        <w:rPr>
          <w:sz w:val="22"/>
          <w:szCs w:val="22"/>
        </w:rPr>
        <w:t xml:space="preserve"> estruc - petrología estructural </w:t>
      </w:r>
    </w:p>
    <w:p w:rsidR="002C6628" w:rsidRDefault="002C6628">
      <w:pPr>
        <w:spacing w:before="19" w:line="220" w:lineRule="exact"/>
        <w:jc w:val="both"/>
        <w:rPr>
          <w:sz w:val="22"/>
          <w:szCs w:val="22"/>
        </w:rPr>
      </w:pPr>
      <w:proofErr w:type="gramStart"/>
      <w:r>
        <w:rPr>
          <w:sz w:val="22"/>
          <w:szCs w:val="22"/>
        </w:rPr>
        <w:t>piroclast</w:t>
      </w:r>
      <w:proofErr w:type="gramEnd"/>
      <w:r>
        <w:rPr>
          <w:sz w:val="22"/>
          <w:szCs w:val="22"/>
        </w:rPr>
        <w:t xml:space="preserve"> –piroclásticos- piroclastos </w:t>
      </w:r>
    </w:p>
    <w:p w:rsidR="002C6628" w:rsidRDefault="002C6628">
      <w:pPr>
        <w:spacing w:before="28" w:line="220" w:lineRule="exact"/>
        <w:jc w:val="both"/>
        <w:rPr>
          <w:sz w:val="22"/>
          <w:szCs w:val="22"/>
        </w:rPr>
      </w:pPr>
      <w:proofErr w:type="gramStart"/>
      <w:r>
        <w:rPr>
          <w:sz w:val="22"/>
          <w:szCs w:val="22"/>
        </w:rPr>
        <w:t>planet</w:t>
      </w:r>
      <w:proofErr w:type="gramEnd"/>
      <w:r>
        <w:rPr>
          <w:sz w:val="22"/>
          <w:szCs w:val="22"/>
        </w:rPr>
        <w:t xml:space="preserve"> -planetología r. -rocas</w:t>
      </w:r>
    </w:p>
    <w:p w:rsidR="002C6628" w:rsidRDefault="002C6628">
      <w:pPr>
        <w:spacing w:before="19" w:line="240" w:lineRule="exact"/>
        <w:jc w:val="both"/>
        <w:rPr>
          <w:sz w:val="22"/>
          <w:szCs w:val="22"/>
        </w:rPr>
      </w:pPr>
      <w:proofErr w:type="gramStart"/>
      <w:r>
        <w:rPr>
          <w:sz w:val="22"/>
          <w:szCs w:val="22"/>
        </w:rPr>
        <w:t>roc</w:t>
      </w:r>
      <w:proofErr w:type="gramEnd"/>
      <w:r>
        <w:rPr>
          <w:sz w:val="22"/>
          <w:szCs w:val="22"/>
        </w:rPr>
        <w:t xml:space="preserve"> intrus -rocas intrusivas </w:t>
      </w:r>
    </w:p>
    <w:p w:rsidR="00B50510" w:rsidRDefault="00B50510">
      <w:pPr>
        <w:spacing w:before="28" w:line="220" w:lineRule="exact"/>
        <w:jc w:val="both"/>
        <w:rPr>
          <w:sz w:val="22"/>
          <w:szCs w:val="22"/>
        </w:rPr>
      </w:pPr>
      <w:proofErr w:type="gramStart"/>
      <w:r>
        <w:rPr>
          <w:sz w:val="22"/>
          <w:szCs w:val="22"/>
        </w:rPr>
        <w:t>rec</w:t>
      </w:r>
      <w:proofErr w:type="gramEnd"/>
      <w:r>
        <w:rPr>
          <w:sz w:val="22"/>
          <w:szCs w:val="22"/>
        </w:rPr>
        <w:t xml:space="preserve"> no usar –término que se recomienda no usar = (term. no rec)</w:t>
      </w:r>
    </w:p>
    <w:p w:rsidR="002C6628" w:rsidRDefault="002C6628">
      <w:pPr>
        <w:spacing w:before="28" w:line="220" w:lineRule="exact"/>
        <w:jc w:val="both"/>
        <w:rPr>
          <w:sz w:val="22"/>
          <w:szCs w:val="22"/>
        </w:rPr>
      </w:pPr>
      <w:proofErr w:type="gramStart"/>
      <w:r>
        <w:rPr>
          <w:sz w:val="22"/>
          <w:szCs w:val="22"/>
        </w:rPr>
        <w:t>sed</w:t>
      </w:r>
      <w:proofErr w:type="gramEnd"/>
      <w:r>
        <w:rPr>
          <w:sz w:val="22"/>
          <w:szCs w:val="22"/>
        </w:rPr>
        <w:t xml:space="preserve"> -sedimentología </w:t>
      </w:r>
    </w:p>
    <w:p w:rsidR="00B50510" w:rsidRDefault="00B50510" w:rsidP="00B50510">
      <w:pPr>
        <w:spacing w:before="14" w:line="235" w:lineRule="exact"/>
        <w:jc w:val="both"/>
        <w:rPr>
          <w:sz w:val="22"/>
          <w:szCs w:val="22"/>
        </w:rPr>
      </w:pPr>
      <w:proofErr w:type="gramStart"/>
      <w:r>
        <w:rPr>
          <w:sz w:val="22"/>
          <w:szCs w:val="22"/>
        </w:rPr>
        <w:t>sin</w:t>
      </w:r>
      <w:proofErr w:type="gramEnd"/>
      <w:r>
        <w:rPr>
          <w:sz w:val="22"/>
          <w:szCs w:val="22"/>
        </w:rPr>
        <w:t xml:space="preserve"> –sinónimo</w:t>
      </w:r>
    </w:p>
    <w:p w:rsidR="00B50510" w:rsidRDefault="00B50510" w:rsidP="00B50510">
      <w:pPr>
        <w:spacing w:before="14" w:line="235" w:lineRule="exact"/>
        <w:jc w:val="both"/>
        <w:rPr>
          <w:sz w:val="22"/>
          <w:szCs w:val="22"/>
        </w:rPr>
      </w:pPr>
      <w:r>
        <w:rPr>
          <w:sz w:val="22"/>
          <w:szCs w:val="22"/>
        </w:rPr>
        <w:t>sin.ant. -sinónimo antiguo</w:t>
      </w:r>
    </w:p>
    <w:p w:rsidR="00B50510" w:rsidRDefault="002C6628" w:rsidP="00B50510">
      <w:pPr>
        <w:spacing w:before="14" w:line="235" w:lineRule="exact"/>
        <w:jc w:val="both"/>
        <w:rPr>
          <w:sz w:val="22"/>
          <w:szCs w:val="22"/>
        </w:rPr>
      </w:pPr>
      <w:proofErr w:type="gramStart"/>
      <w:r>
        <w:rPr>
          <w:sz w:val="22"/>
          <w:szCs w:val="22"/>
        </w:rPr>
        <w:t>sis</w:t>
      </w:r>
      <w:proofErr w:type="gramEnd"/>
      <w:r>
        <w:rPr>
          <w:sz w:val="22"/>
          <w:szCs w:val="22"/>
        </w:rPr>
        <w:t xml:space="preserve"> -sismología </w:t>
      </w:r>
    </w:p>
    <w:p w:rsidR="002C6628" w:rsidRDefault="002C6628">
      <w:pPr>
        <w:spacing w:before="19" w:line="220" w:lineRule="exact"/>
        <w:jc w:val="both"/>
        <w:rPr>
          <w:sz w:val="22"/>
          <w:szCs w:val="22"/>
        </w:rPr>
      </w:pPr>
      <w:proofErr w:type="gramStart"/>
      <w:r>
        <w:rPr>
          <w:sz w:val="22"/>
          <w:szCs w:val="22"/>
        </w:rPr>
        <w:t>tam</w:t>
      </w:r>
      <w:proofErr w:type="gramEnd"/>
      <w:r>
        <w:rPr>
          <w:sz w:val="22"/>
          <w:szCs w:val="22"/>
        </w:rPr>
        <w:t xml:space="preserve"> partic –tamaño de partícula </w:t>
      </w:r>
    </w:p>
    <w:p w:rsidR="002C6628" w:rsidRDefault="002C6628">
      <w:pPr>
        <w:spacing w:line="240" w:lineRule="exact"/>
        <w:jc w:val="both"/>
        <w:rPr>
          <w:sz w:val="22"/>
          <w:szCs w:val="22"/>
        </w:rPr>
      </w:pPr>
      <w:proofErr w:type="gramStart"/>
      <w:r>
        <w:rPr>
          <w:sz w:val="22"/>
          <w:szCs w:val="22"/>
        </w:rPr>
        <w:t>taxon</w:t>
      </w:r>
      <w:proofErr w:type="gramEnd"/>
      <w:r>
        <w:rPr>
          <w:sz w:val="22"/>
          <w:szCs w:val="22"/>
        </w:rPr>
        <w:t xml:space="preserve"> -taxonomía </w:t>
      </w:r>
    </w:p>
    <w:p w:rsidR="002C6628" w:rsidRDefault="002C6628">
      <w:pPr>
        <w:spacing w:line="240" w:lineRule="exact"/>
        <w:jc w:val="both"/>
        <w:rPr>
          <w:sz w:val="22"/>
          <w:szCs w:val="22"/>
        </w:rPr>
      </w:pPr>
      <w:proofErr w:type="gramStart"/>
      <w:r>
        <w:rPr>
          <w:sz w:val="22"/>
          <w:szCs w:val="22"/>
        </w:rPr>
        <w:t>teca</w:t>
      </w:r>
      <w:proofErr w:type="gramEnd"/>
      <w:r>
        <w:rPr>
          <w:sz w:val="22"/>
          <w:szCs w:val="22"/>
        </w:rPr>
        <w:t xml:space="preserve"> -tectonica </w:t>
      </w:r>
    </w:p>
    <w:p w:rsidR="002C6628" w:rsidRDefault="002C6628">
      <w:pPr>
        <w:spacing w:before="14" w:line="235" w:lineRule="exact"/>
        <w:jc w:val="both"/>
        <w:rPr>
          <w:sz w:val="22"/>
          <w:szCs w:val="22"/>
        </w:rPr>
      </w:pPr>
      <w:proofErr w:type="gramStart"/>
      <w:r>
        <w:rPr>
          <w:sz w:val="22"/>
          <w:szCs w:val="22"/>
        </w:rPr>
        <w:t>terr</w:t>
      </w:r>
      <w:proofErr w:type="gramEnd"/>
      <w:r>
        <w:rPr>
          <w:sz w:val="22"/>
          <w:szCs w:val="22"/>
        </w:rPr>
        <w:t xml:space="preserve">. </w:t>
      </w:r>
      <w:proofErr w:type="gramStart"/>
      <w:r>
        <w:rPr>
          <w:sz w:val="22"/>
          <w:szCs w:val="22"/>
        </w:rPr>
        <w:t>model</w:t>
      </w:r>
      <w:proofErr w:type="gramEnd"/>
      <w:r>
        <w:rPr>
          <w:sz w:val="22"/>
          <w:szCs w:val="22"/>
        </w:rPr>
        <w:t xml:space="preserve"> – terreno modelizado </w:t>
      </w:r>
    </w:p>
    <w:p w:rsidR="002C6628" w:rsidRDefault="002C6628">
      <w:pPr>
        <w:spacing w:before="24" w:line="240" w:lineRule="exact"/>
        <w:jc w:val="both"/>
        <w:rPr>
          <w:sz w:val="22"/>
          <w:szCs w:val="22"/>
        </w:rPr>
      </w:pPr>
      <w:proofErr w:type="gramStart"/>
      <w:r>
        <w:rPr>
          <w:sz w:val="22"/>
          <w:szCs w:val="22"/>
        </w:rPr>
        <w:t>topog</w:t>
      </w:r>
      <w:proofErr w:type="gramEnd"/>
      <w:r>
        <w:rPr>
          <w:sz w:val="22"/>
          <w:szCs w:val="22"/>
        </w:rPr>
        <w:t xml:space="preserve"> -topografía </w:t>
      </w:r>
    </w:p>
    <w:p w:rsidR="00D4653B" w:rsidRDefault="00D4653B">
      <w:pPr>
        <w:spacing w:before="24" w:line="240" w:lineRule="exact"/>
        <w:jc w:val="both"/>
        <w:rPr>
          <w:sz w:val="22"/>
          <w:szCs w:val="22"/>
        </w:rPr>
      </w:pPr>
      <w:proofErr w:type="gramStart"/>
      <w:r>
        <w:rPr>
          <w:sz w:val="22"/>
          <w:szCs w:val="22"/>
        </w:rPr>
        <w:t>uso</w:t>
      </w:r>
      <w:proofErr w:type="gramEnd"/>
      <w:r>
        <w:rPr>
          <w:sz w:val="22"/>
          <w:szCs w:val="22"/>
        </w:rPr>
        <w:t xml:space="preserve"> n. recom.- uso no recomendado</w:t>
      </w:r>
    </w:p>
    <w:p w:rsidR="002C6628" w:rsidRDefault="002C6628">
      <w:pPr>
        <w:spacing w:before="24" w:line="240" w:lineRule="exact"/>
        <w:jc w:val="both"/>
        <w:rPr>
          <w:sz w:val="22"/>
          <w:szCs w:val="22"/>
        </w:rPr>
      </w:pPr>
      <w:proofErr w:type="gramStart"/>
      <w:r>
        <w:rPr>
          <w:sz w:val="22"/>
          <w:szCs w:val="22"/>
        </w:rPr>
        <w:t>vulc</w:t>
      </w:r>
      <w:proofErr w:type="gramEnd"/>
      <w:r>
        <w:rPr>
          <w:sz w:val="22"/>
          <w:szCs w:val="22"/>
        </w:rPr>
        <w:t xml:space="preserve"> -vulcanismo </w:t>
      </w:r>
    </w:p>
    <w:p w:rsidR="006A1BAA" w:rsidRDefault="006A1BAA">
      <w:pPr>
        <w:spacing w:before="24" w:line="240" w:lineRule="exact"/>
        <w:jc w:val="both"/>
        <w:rPr>
          <w:sz w:val="22"/>
          <w:szCs w:val="22"/>
        </w:rPr>
      </w:pPr>
      <w:proofErr w:type="gramStart"/>
      <w:r>
        <w:rPr>
          <w:sz w:val="22"/>
          <w:szCs w:val="22"/>
        </w:rPr>
        <w:t>waves-</w:t>
      </w:r>
      <w:proofErr w:type="gramEnd"/>
      <w:r>
        <w:rPr>
          <w:sz w:val="22"/>
          <w:szCs w:val="22"/>
        </w:rPr>
        <w:t xml:space="preserve"> oleaje</w:t>
      </w:r>
      <w:r w:rsidR="004D3AF5">
        <w:rPr>
          <w:sz w:val="22"/>
          <w:szCs w:val="22"/>
        </w:rPr>
        <w:t>; en ing. de costas</w:t>
      </w:r>
    </w:p>
    <w:p w:rsidR="002C6628" w:rsidRDefault="002C6628">
      <w:pPr>
        <w:spacing w:before="24" w:line="240" w:lineRule="exact"/>
        <w:jc w:val="both"/>
        <w:rPr>
          <w:sz w:val="22"/>
          <w:szCs w:val="22"/>
        </w:rPr>
      </w:pPr>
      <w:proofErr w:type="gramStart"/>
      <w:r>
        <w:rPr>
          <w:sz w:val="22"/>
          <w:szCs w:val="22"/>
        </w:rPr>
        <w:t>zool</w:t>
      </w:r>
      <w:proofErr w:type="gramEnd"/>
      <w:r>
        <w:rPr>
          <w:sz w:val="22"/>
          <w:szCs w:val="22"/>
        </w:rPr>
        <w:t xml:space="preserve"> –zoología. Término zoológico</w:t>
      </w:r>
    </w:p>
    <w:p w:rsidR="002C6628" w:rsidRDefault="002C6628">
      <w:pPr>
        <w:spacing w:line="235" w:lineRule="exact"/>
        <w:jc w:val="both"/>
        <w:rPr>
          <w:sz w:val="22"/>
          <w:szCs w:val="22"/>
        </w:rPr>
      </w:pPr>
    </w:p>
    <w:p w:rsidR="002C6628" w:rsidRDefault="002C6628">
      <w:pPr>
        <w:spacing w:line="244" w:lineRule="exact"/>
        <w:jc w:val="both"/>
      </w:pPr>
      <w:r>
        <w:rPr>
          <w:b/>
          <w:bCs/>
        </w:rPr>
        <w:t xml:space="preserve">Se usan abreviaturas de ciertos términos comunes en las definiciones, como sigue: </w:t>
      </w:r>
    </w:p>
    <w:p w:rsidR="002C6628" w:rsidRDefault="002C6628">
      <w:pPr>
        <w:spacing w:line="259" w:lineRule="exact"/>
        <w:jc w:val="both"/>
        <w:rPr>
          <w:sz w:val="22"/>
          <w:szCs w:val="22"/>
        </w:rPr>
      </w:pPr>
      <w:r>
        <w:rPr>
          <w:sz w:val="22"/>
          <w:szCs w:val="22"/>
        </w:rPr>
        <w:t xml:space="preserve">Abrev:-abreviatura </w:t>
      </w:r>
    </w:p>
    <w:p w:rsidR="002C6628" w:rsidRDefault="002C6628">
      <w:pPr>
        <w:spacing w:line="259" w:lineRule="exact"/>
        <w:jc w:val="both"/>
        <w:rPr>
          <w:sz w:val="22"/>
          <w:szCs w:val="22"/>
        </w:rPr>
      </w:pPr>
      <w:r>
        <w:rPr>
          <w:sz w:val="22"/>
          <w:szCs w:val="22"/>
        </w:rPr>
        <w:t>Bot = bot – término botánico</w:t>
      </w:r>
    </w:p>
    <w:p w:rsidR="002C6628" w:rsidRDefault="002C6628">
      <w:pPr>
        <w:spacing w:line="244" w:lineRule="exact"/>
        <w:jc w:val="both"/>
        <w:rPr>
          <w:sz w:val="22"/>
          <w:szCs w:val="22"/>
        </w:rPr>
      </w:pPr>
      <w:proofErr w:type="gramStart"/>
      <w:r>
        <w:rPr>
          <w:sz w:val="22"/>
          <w:szCs w:val="22"/>
        </w:rPr>
        <w:t>braq</w:t>
      </w:r>
      <w:proofErr w:type="gramEnd"/>
      <w:r>
        <w:rPr>
          <w:sz w:val="22"/>
          <w:szCs w:val="22"/>
        </w:rPr>
        <w:t xml:space="preserve"> -braquiópodos</w:t>
      </w:r>
    </w:p>
    <w:p w:rsidR="002C6628" w:rsidRDefault="002C6628">
      <w:pPr>
        <w:spacing w:line="244" w:lineRule="exact"/>
        <w:jc w:val="both"/>
        <w:rPr>
          <w:sz w:val="22"/>
          <w:szCs w:val="22"/>
        </w:rPr>
      </w:pPr>
      <w:proofErr w:type="gramStart"/>
      <w:r>
        <w:rPr>
          <w:sz w:val="22"/>
          <w:szCs w:val="22"/>
        </w:rPr>
        <w:t>brioz</w:t>
      </w:r>
      <w:proofErr w:type="gramEnd"/>
      <w:r>
        <w:rPr>
          <w:sz w:val="22"/>
          <w:szCs w:val="22"/>
        </w:rPr>
        <w:t xml:space="preserve"> -briozoos</w:t>
      </w:r>
    </w:p>
    <w:p w:rsidR="002C6628" w:rsidRDefault="002C6628">
      <w:pPr>
        <w:spacing w:line="244" w:lineRule="exact"/>
        <w:jc w:val="both"/>
        <w:rPr>
          <w:sz w:val="22"/>
          <w:szCs w:val="22"/>
        </w:rPr>
      </w:pPr>
      <w:proofErr w:type="gramStart"/>
      <w:r>
        <w:rPr>
          <w:sz w:val="22"/>
          <w:szCs w:val="22"/>
        </w:rPr>
        <w:t>buz</w:t>
      </w:r>
      <w:proofErr w:type="gramEnd"/>
      <w:r>
        <w:rPr>
          <w:sz w:val="22"/>
          <w:szCs w:val="22"/>
        </w:rPr>
        <w:t xml:space="preserve"> - buzamiento</w:t>
      </w:r>
    </w:p>
    <w:p w:rsidR="002C6628" w:rsidRDefault="002C6628">
      <w:pPr>
        <w:spacing w:line="244" w:lineRule="exact"/>
        <w:jc w:val="both"/>
        <w:rPr>
          <w:sz w:val="22"/>
          <w:szCs w:val="22"/>
        </w:rPr>
      </w:pPr>
      <w:proofErr w:type="gramStart"/>
      <w:r>
        <w:rPr>
          <w:sz w:val="22"/>
          <w:szCs w:val="22"/>
        </w:rPr>
        <w:t>calc</w:t>
      </w:r>
      <w:proofErr w:type="gramEnd"/>
      <w:r>
        <w:rPr>
          <w:sz w:val="22"/>
          <w:szCs w:val="22"/>
        </w:rPr>
        <w:t xml:space="preserve"> – calcárea, caliza</w:t>
      </w:r>
    </w:p>
    <w:p w:rsidR="002C6628" w:rsidRDefault="002C6628">
      <w:pPr>
        <w:spacing w:line="244" w:lineRule="exact"/>
        <w:jc w:val="both"/>
        <w:rPr>
          <w:sz w:val="22"/>
          <w:szCs w:val="22"/>
        </w:rPr>
      </w:pPr>
      <w:proofErr w:type="gramStart"/>
      <w:r>
        <w:rPr>
          <w:sz w:val="22"/>
          <w:szCs w:val="22"/>
        </w:rPr>
        <w:t>cicloc</w:t>
      </w:r>
      <w:proofErr w:type="gramEnd"/>
      <w:r>
        <w:rPr>
          <w:sz w:val="22"/>
          <w:szCs w:val="22"/>
        </w:rPr>
        <w:t>. -ciclocistoideos</w:t>
      </w:r>
    </w:p>
    <w:p w:rsidR="002C6628" w:rsidRDefault="002C6628">
      <w:pPr>
        <w:spacing w:line="244" w:lineRule="exact"/>
        <w:jc w:val="both"/>
        <w:rPr>
          <w:sz w:val="22"/>
          <w:szCs w:val="22"/>
        </w:rPr>
      </w:pPr>
      <w:proofErr w:type="gramStart"/>
      <w:r>
        <w:rPr>
          <w:sz w:val="22"/>
          <w:szCs w:val="22"/>
        </w:rPr>
        <w:t>comps</w:t>
      </w:r>
      <w:proofErr w:type="gramEnd"/>
      <w:r>
        <w:rPr>
          <w:sz w:val="22"/>
          <w:szCs w:val="22"/>
        </w:rPr>
        <w:t xml:space="preserve"> -composición</w:t>
      </w:r>
    </w:p>
    <w:p w:rsidR="002C6628" w:rsidRDefault="002C6628">
      <w:pPr>
        <w:spacing w:line="244" w:lineRule="exact"/>
        <w:jc w:val="both"/>
        <w:rPr>
          <w:sz w:val="22"/>
          <w:szCs w:val="22"/>
        </w:rPr>
      </w:pPr>
      <w:proofErr w:type="gramStart"/>
      <w:r>
        <w:rPr>
          <w:sz w:val="22"/>
          <w:szCs w:val="22"/>
        </w:rPr>
        <w:t>crist</w:t>
      </w:r>
      <w:proofErr w:type="gramEnd"/>
      <w:r>
        <w:rPr>
          <w:sz w:val="22"/>
          <w:szCs w:val="22"/>
        </w:rPr>
        <w:t xml:space="preserve"> – cristal, cristalino, cristalo..</w:t>
      </w:r>
    </w:p>
    <w:p w:rsidR="002C6628" w:rsidRDefault="002C6628">
      <w:pPr>
        <w:spacing w:line="244" w:lineRule="exact"/>
        <w:jc w:val="both"/>
        <w:rPr>
          <w:sz w:val="22"/>
          <w:szCs w:val="22"/>
        </w:rPr>
      </w:pPr>
      <w:proofErr w:type="gramStart"/>
      <w:r>
        <w:rPr>
          <w:sz w:val="22"/>
          <w:szCs w:val="22"/>
        </w:rPr>
        <w:t>crust-</w:t>
      </w:r>
      <w:proofErr w:type="gramEnd"/>
      <w:r>
        <w:rPr>
          <w:sz w:val="22"/>
          <w:szCs w:val="22"/>
        </w:rPr>
        <w:t xml:space="preserve"> crustáceos</w:t>
      </w:r>
    </w:p>
    <w:p w:rsidR="002C6628" w:rsidRDefault="002C6628">
      <w:pPr>
        <w:spacing w:line="244" w:lineRule="exact"/>
        <w:jc w:val="both"/>
        <w:rPr>
          <w:sz w:val="22"/>
          <w:szCs w:val="22"/>
        </w:rPr>
      </w:pPr>
      <w:proofErr w:type="gramStart"/>
      <w:r>
        <w:rPr>
          <w:sz w:val="22"/>
          <w:szCs w:val="22"/>
        </w:rPr>
        <w:lastRenderedPageBreak/>
        <w:t>dir</w:t>
      </w:r>
      <w:proofErr w:type="gramEnd"/>
      <w:r>
        <w:rPr>
          <w:sz w:val="22"/>
          <w:szCs w:val="22"/>
        </w:rPr>
        <w:t xml:space="preserve"> - dirección</w:t>
      </w:r>
    </w:p>
    <w:p w:rsidR="002C6628" w:rsidRDefault="002C6628">
      <w:pPr>
        <w:spacing w:line="244" w:lineRule="exact"/>
        <w:jc w:val="both"/>
        <w:rPr>
          <w:sz w:val="22"/>
          <w:szCs w:val="22"/>
        </w:rPr>
      </w:pPr>
      <w:r>
        <w:rPr>
          <w:sz w:val="22"/>
          <w:szCs w:val="22"/>
        </w:rPr>
        <w:t xml:space="preserve">e.g. - por ejemplo (del latín exempli gratia) </w:t>
      </w:r>
    </w:p>
    <w:p w:rsidR="002C6628" w:rsidRDefault="002C6628">
      <w:pPr>
        <w:spacing w:line="244" w:lineRule="exact"/>
        <w:jc w:val="both"/>
        <w:rPr>
          <w:sz w:val="22"/>
          <w:szCs w:val="22"/>
        </w:rPr>
      </w:pPr>
      <w:proofErr w:type="gramStart"/>
      <w:r>
        <w:rPr>
          <w:sz w:val="22"/>
          <w:szCs w:val="22"/>
        </w:rPr>
        <w:t>esp</w:t>
      </w:r>
      <w:proofErr w:type="gramEnd"/>
      <w:r>
        <w:rPr>
          <w:sz w:val="22"/>
          <w:szCs w:val="22"/>
        </w:rPr>
        <w:t>. - especialmente</w:t>
      </w:r>
    </w:p>
    <w:p w:rsidR="002C6628" w:rsidRDefault="002C6628">
      <w:pPr>
        <w:spacing w:before="9" w:line="240" w:lineRule="exact"/>
        <w:jc w:val="both"/>
        <w:rPr>
          <w:sz w:val="22"/>
          <w:szCs w:val="22"/>
        </w:rPr>
      </w:pPr>
      <w:proofErr w:type="gramStart"/>
      <w:r>
        <w:rPr>
          <w:sz w:val="22"/>
          <w:szCs w:val="22"/>
        </w:rPr>
        <w:t>espic</w:t>
      </w:r>
      <w:proofErr w:type="gramEnd"/>
      <w:r>
        <w:rPr>
          <w:sz w:val="22"/>
          <w:szCs w:val="22"/>
        </w:rPr>
        <w:t xml:space="preserve">. </w:t>
      </w:r>
      <w:proofErr w:type="gramStart"/>
      <w:r>
        <w:rPr>
          <w:sz w:val="22"/>
          <w:szCs w:val="22"/>
        </w:rPr>
        <w:t>espon</w:t>
      </w:r>
      <w:proofErr w:type="gramEnd"/>
      <w:r>
        <w:rPr>
          <w:sz w:val="22"/>
          <w:szCs w:val="22"/>
        </w:rPr>
        <w:t xml:space="preserve"> - espícula de esponja</w:t>
      </w:r>
    </w:p>
    <w:p w:rsidR="002C6628" w:rsidRDefault="002C6628">
      <w:pPr>
        <w:spacing w:before="9" w:line="240" w:lineRule="exact"/>
        <w:jc w:val="both"/>
        <w:rPr>
          <w:sz w:val="22"/>
          <w:szCs w:val="22"/>
        </w:rPr>
      </w:pPr>
      <w:proofErr w:type="gramStart"/>
      <w:r>
        <w:rPr>
          <w:sz w:val="22"/>
          <w:szCs w:val="22"/>
        </w:rPr>
        <w:t>estenol</w:t>
      </w:r>
      <w:proofErr w:type="gramEnd"/>
      <w:r>
        <w:rPr>
          <w:sz w:val="22"/>
          <w:szCs w:val="22"/>
        </w:rPr>
        <w:t xml:space="preserve">  -estenolemado (en briozoos)</w:t>
      </w:r>
    </w:p>
    <w:p w:rsidR="002C6628" w:rsidRDefault="002C6628">
      <w:pPr>
        <w:spacing w:before="9" w:line="240" w:lineRule="exact"/>
        <w:jc w:val="both"/>
        <w:rPr>
          <w:sz w:val="18"/>
          <w:szCs w:val="18"/>
        </w:rPr>
      </w:pPr>
      <w:r>
        <w:rPr>
          <w:sz w:val="22"/>
          <w:szCs w:val="22"/>
        </w:rPr>
        <w:t xml:space="preserve">etc. - y así sucesivamente (del latín et cetera) </w:t>
      </w:r>
    </w:p>
    <w:p w:rsidR="002C6628" w:rsidRDefault="002C6628">
      <w:pPr>
        <w:spacing w:line="254" w:lineRule="exact"/>
        <w:jc w:val="both"/>
        <w:rPr>
          <w:sz w:val="22"/>
          <w:szCs w:val="22"/>
        </w:rPr>
      </w:pPr>
      <w:proofErr w:type="gramStart"/>
      <w:r>
        <w:rPr>
          <w:sz w:val="22"/>
          <w:szCs w:val="22"/>
        </w:rPr>
        <w:t>extr</w:t>
      </w:r>
      <w:proofErr w:type="gramEnd"/>
      <w:r>
        <w:rPr>
          <w:sz w:val="22"/>
          <w:szCs w:val="22"/>
        </w:rPr>
        <w:t xml:space="preserve">. - extrusiva </w:t>
      </w:r>
    </w:p>
    <w:p w:rsidR="002C6628" w:rsidRDefault="002C6628">
      <w:pPr>
        <w:spacing w:line="254" w:lineRule="exact"/>
        <w:jc w:val="both"/>
        <w:rPr>
          <w:sz w:val="22"/>
          <w:szCs w:val="22"/>
        </w:rPr>
      </w:pPr>
      <w:proofErr w:type="gramStart"/>
      <w:r>
        <w:rPr>
          <w:sz w:val="22"/>
          <w:szCs w:val="22"/>
        </w:rPr>
        <w:t>felds</w:t>
      </w:r>
      <w:proofErr w:type="gramEnd"/>
      <w:r>
        <w:rPr>
          <w:sz w:val="22"/>
          <w:szCs w:val="22"/>
        </w:rPr>
        <w:t xml:space="preserve">  - feldespato</w:t>
      </w:r>
    </w:p>
    <w:p w:rsidR="002C6628" w:rsidRDefault="002C6628">
      <w:pPr>
        <w:spacing w:line="254" w:lineRule="exact"/>
        <w:jc w:val="both"/>
        <w:rPr>
          <w:sz w:val="22"/>
          <w:szCs w:val="22"/>
        </w:rPr>
      </w:pPr>
      <w:proofErr w:type="gramStart"/>
      <w:r>
        <w:rPr>
          <w:sz w:val="22"/>
          <w:szCs w:val="22"/>
        </w:rPr>
        <w:t>foids</w:t>
      </w:r>
      <w:proofErr w:type="gramEnd"/>
      <w:r>
        <w:rPr>
          <w:sz w:val="22"/>
          <w:szCs w:val="22"/>
        </w:rPr>
        <w:t xml:space="preserve">  -feldespatoides</w:t>
      </w:r>
    </w:p>
    <w:p w:rsidR="002C6628" w:rsidRDefault="002C6628">
      <w:pPr>
        <w:spacing w:line="254" w:lineRule="exact"/>
        <w:jc w:val="both"/>
        <w:rPr>
          <w:sz w:val="22"/>
          <w:szCs w:val="22"/>
        </w:rPr>
      </w:pPr>
      <w:proofErr w:type="gramStart"/>
      <w:r>
        <w:rPr>
          <w:sz w:val="22"/>
          <w:szCs w:val="22"/>
        </w:rPr>
        <w:t>foramin</w:t>
      </w:r>
      <w:proofErr w:type="gramEnd"/>
      <w:r>
        <w:rPr>
          <w:sz w:val="22"/>
          <w:szCs w:val="22"/>
        </w:rPr>
        <w:t>. -foraminíferos</w:t>
      </w:r>
    </w:p>
    <w:p w:rsidR="002C6628" w:rsidRDefault="002C6628">
      <w:pPr>
        <w:spacing w:line="254" w:lineRule="exact"/>
        <w:jc w:val="both"/>
        <w:rPr>
          <w:sz w:val="22"/>
          <w:szCs w:val="22"/>
        </w:rPr>
      </w:pPr>
      <w:proofErr w:type="gramStart"/>
      <w:r>
        <w:rPr>
          <w:sz w:val="22"/>
          <w:szCs w:val="22"/>
        </w:rPr>
        <w:t>gaster</w:t>
      </w:r>
      <w:proofErr w:type="gramEnd"/>
      <w:r>
        <w:rPr>
          <w:sz w:val="22"/>
          <w:szCs w:val="22"/>
        </w:rPr>
        <w:t xml:space="preserve"> =gast = gasterop -gasterópodos</w:t>
      </w:r>
    </w:p>
    <w:p w:rsidR="002C6628" w:rsidRDefault="002C6628">
      <w:pPr>
        <w:spacing w:line="254" w:lineRule="exact"/>
        <w:jc w:val="both"/>
        <w:rPr>
          <w:sz w:val="22"/>
          <w:szCs w:val="22"/>
        </w:rPr>
      </w:pPr>
      <w:proofErr w:type="gramStart"/>
      <w:r>
        <w:rPr>
          <w:sz w:val="22"/>
          <w:szCs w:val="22"/>
        </w:rPr>
        <w:t>hipab</w:t>
      </w:r>
      <w:proofErr w:type="gramEnd"/>
      <w:r>
        <w:rPr>
          <w:sz w:val="22"/>
          <w:szCs w:val="22"/>
        </w:rPr>
        <w:t xml:space="preserve"> =hip.-hipabisal</w:t>
      </w:r>
    </w:p>
    <w:p w:rsidR="002C6628" w:rsidRDefault="002C6628">
      <w:pPr>
        <w:spacing w:line="254" w:lineRule="exact"/>
        <w:jc w:val="both"/>
        <w:rPr>
          <w:sz w:val="22"/>
          <w:szCs w:val="22"/>
        </w:rPr>
      </w:pPr>
      <w:r>
        <w:rPr>
          <w:sz w:val="22"/>
          <w:szCs w:val="22"/>
        </w:rPr>
        <w:t xml:space="preserve">i.e. – eso es-es decir (del latín id est)  </w:t>
      </w:r>
    </w:p>
    <w:p w:rsidR="002C6628" w:rsidRDefault="002C6628">
      <w:pPr>
        <w:spacing w:line="240" w:lineRule="exact"/>
        <w:jc w:val="both"/>
        <w:rPr>
          <w:sz w:val="22"/>
          <w:szCs w:val="22"/>
        </w:rPr>
      </w:pPr>
      <w:r>
        <w:rPr>
          <w:sz w:val="22"/>
          <w:szCs w:val="22"/>
        </w:rPr>
        <w:t>i.= ig - ígneas</w:t>
      </w:r>
    </w:p>
    <w:p w:rsidR="002C6628" w:rsidRDefault="002C6628">
      <w:pPr>
        <w:spacing w:line="240" w:lineRule="exact"/>
        <w:jc w:val="both"/>
        <w:rPr>
          <w:sz w:val="22"/>
          <w:szCs w:val="22"/>
        </w:rPr>
      </w:pPr>
      <w:proofErr w:type="gramStart"/>
      <w:r>
        <w:rPr>
          <w:sz w:val="22"/>
          <w:szCs w:val="22"/>
        </w:rPr>
        <w:t>inartic</w:t>
      </w:r>
      <w:proofErr w:type="gramEnd"/>
      <w:r>
        <w:rPr>
          <w:sz w:val="22"/>
          <w:szCs w:val="22"/>
        </w:rPr>
        <w:t xml:space="preserve"> -inarticulados</w:t>
      </w:r>
    </w:p>
    <w:p w:rsidR="002C6628" w:rsidRDefault="002C6628">
      <w:pPr>
        <w:spacing w:line="240" w:lineRule="exact"/>
        <w:jc w:val="both"/>
        <w:rPr>
          <w:sz w:val="22"/>
          <w:szCs w:val="22"/>
        </w:rPr>
      </w:pPr>
      <w:r>
        <w:rPr>
          <w:sz w:val="22"/>
          <w:szCs w:val="22"/>
        </w:rPr>
        <w:t>Inf – Inferior</w:t>
      </w:r>
    </w:p>
    <w:p w:rsidR="002C6628" w:rsidRDefault="002C6628">
      <w:pPr>
        <w:spacing w:line="240" w:lineRule="exact"/>
        <w:jc w:val="both"/>
        <w:rPr>
          <w:sz w:val="22"/>
          <w:szCs w:val="22"/>
        </w:rPr>
      </w:pPr>
      <w:proofErr w:type="gramStart"/>
      <w:r>
        <w:rPr>
          <w:sz w:val="22"/>
          <w:szCs w:val="22"/>
        </w:rPr>
        <w:t>inf</w:t>
      </w:r>
      <w:proofErr w:type="gramEnd"/>
      <w:r>
        <w:rPr>
          <w:sz w:val="22"/>
          <w:szCs w:val="22"/>
        </w:rPr>
        <w:t xml:space="preserve"> – época inferior de un piso estratigráfico, la más baja</w:t>
      </w:r>
    </w:p>
    <w:p w:rsidR="002C6628" w:rsidRDefault="002C6628">
      <w:pPr>
        <w:spacing w:line="240" w:lineRule="exact"/>
        <w:jc w:val="both"/>
        <w:rPr>
          <w:sz w:val="22"/>
          <w:szCs w:val="22"/>
        </w:rPr>
      </w:pPr>
      <w:r>
        <w:rPr>
          <w:sz w:val="22"/>
          <w:szCs w:val="22"/>
        </w:rPr>
        <w:t>Instr.-instrumento</w:t>
      </w:r>
    </w:p>
    <w:p w:rsidR="002C6628" w:rsidRDefault="002C6628">
      <w:pPr>
        <w:spacing w:line="240" w:lineRule="exact"/>
        <w:jc w:val="both"/>
        <w:rPr>
          <w:sz w:val="22"/>
          <w:szCs w:val="22"/>
        </w:rPr>
      </w:pPr>
      <w:proofErr w:type="gramStart"/>
      <w:r>
        <w:rPr>
          <w:sz w:val="22"/>
          <w:szCs w:val="22"/>
        </w:rPr>
        <w:t>labrad</w:t>
      </w:r>
      <w:proofErr w:type="gramEnd"/>
      <w:r>
        <w:rPr>
          <w:sz w:val="22"/>
          <w:szCs w:val="22"/>
        </w:rPr>
        <w:t xml:space="preserve"> -labradorita</w:t>
      </w:r>
    </w:p>
    <w:p w:rsidR="002C6628" w:rsidRDefault="002C6628">
      <w:pPr>
        <w:spacing w:line="240" w:lineRule="exact"/>
        <w:jc w:val="both"/>
        <w:rPr>
          <w:sz w:val="22"/>
          <w:szCs w:val="22"/>
        </w:rPr>
      </w:pPr>
      <w:proofErr w:type="gramStart"/>
      <w:r>
        <w:rPr>
          <w:sz w:val="22"/>
          <w:szCs w:val="22"/>
        </w:rPr>
        <w:t>litol</w:t>
      </w:r>
      <w:proofErr w:type="gramEnd"/>
      <w:r>
        <w:rPr>
          <w:sz w:val="22"/>
          <w:szCs w:val="22"/>
        </w:rPr>
        <w:t xml:space="preserve"> –litología/litológico</w:t>
      </w:r>
    </w:p>
    <w:p w:rsidR="002C6628" w:rsidRDefault="002C6628">
      <w:pPr>
        <w:spacing w:line="240" w:lineRule="exact"/>
        <w:jc w:val="both"/>
        <w:rPr>
          <w:sz w:val="22"/>
          <w:szCs w:val="22"/>
        </w:rPr>
      </w:pPr>
      <w:r>
        <w:rPr>
          <w:sz w:val="22"/>
          <w:szCs w:val="22"/>
        </w:rPr>
        <w:t>Ma – millones de años</w:t>
      </w:r>
    </w:p>
    <w:p w:rsidR="002C6628" w:rsidRDefault="002C6628">
      <w:pPr>
        <w:spacing w:line="240" w:lineRule="exact"/>
        <w:jc w:val="both"/>
        <w:rPr>
          <w:sz w:val="22"/>
          <w:szCs w:val="22"/>
        </w:rPr>
      </w:pPr>
      <w:proofErr w:type="gramStart"/>
      <w:r>
        <w:rPr>
          <w:sz w:val="22"/>
          <w:szCs w:val="22"/>
        </w:rPr>
        <w:t>mag</w:t>
      </w:r>
      <w:proofErr w:type="gramEnd"/>
      <w:r>
        <w:rPr>
          <w:sz w:val="22"/>
          <w:szCs w:val="22"/>
        </w:rPr>
        <w:t xml:space="preserve"> – magma / magmáticas</w:t>
      </w:r>
    </w:p>
    <w:p w:rsidR="002C6628" w:rsidRDefault="002C6628">
      <w:pPr>
        <w:spacing w:line="240" w:lineRule="exact"/>
        <w:jc w:val="both"/>
        <w:rPr>
          <w:sz w:val="22"/>
          <w:szCs w:val="22"/>
        </w:rPr>
      </w:pPr>
      <w:proofErr w:type="gramStart"/>
      <w:r>
        <w:rPr>
          <w:sz w:val="22"/>
          <w:szCs w:val="22"/>
        </w:rPr>
        <w:t>magne</w:t>
      </w:r>
      <w:proofErr w:type="gramEnd"/>
      <w:r>
        <w:rPr>
          <w:sz w:val="22"/>
          <w:szCs w:val="22"/>
        </w:rPr>
        <w:t xml:space="preserve"> -magnéticas</w:t>
      </w:r>
    </w:p>
    <w:p w:rsidR="002C6628" w:rsidRDefault="002C6628">
      <w:pPr>
        <w:spacing w:line="240" w:lineRule="exact"/>
        <w:jc w:val="both"/>
        <w:rPr>
          <w:sz w:val="22"/>
          <w:szCs w:val="22"/>
        </w:rPr>
      </w:pPr>
      <w:proofErr w:type="gramStart"/>
      <w:r>
        <w:rPr>
          <w:sz w:val="22"/>
          <w:szCs w:val="22"/>
        </w:rPr>
        <w:t>mat</w:t>
      </w:r>
      <w:proofErr w:type="gramEnd"/>
      <w:r>
        <w:rPr>
          <w:sz w:val="22"/>
          <w:szCs w:val="22"/>
        </w:rPr>
        <w:t>. –materiales</w:t>
      </w:r>
    </w:p>
    <w:p w:rsidR="002C6628" w:rsidRDefault="002C6628">
      <w:pPr>
        <w:spacing w:line="240" w:lineRule="exact"/>
        <w:jc w:val="both"/>
        <w:rPr>
          <w:sz w:val="22"/>
          <w:szCs w:val="22"/>
        </w:rPr>
      </w:pPr>
      <w:r>
        <w:rPr>
          <w:sz w:val="22"/>
          <w:szCs w:val="22"/>
        </w:rPr>
        <w:t>Med – Medio. /e.g. Dev Med = Devónico Medio</w:t>
      </w:r>
    </w:p>
    <w:p w:rsidR="002C6628" w:rsidRDefault="002C6628">
      <w:pPr>
        <w:spacing w:line="240" w:lineRule="exact"/>
        <w:jc w:val="both"/>
        <w:rPr>
          <w:sz w:val="22"/>
          <w:szCs w:val="22"/>
        </w:rPr>
      </w:pPr>
      <w:proofErr w:type="gramStart"/>
      <w:r>
        <w:rPr>
          <w:sz w:val="22"/>
          <w:szCs w:val="22"/>
        </w:rPr>
        <w:t>med</w:t>
      </w:r>
      <w:proofErr w:type="gramEnd"/>
      <w:r>
        <w:rPr>
          <w:sz w:val="22"/>
          <w:szCs w:val="22"/>
        </w:rPr>
        <w:t xml:space="preserve"> – época media-central de un piso estratigráfico</w:t>
      </w:r>
    </w:p>
    <w:p w:rsidR="002C6628" w:rsidRDefault="002C6628">
      <w:pPr>
        <w:spacing w:line="240" w:lineRule="exact"/>
        <w:jc w:val="both"/>
        <w:rPr>
          <w:sz w:val="22"/>
          <w:szCs w:val="22"/>
        </w:rPr>
      </w:pPr>
      <w:proofErr w:type="gramStart"/>
      <w:r>
        <w:rPr>
          <w:sz w:val="22"/>
          <w:szCs w:val="22"/>
        </w:rPr>
        <w:t>metam</w:t>
      </w:r>
      <w:proofErr w:type="gramEnd"/>
      <w:r>
        <w:rPr>
          <w:sz w:val="22"/>
          <w:szCs w:val="22"/>
        </w:rPr>
        <w:t xml:space="preserve"> – metamorfismo / metamórfico</w:t>
      </w:r>
    </w:p>
    <w:p w:rsidR="002C6628" w:rsidRDefault="002C6628">
      <w:pPr>
        <w:spacing w:line="240" w:lineRule="exact"/>
        <w:jc w:val="both"/>
        <w:rPr>
          <w:sz w:val="22"/>
          <w:szCs w:val="22"/>
        </w:rPr>
      </w:pPr>
      <w:proofErr w:type="gramStart"/>
      <w:r>
        <w:rPr>
          <w:sz w:val="22"/>
          <w:szCs w:val="22"/>
        </w:rPr>
        <w:t>min</w:t>
      </w:r>
      <w:proofErr w:type="gramEnd"/>
      <w:r>
        <w:rPr>
          <w:sz w:val="22"/>
          <w:szCs w:val="22"/>
        </w:rPr>
        <w:t xml:space="preserve"> - minerales</w:t>
      </w:r>
    </w:p>
    <w:p w:rsidR="002E20D0" w:rsidRDefault="002E20D0">
      <w:pPr>
        <w:spacing w:line="240" w:lineRule="exact"/>
        <w:jc w:val="both"/>
        <w:rPr>
          <w:sz w:val="22"/>
          <w:szCs w:val="22"/>
        </w:rPr>
      </w:pPr>
      <w:r>
        <w:rPr>
          <w:sz w:val="22"/>
          <w:szCs w:val="22"/>
        </w:rPr>
        <w:t>(n) H2O – (n) moléculas de H</w:t>
      </w:r>
      <w:r w:rsidRPr="002E20D0">
        <w:rPr>
          <w:sz w:val="22"/>
          <w:szCs w:val="22"/>
          <w:vertAlign w:val="subscript"/>
        </w:rPr>
        <w:t>2</w:t>
      </w:r>
      <w:r>
        <w:rPr>
          <w:sz w:val="22"/>
          <w:szCs w:val="22"/>
        </w:rPr>
        <w:t>O, en formulas de minerales</w:t>
      </w:r>
    </w:p>
    <w:p w:rsidR="002C6628" w:rsidRDefault="002C6628">
      <w:pPr>
        <w:spacing w:line="240" w:lineRule="exact"/>
        <w:jc w:val="both"/>
        <w:rPr>
          <w:sz w:val="22"/>
          <w:szCs w:val="22"/>
        </w:rPr>
      </w:pPr>
      <w:r>
        <w:rPr>
          <w:sz w:val="22"/>
          <w:szCs w:val="22"/>
        </w:rPr>
        <w:t>P - presión</w:t>
      </w:r>
    </w:p>
    <w:p w:rsidR="002C6628" w:rsidRDefault="002C6628">
      <w:pPr>
        <w:spacing w:line="240" w:lineRule="exact"/>
        <w:jc w:val="both"/>
        <w:rPr>
          <w:sz w:val="22"/>
          <w:szCs w:val="22"/>
        </w:rPr>
      </w:pPr>
      <w:r>
        <w:rPr>
          <w:sz w:val="22"/>
          <w:szCs w:val="22"/>
        </w:rPr>
        <w:t>pl. -plural</w:t>
      </w:r>
    </w:p>
    <w:p w:rsidR="002C6628" w:rsidRDefault="002C6628">
      <w:pPr>
        <w:spacing w:line="240" w:lineRule="exact"/>
        <w:jc w:val="both"/>
        <w:rPr>
          <w:sz w:val="22"/>
          <w:szCs w:val="22"/>
        </w:rPr>
      </w:pPr>
      <w:proofErr w:type="gramStart"/>
      <w:r>
        <w:rPr>
          <w:sz w:val="22"/>
          <w:szCs w:val="22"/>
        </w:rPr>
        <w:t>porf</w:t>
      </w:r>
      <w:proofErr w:type="gramEnd"/>
      <w:r>
        <w:rPr>
          <w:sz w:val="22"/>
          <w:szCs w:val="22"/>
        </w:rPr>
        <w:t xml:space="preserve"> –porfídica</w:t>
      </w:r>
    </w:p>
    <w:p w:rsidR="002C6628" w:rsidRDefault="002C6628">
      <w:pPr>
        <w:spacing w:line="240" w:lineRule="exact"/>
        <w:jc w:val="both"/>
        <w:rPr>
          <w:sz w:val="22"/>
          <w:szCs w:val="22"/>
        </w:rPr>
      </w:pPr>
      <w:r>
        <w:rPr>
          <w:sz w:val="22"/>
          <w:szCs w:val="22"/>
        </w:rPr>
        <w:t>r. –roca-rocas</w:t>
      </w:r>
    </w:p>
    <w:p w:rsidR="002C6628" w:rsidRDefault="002C6628">
      <w:pPr>
        <w:spacing w:line="230" w:lineRule="exact"/>
        <w:jc w:val="both"/>
        <w:rPr>
          <w:sz w:val="22"/>
          <w:szCs w:val="22"/>
        </w:rPr>
      </w:pPr>
      <w:r>
        <w:rPr>
          <w:sz w:val="22"/>
          <w:szCs w:val="22"/>
        </w:rPr>
        <w:t>Símbolos: &gt; indica mayor que, superior a, más de,..</w:t>
      </w:r>
    </w:p>
    <w:p w:rsidR="002C6628" w:rsidRDefault="002C6628">
      <w:pPr>
        <w:spacing w:line="230" w:lineRule="exact"/>
        <w:jc w:val="both"/>
        <w:rPr>
          <w:sz w:val="22"/>
          <w:szCs w:val="22"/>
        </w:rPr>
      </w:pPr>
      <w:r>
        <w:rPr>
          <w:sz w:val="22"/>
          <w:szCs w:val="22"/>
        </w:rPr>
        <w:t xml:space="preserve">                  &lt; “          menor que, inferior a, menos de</w:t>
      </w:r>
      <w:proofErr w:type="gramStart"/>
      <w:r>
        <w:rPr>
          <w:sz w:val="22"/>
          <w:szCs w:val="22"/>
        </w:rPr>
        <w:t>, ..</w:t>
      </w:r>
      <w:proofErr w:type="gramEnd"/>
    </w:p>
    <w:p w:rsidR="002C6628" w:rsidRDefault="002C6628">
      <w:pPr>
        <w:spacing w:line="230" w:lineRule="exact"/>
        <w:jc w:val="both"/>
        <w:rPr>
          <w:sz w:val="22"/>
          <w:szCs w:val="22"/>
        </w:rPr>
      </w:pPr>
      <w:r>
        <w:rPr>
          <w:sz w:val="22"/>
          <w:szCs w:val="22"/>
        </w:rPr>
        <w:t xml:space="preserve">                  = “          igual a, similar a, sinónimo de;...</w:t>
      </w:r>
    </w:p>
    <w:p w:rsidR="002C6628" w:rsidRDefault="002C6628">
      <w:pPr>
        <w:spacing w:line="230" w:lineRule="exact"/>
        <w:jc w:val="both"/>
        <w:rPr>
          <w:sz w:val="22"/>
          <w:szCs w:val="22"/>
        </w:rPr>
      </w:pPr>
      <w:r>
        <w:rPr>
          <w:sz w:val="22"/>
          <w:szCs w:val="22"/>
        </w:rPr>
        <w:tab/>
        <w:t xml:space="preserve">     ...”          la definición correcta es mucho más amplia</w:t>
      </w:r>
    </w:p>
    <w:p w:rsidR="002C6628" w:rsidRDefault="002C6628">
      <w:pPr>
        <w:spacing w:line="240" w:lineRule="exact"/>
        <w:jc w:val="both"/>
        <w:rPr>
          <w:sz w:val="22"/>
          <w:szCs w:val="22"/>
        </w:rPr>
      </w:pPr>
      <w:r>
        <w:rPr>
          <w:sz w:val="22"/>
          <w:szCs w:val="22"/>
        </w:rPr>
        <w:t xml:space="preserve">    /...”          otras acepciones</w:t>
      </w:r>
    </w:p>
    <w:p w:rsidR="002C6628" w:rsidRDefault="002C6628">
      <w:pPr>
        <w:spacing w:line="240" w:lineRule="exact"/>
        <w:jc w:val="both"/>
        <w:rPr>
          <w:sz w:val="22"/>
          <w:szCs w:val="22"/>
        </w:rPr>
      </w:pPr>
      <w:proofErr w:type="gramStart"/>
      <w:r>
        <w:rPr>
          <w:sz w:val="22"/>
          <w:szCs w:val="22"/>
        </w:rPr>
        <w:t>sin</w:t>
      </w:r>
      <w:proofErr w:type="gramEnd"/>
      <w:r>
        <w:rPr>
          <w:sz w:val="22"/>
          <w:szCs w:val="22"/>
        </w:rPr>
        <w:t xml:space="preserve">:-sinónimo </w:t>
      </w:r>
    </w:p>
    <w:p w:rsidR="002C6628" w:rsidRDefault="002C6628">
      <w:pPr>
        <w:spacing w:line="230" w:lineRule="exact"/>
        <w:jc w:val="both"/>
        <w:rPr>
          <w:sz w:val="22"/>
          <w:szCs w:val="22"/>
        </w:rPr>
      </w:pPr>
      <w:r>
        <w:rPr>
          <w:sz w:val="22"/>
          <w:szCs w:val="22"/>
        </w:rPr>
        <w:t>Sup - Superior</w:t>
      </w:r>
    </w:p>
    <w:p w:rsidR="002C6628" w:rsidRDefault="002C6628">
      <w:pPr>
        <w:spacing w:line="230" w:lineRule="exact"/>
        <w:jc w:val="both"/>
        <w:rPr>
          <w:sz w:val="22"/>
          <w:szCs w:val="22"/>
        </w:rPr>
      </w:pPr>
      <w:proofErr w:type="gramStart"/>
      <w:r>
        <w:rPr>
          <w:sz w:val="22"/>
          <w:szCs w:val="22"/>
        </w:rPr>
        <w:t>sup</w:t>
      </w:r>
      <w:proofErr w:type="gramEnd"/>
      <w:r>
        <w:rPr>
          <w:sz w:val="22"/>
          <w:szCs w:val="22"/>
        </w:rPr>
        <w:t xml:space="preserve"> – parte más superior de un piso estratigráfico, la más alta</w:t>
      </w:r>
    </w:p>
    <w:p w:rsidR="002C6628" w:rsidRDefault="002C6628">
      <w:pPr>
        <w:spacing w:line="230" w:lineRule="exact"/>
        <w:jc w:val="both"/>
        <w:rPr>
          <w:sz w:val="22"/>
          <w:szCs w:val="22"/>
        </w:rPr>
      </w:pPr>
      <w:r>
        <w:rPr>
          <w:sz w:val="22"/>
          <w:szCs w:val="22"/>
        </w:rPr>
        <w:t>T - temperatura</w:t>
      </w:r>
    </w:p>
    <w:p w:rsidR="002C6628" w:rsidRDefault="002C6628">
      <w:pPr>
        <w:spacing w:line="230" w:lineRule="exact"/>
        <w:jc w:val="both"/>
        <w:rPr>
          <w:sz w:val="22"/>
          <w:szCs w:val="22"/>
        </w:rPr>
      </w:pPr>
      <w:proofErr w:type="gramStart"/>
      <w:r>
        <w:rPr>
          <w:sz w:val="22"/>
          <w:szCs w:val="22"/>
        </w:rPr>
        <w:t>térm</w:t>
      </w:r>
      <w:proofErr w:type="gramEnd"/>
      <w:r>
        <w:rPr>
          <w:sz w:val="22"/>
          <w:szCs w:val="22"/>
        </w:rPr>
        <w:t xml:space="preserve"> -término</w:t>
      </w:r>
    </w:p>
    <w:p w:rsidR="002C6628" w:rsidRDefault="002C6628">
      <w:pPr>
        <w:spacing w:line="230" w:lineRule="exact"/>
        <w:jc w:val="both"/>
        <w:rPr>
          <w:sz w:val="22"/>
          <w:szCs w:val="22"/>
        </w:rPr>
      </w:pPr>
      <w:proofErr w:type="gramStart"/>
      <w:r>
        <w:rPr>
          <w:sz w:val="22"/>
          <w:szCs w:val="22"/>
        </w:rPr>
        <w:t>text</w:t>
      </w:r>
      <w:proofErr w:type="gramEnd"/>
      <w:r>
        <w:rPr>
          <w:sz w:val="22"/>
          <w:szCs w:val="22"/>
        </w:rPr>
        <w:t xml:space="preserve"> -textura</w:t>
      </w:r>
    </w:p>
    <w:p w:rsidR="002C6628" w:rsidRDefault="002C6628">
      <w:pPr>
        <w:spacing w:line="230" w:lineRule="exact"/>
        <w:jc w:val="both"/>
        <w:rPr>
          <w:sz w:val="22"/>
          <w:szCs w:val="22"/>
        </w:rPr>
      </w:pPr>
      <w:proofErr w:type="gramStart"/>
      <w:r>
        <w:rPr>
          <w:sz w:val="22"/>
          <w:szCs w:val="22"/>
        </w:rPr>
        <w:t>var</w:t>
      </w:r>
      <w:proofErr w:type="gramEnd"/>
      <w:r>
        <w:rPr>
          <w:sz w:val="22"/>
          <w:szCs w:val="22"/>
        </w:rPr>
        <w:t>. - variante de</w:t>
      </w:r>
    </w:p>
    <w:p w:rsidR="002C6628" w:rsidRDefault="002C6628">
      <w:pPr>
        <w:spacing w:line="230" w:lineRule="exact"/>
        <w:jc w:val="both"/>
        <w:rPr>
          <w:sz w:val="22"/>
          <w:szCs w:val="22"/>
        </w:rPr>
      </w:pPr>
      <w:proofErr w:type="gramStart"/>
      <w:r>
        <w:rPr>
          <w:sz w:val="22"/>
          <w:szCs w:val="22"/>
        </w:rPr>
        <w:t>vocal</w:t>
      </w:r>
      <w:proofErr w:type="gramEnd"/>
      <w:r>
        <w:rPr>
          <w:sz w:val="22"/>
          <w:szCs w:val="22"/>
        </w:rPr>
        <w:t xml:space="preserve"> o consonante seguida de punto – el concepto está en la definición; e.g. fósil water –agua fósil /a.    </w:t>
      </w:r>
      <w:proofErr w:type="gramStart"/>
      <w:r>
        <w:rPr>
          <w:sz w:val="22"/>
          <w:szCs w:val="22"/>
        </w:rPr>
        <w:t>connota</w:t>
      </w:r>
      <w:proofErr w:type="gramEnd"/>
      <w:r>
        <w:rPr>
          <w:sz w:val="22"/>
          <w:szCs w:val="22"/>
        </w:rPr>
        <w:t xml:space="preserve"> / geomorphic cicle – ciclo geomórfico = c. de erosión.</w:t>
      </w:r>
    </w:p>
    <w:p w:rsidR="002C6628" w:rsidRDefault="002C6628">
      <w:pPr>
        <w:spacing w:line="230" w:lineRule="exact"/>
        <w:jc w:val="both"/>
        <w:rPr>
          <w:sz w:val="22"/>
          <w:szCs w:val="22"/>
        </w:rPr>
      </w:pPr>
      <w:r>
        <w:rPr>
          <w:sz w:val="22"/>
          <w:szCs w:val="22"/>
        </w:rPr>
        <w:t>z -zona</w:t>
      </w:r>
    </w:p>
    <w:p w:rsidR="002C6628" w:rsidRDefault="002C6628">
      <w:pPr>
        <w:spacing w:line="230" w:lineRule="exact"/>
        <w:jc w:val="both"/>
        <w:rPr>
          <w:sz w:val="22"/>
          <w:szCs w:val="22"/>
        </w:rPr>
      </w:pPr>
      <w:r>
        <w:rPr>
          <w:sz w:val="22"/>
          <w:szCs w:val="22"/>
        </w:rPr>
        <w:t>Zool= zool – término zoológico</w:t>
      </w:r>
    </w:p>
    <w:p w:rsidR="002C6628" w:rsidRDefault="002C6628">
      <w:pPr>
        <w:spacing w:line="230" w:lineRule="exact"/>
        <w:ind w:firstLine="708"/>
        <w:jc w:val="both"/>
        <w:rPr>
          <w:sz w:val="22"/>
          <w:szCs w:val="22"/>
        </w:rPr>
      </w:pPr>
    </w:p>
    <w:p w:rsidR="002C6628" w:rsidRDefault="002C6628">
      <w:pPr>
        <w:pStyle w:val="Ttulo2"/>
        <w:jc w:val="both"/>
      </w:pPr>
      <w:r>
        <w:t>Se usan paréntesis</w:t>
      </w:r>
    </w:p>
    <w:p w:rsidR="002C6628" w:rsidRDefault="002C6628">
      <w:pPr>
        <w:jc w:val="both"/>
      </w:pPr>
      <w:r>
        <w:t>(n. com) = nombre comercial</w:t>
      </w:r>
    </w:p>
    <w:p w:rsidR="002C6628" w:rsidRDefault="002C6628">
      <w:pPr>
        <w:jc w:val="both"/>
      </w:pPr>
      <w:r>
        <w:t>(n.imp) =nombre impropio</w:t>
      </w:r>
    </w:p>
    <w:p w:rsidR="002C6628" w:rsidRDefault="002C6628">
      <w:pPr>
        <w:jc w:val="both"/>
      </w:pPr>
      <w:r>
        <w:t>(</w:t>
      </w:r>
      <w:proofErr w:type="gramStart"/>
      <w:r>
        <w:t>no</w:t>
      </w:r>
      <w:proofErr w:type="gramEnd"/>
      <w:r>
        <w:t xml:space="preserve"> usar) = (uso no rec)= se recomienda no usar el término = uso no recomendado</w:t>
      </w:r>
    </w:p>
    <w:p w:rsidR="002C6628" w:rsidRDefault="002C6628">
      <w:pPr>
        <w:spacing w:line="259" w:lineRule="exact"/>
        <w:jc w:val="both"/>
        <w:rPr>
          <w:sz w:val="22"/>
          <w:szCs w:val="22"/>
        </w:rPr>
      </w:pPr>
      <w:r>
        <w:rPr>
          <w:sz w:val="22"/>
          <w:szCs w:val="22"/>
        </w:rPr>
        <w:t>(</w:t>
      </w:r>
      <w:proofErr w:type="gramStart"/>
      <w:r>
        <w:rPr>
          <w:sz w:val="22"/>
          <w:szCs w:val="22"/>
        </w:rPr>
        <w:t>poco</w:t>
      </w:r>
      <w:proofErr w:type="gramEnd"/>
      <w:r>
        <w:rPr>
          <w:sz w:val="22"/>
          <w:szCs w:val="22"/>
        </w:rPr>
        <w:t xml:space="preserve"> u) = término poco usado</w:t>
      </w:r>
    </w:p>
    <w:p w:rsidR="002C6628" w:rsidRDefault="002C6628">
      <w:pPr>
        <w:spacing w:line="240" w:lineRule="exact"/>
        <w:jc w:val="both"/>
        <w:rPr>
          <w:sz w:val="22"/>
          <w:szCs w:val="22"/>
        </w:rPr>
      </w:pPr>
      <w:r>
        <w:rPr>
          <w:sz w:val="22"/>
          <w:szCs w:val="22"/>
        </w:rPr>
        <w:t>(</w:t>
      </w:r>
      <w:proofErr w:type="gramStart"/>
      <w:r>
        <w:rPr>
          <w:sz w:val="22"/>
          <w:szCs w:val="22"/>
        </w:rPr>
        <w:t>s</w:t>
      </w:r>
      <w:proofErr w:type="gramEnd"/>
      <w:r>
        <w:rPr>
          <w:sz w:val="22"/>
          <w:szCs w:val="22"/>
        </w:rPr>
        <w:t xml:space="preserve"> familia) - super familia</w:t>
      </w:r>
    </w:p>
    <w:p w:rsidR="002C6628" w:rsidRDefault="002C6628">
      <w:pPr>
        <w:spacing w:line="230" w:lineRule="exact"/>
        <w:jc w:val="both"/>
        <w:rPr>
          <w:sz w:val="22"/>
          <w:szCs w:val="22"/>
        </w:rPr>
      </w:pPr>
      <w:r>
        <w:rPr>
          <w:sz w:val="22"/>
          <w:szCs w:val="22"/>
        </w:rPr>
        <w:t>(</w:t>
      </w:r>
      <w:proofErr w:type="gramStart"/>
      <w:r>
        <w:rPr>
          <w:sz w:val="22"/>
          <w:szCs w:val="22"/>
        </w:rPr>
        <w:t>sin</w:t>
      </w:r>
      <w:proofErr w:type="gramEnd"/>
      <w:r>
        <w:rPr>
          <w:sz w:val="22"/>
          <w:szCs w:val="22"/>
        </w:rPr>
        <w:t xml:space="preserve"> n recom) – sinónimo no recomendado</w:t>
      </w:r>
    </w:p>
    <w:p w:rsidR="002C6628" w:rsidRDefault="002C6628">
      <w:pPr>
        <w:jc w:val="both"/>
        <w:rPr>
          <w:sz w:val="22"/>
          <w:szCs w:val="22"/>
        </w:rPr>
      </w:pPr>
      <w:r>
        <w:t>(</w:t>
      </w:r>
      <w:proofErr w:type="gramStart"/>
      <w:r>
        <w:t>térm</w:t>
      </w:r>
      <w:proofErr w:type="gramEnd"/>
      <w:r>
        <w:t xml:space="preserve"> Brit/ Ital/Fra/ Sud Afr/...) = término Británico/ Italiano Francés/de Sur Africa...</w:t>
      </w:r>
    </w:p>
    <w:p w:rsidR="002C6628" w:rsidRDefault="002C6628">
      <w:pPr>
        <w:spacing w:line="259" w:lineRule="exact"/>
        <w:jc w:val="both"/>
        <w:rPr>
          <w:sz w:val="22"/>
          <w:szCs w:val="22"/>
        </w:rPr>
      </w:pPr>
      <w:r>
        <w:rPr>
          <w:sz w:val="22"/>
          <w:szCs w:val="22"/>
        </w:rPr>
        <w:t>(</w:t>
      </w:r>
      <w:proofErr w:type="gramStart"/>
      <w:r>
        <w:rPr>
          <w:sz w:val="22"/>
          <w:szCs w:val="22"/>
        </w:rPr>
        <w:t>térm</w:t>
      </w:r>
      <w:proofErr w:type="gramEnd"/>
      <w:r>
        <w:rPr>
          <w:sz w:val="22"/>
          <w:szCs w:val="22"/>
        </w:rPr>
        <w:t xml:space="preserve"> col) = término coloquial</w:t>
      </w:r>
    </w:p>
    <w:p w:rsidR="002C6628" w:rsidRDefault="002C6628">
      <w:pPr>
        <w:spacing w:line="259" w:lineRule="exact"/>
        <w:jc w:val="both"/>
        <w:rPr>
          <w:sz w:val="22"/>
          <w:szCs w:val="22"/>
        </w:rPr>
      </w:pPr>
      <w:r>
        <w:rPr>
          <w:sz w:val="22"/>
          <w:szCs w:val="22"/>
        </w:rPr>
        <w:lastRenderedPageBreak/>
        <w:t xml:space="preserve">(térm. </w:t>
      </w:r>
      <w:proofErr w:type="gramStart"/>
      <w:r>
        <w:rPr>
          <w:sz w:val="22"/>
          <w:szCs w:val="22"/>
        </w:rPr>
        <w:t>gen</w:t>
      </w:r>
      <w:proofErr w:type="gramEnd"/>
      <w:r>
        <w:rPr>
          <w:sz w:val="22"/>
          <w:szCs w:val="22"/>
        </w:rPr>
        <w:t>) = término general</w:t>
      </w:r>
    </w:p>
    <w:p w:rsidR="002C6628" w:rsidRDefault="002C6628">
      <w:pPr>
        <w:spacing w:line="259" w:lineRule="exact"/>
        <w:jc w:val="both"/>
        <w:rPr>
          <w:sz w:val="22"/>
          <w:szCs w:val="22"/>
        </w:rPr>
      </w:pPr>
      <w:r>
        <w:rPr>
          <w:sz w:val="22"/>
          <w:szCs w:val="22"/>
        </w:rPr>
        <w:t>(</w:t>
      </w:r>
      <w:proofErr w:type="gramStart"/>
      <w:r>
        <w:rPr>
          <w:sz w:val="22"/>
          <w:szCs w:val="22"/>
        </w:rPr>
        <w:t>térm</w:t>
      </w:r>
      <w:proofErr w:type="gramEnd"/>
      <w:r>
        <w:rPr>
          <w:sz w:val="22"/>
          <w:szCs w:val="22"/>
        </w:rPr>
        <w:t xml:space="preserve"> no gen) = término no genérico</w:t>
      </w:r>
    </w:p>
    <w:p w:rsidR="002C6628" w:rsidRDefault="002C6628">
      <w:pPr>
        <w:spacing w:line="259" w:lineRule="exact"/>
        <w:jc w:val="both"/>
        <w:rPr>
          <w:sz w:val="22"/>
          <w:szCs w:val="22"/>
        </w:rPr>
      </w:pPr>
      <w:r>
        <w:rPr>
          <w:sz w:val="22"/>
          <w:szCs w:val="22"/>
        </w:rPr>
        <w:t>(</w:t>
      </w:r>
      <w:proofErr w:type="gramStart"/>
      <w:r>
        <w:rPr>
          <w:sz w:val="22"/>
          <w:szCs w:val="22"/>
        </w:rPr>
        <w:t>térm</w:t>
      </w:r>
      <w:proofErr w:type="gramEnd"/>
      <w:r>
        <w:rPr>
          <w:sz w:val="22"/>
          <w:szCs w:val="22"/>
        </w:rPr>
        <w:t xml:space="preserve"> no rec) = término no recomendado</w:t>
      </w:r>
    </w:p>
    <w:p w:rsidR="002C6628" w:rsidRDefault="002C6628">
      <w:pPr>
        <w:jc w:val="both"/>
      </w:pPr>
      <w:r>
        <w:t>(</w:t>
      </w:r>
      <w:proofErr w:type="gramStart"/>
      <w:r>
        <w:t>térm</w:t>
      </w:r>
      <w:proofErr w:type="gramEnd"/>
      <w:r>
        <w:t xml:space="preserve"> obs) = (obs)= término obsoleto</w:t>
      </w:r>
    </w:p>
    <w:p w:rsidR="002C6628" w:rsidRDefault="002C6628">
      <w:pPr>
        <w:jc w:val="both"/>
      </w:pPr>
      <w:r>
        <w:t>(</w:t>
      </w:r>
      <w:proofErr w:type="gramStart"/>
      <w:r>
        <w:t>térm</w:t>
      </w:r>
      <w:proofErr w:type="gramEnd"/>
      <w:r>
        <w:t xml:space="preserve"> pop) = término popular</w:t>
      </w:r>
    </w:p>
    <w:p w:rsidR="002C6628" w:rsidRDefault="002C6628">
      <w:pPr>
        <w:jc w:val="both"/>
      </w:pPr>
      <w:r>
        <w:t>(</w:t>
      </w:r>
      <w:proofErr w:type="gramStart"/>
      <w:r>
        <w:t>térm</w:t>
      </w:r>
      <w:proofErr w:type="gramEnd"/>
      <w:r>
        <w:t xml:space="preserve"> prop) = término propuesto</w:t>
      </w:r>
    </w:p>
    <w:p w:rsidR="002C6628" w:rsidRDefault="002C6628">
      <w:pPr>
        <w:jc w:val="both"/>
      </w:pPr>
      <w:r>
        <w:t>(</w:t>
      </w:r>
      <w:proofErr w:type="gramStart"/>
      <w:r>
        <w:t>uso</w:t>
      </w:r>
      <w:proofErr w:type="gramEnd"/>
      <w:r>
        <w:t xml:space="preserve"> n rec) = uso no recomendado del término</w:t>
      </w:r>
    </w:p>
    <w:p w:rsidR="002C6628" w:rsidRDefault="002C6628">
      <w:pPr>
        <w:jc w:val="both"/>
      </w:pPr>
    </w:p>
    <w:p w:rsidR="005536D8" w:rsidRDefault="005536D8">
      <w:pPr>
        <w:jc w:val="both"/>
      </w:pPr>
    </w:p>
    <w:p w:rsidR="002C6628" w:rsidRDefault="002C6628">
      <w:pPr>
        <w:pStyle w:val="Ttulo1"/>
        <w:jc w:val="both"/>
      </w:pPr>
      <w:r>
        <w:t>Relación del alumnado colaborador</w:t>
      </w:r>
    </w:p>
    <w:p w:rsidR="002C6628" w:rsidRDefault="002C6628">
      <w:pPr>
        <w:jc w:val="both"/>
      </w:pPr>
      <w:r>
        <w:t>En el ‘escaneado’ y/o digitalización de vocablos han prestado su colaboración las siguientes personas, a todas y a cada una de ellas mi agradecimiento:</w:t>
      </w:r>
    </w:p>
    <w:p w:rsidR="002C6628" w:rsidRDefault="002C6628">
      <w:pPr>
        <w:jc w:val="both"/>
        <w:sectPr w:rsidR="002C6628">
          <w:pgSz w:w="11908" w:h="16838" w:code="9"/>
          <w:pgMar w:top="1134" w:right="1134" w:bottom="1134" w:left="1134" w:header="720" w:footer="720" w:gutter="0"/>
          <w:cols w:space="851"/>
          <w:noEndnote/>
          <w:docGrid w:linePitch="326"/>
        </w:sectPr>
      </w:pPr>
    </w:p>
    <w:tbl>
      <w:tblPr>
        <w:tblW w:w="4780" w:type="dxa"/>
        <w:tblCellMar>
          <w:left w:w="0" w:type="dxa"/>
          <w:right w:w="0" w:type="dxa"/>
        </w:tblCellMar>
        <w:tblLook w:val="0000"/>
      </w:tblPr>
      <w:tblGrid>
        <w:gridCol w:w="4780"/>
      </w:tblGrid>
      <w:tr w:rsidR="002C6628">
        <w:trPr>
          <w:trHeight w:val="255"/>
        </w:trPr>
        <w:tc>
          <w:tcPr>
            <w:tcW w:w="4780" w:type="dxa"/>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lastRenderedPageBreak/>
              <w:t>Alós Moya, José</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Antolí Garcia , Jordi</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Ballesteros Almonacid, María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lang w:val="fr-FR"/>
              </w:rPr>
            </w:pPr>
            <w:r>
              <w:rPr>
                <w:b/>
                <w:bCs/>
                <w:sz w:val="20"/>
                <w:szCs w:val="20"/>
                <w:lang w:val="fr-FR"/>
              </w:rPr>
              <w:t>Baudes Arnal, David</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Belda Moreno, Pascual</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Benitez Duran, Ruben</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Calero Martinez, Noemi</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Castaño Roman, Diana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Collado Garrigós, Borja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lang w:val="en-GB"/>
              </w:rPr>
            </w:pPr>
            <w:r>
              <w:rPr>
                <w:b/>
                <w:bCs/>
                <w:sz w:val="20"/>
                <w:szCs w:val="20"/>
                <w:lang w:val="en-GB"/>
              </w:rPr>
              <w:t>Company Arnalte, Ruben</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lang w:val="fr-FR"/>
              </w:rPr>
            </w:pPr>
            <w:r>
              <w:rPr>
                <w:b/>
                <w:bCs/>
                <w:sz w:val="20"/>
                <w:szCs w:val="20"/>
                <w:lang w:val="fr-FR"/>
              </w:rPr>
              <w:t>Drapier Gomis, Matias Martin</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Escusa Andrés, Francisco</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Esparza Castelló, Paula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Espín Nuñez, Lorena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Estellés Belenguer, Marta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Falomir Esteve, Julia Manuela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Felix Vicente, Manuel</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Femenia Quiles, Rafael</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lastRenderedPageBreak/>
              <w:t>Fernandez Sanchez, Carlos Alberto</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Fernandez -Getino Hernano, Alejandro</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Ferrer Palop, Jordi</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García Pavía, Rafael</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Gimenez Haro, Isabel María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Llorca Pellicer, Luis</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Margarit Perez, Estefanía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Mari Bares, Borja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Martí Guillem, Ana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Marinez Martinez, Francisco</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Masanet Sendra, Claudio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Mayado Navarro Félix</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Medina Borrás, Borja</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Minguet Rosell, Alejandro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Mira Navarro, Raul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Muñoz Jimenez, Cristina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Navarro Pardo, Javier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Noguera Ballester, Guillen </w:t>
            </w:r>
          </w:p>
        </w:tc>
      </w:tr>
    </w:tbl>
    <w:p w:rsidR="002C6628" w:rsidRDefault="002C6628">
      <w:pPr>
        <w:jc w:val="both"/>
        <w:rPr>
          <w:b/>
          <w:bCs/>
          <w:sz w:val="20"/>
          <w:szCs w:val="20"/>
        </w:rPr>
        <w:sectPr w:rsidR="002C6628">
          <w:type w:val="continuous"/>
          <w:pgSz w:w="11908" w:h="16838" w:code="9"/>
          <w:pgMar w:top="1134" w:right="1134" w:bottom="1134" w:left="1134" w:header="720" w:footer="720" w:gutter="0"/>
          <w:cols w:num="2" w:space="709"/>
          <w:noEndnote/>
          <w:docGrid w:linePitch="326"/>
        </w:sectPr>
      </w:pPr>
    </w:p>
    <w:tbl>
      <w:tblPr>
        <w:tblW w:w="4780" w:type="dxa"/>
        <w:tblCellMar>
          <w:left w:w="0" w:type="dxa"/>
          <w:right w:w="0" w:type="dxa"/>
        </w:tblCellMar>
        <w:tblLook w:val="0000"/>
      </w:tblPr>
      <w:tblGrid>
        <w:gridCol w:w="4780"/>
      </w:tblGrid>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lastRenderedPageBreak/>
              <w:t xml:space="preserve">Nuñez Cuenca, Sheila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lang w:val="fr-FR"/>
              </w:rPr>
            </w:pPr>
            <w:r>
              <w:rPr>
                <w:b/>
                <w:bCs/>
                <w:sz w:val="20"/>
                <w:szCs w:val="20"/>
                <w:lang w:val="fr-FR"/>
              </w:rPr>
              <w:t xml:space="preserve">Penadés Pla, Vicent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lang w:val="fr-FR"/>
              </w:rPr>
            </w:pPr>
            <w:r>
              <w:rPr>
                <w:b/>
                <w:bCs/>
                <w:sz w:val="20"/>
                <w:szCs w:val="20"/>
                <w:lang w:val="fr-FR"/>
              </w:rPr>
              <w:t xml:space="preserve">Perez Font, Alba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Pons Llacer, María Luisa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Puertes López, Diego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Querol Espiritu, María del Mar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Ramirez Manso, Laura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Remon Gomez, Silvia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b/>
                <w:bCs/>
                <w:sz w:val="20"/>
                <w:szCs w:val="20"/>
              </w:rPr>
            </w:pPr>
          </w:p>
          <w:p w:rsidR="002C6628" w:rsidRDefault="002C6628">
            <w:pPr>
              <w:jc w:val="both"/>
              <w:rPr>
                <w:b/>
                <w:bCs/>
                <w:sz w:val="20"/>
                <w:szCs w:val="20"/>
              </w:rPr>
            </w:pPr>
          </w:p>
          <w:p w:rsidR="002C6628" w:rsidRDefault="002C6628">
            <w:pPr>
              <w:jc w:val="both"/>
              <w:rPr>
                <w:b/>
                <w:bCs/>
                <w:sz w:val="20"/>
                <w:szCs w:val="20"/>
              </w:rPr>
            </w:pPr>
            <w:r>
              <w:rPr>
                <w:b/>
                <w:bCs/>
                <w:sz w:val="20"/>
                <w:szCs w:val="20"/>
              </w:rPr>
              <w:lastRenderedPageBreak/>
              <w:t>Restrepo Aguilar, Juan Camilo</w:t>
            </w:r>
          </w:p>
          <w:p w:rsidR="002C6628" w:rsidRDefault="002C6628">
            <w:pPr>
              <w:jc w:val="both"/>
              <w:rPr>
                <w:rFonts w:eastAsia="Arial Unicode MS"/>
                <w:b/>
                <w:bCs/>
                <w:sz w:val="20"/>
                <w:szCs w:val="20"/>
              </w:rPr>
            </w:pPr>
            <w:r>
              <w:rPr>
                <w:b/>
                <w:bCs/>
                <w:sz w:val="20"/>
                <w:szCs w:val="20"/>
              </w:rPr>
              <w:t xml:space="preserve">Rubio Argilés, María Teresa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Ruiz Perez, Guiomar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B50510" w:rsidRDefault="002C6628">
            <w:pPr>
              <w:jc w:val="both"/>
              <w:rPr>
                <w:b/>
                <w:bCs/>
                <w:sz w:val="20"/>
                <w:szCs w:val="20"/>
              </w:rPr>
            </w:pPr>
            <w:r>
              <w:rPr>
                <w:b/>
                <w:bCs/>
                <w:sz w:val="20"/>
                <w:szCs w:val="20"/>
              </w:rPr>
              <w:t xml:space="preserve">Sala Peludo, </w:t>
            </w:r>
            <w:r w:rsidR="00B02E1B">
              <w:rPr>
                <w:b/>
                <w:bCs/>
                <w:sz w:val="20"/>
                <w:szCs w:val="20"/>
              </w:rPr>
              <w:t>Maria José</w:t>
            </w:r>
          </w:p>
          <w:p w:rsidR="002C6628" w:rsidRDefault="002C6628">
            <w:pPr>
              <w:jc w:val="both"/>
              <w:rPr>
                <w:rFonts w:eastAsia="Arial Unicode MS"/>
                <w:b/>
                <w:bCs/>
                <w:sz w:val="20"/>
                <w:szCs w:val="20"/>
              </w:rPr>
            </w:pPr>
            <w:r>
              <w:rPr>
                <w:b/>
                <w:bCs/>
                <w:sz w:val="20"/>
                <w:szCs w:val="20"/>
              </w:rPr>
              <w:t xml:space="preserve">Server García, David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Simo Esteve, Joan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Suesta Blancas, María del Mar</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rFonts w:eastAsia="Arial Unicode MS"/>
                <w:b/>
                <w:bCs/>
                <w:sz w:val="20"/>
                <w:szCs w:val="20"/>
              </w:rPr>
            </w:pPr>
            <w:r>
              <w:rPr>
                <w:b/>
                <w:bCs/>
                <w:sz w:val="20"/>
                <w:szCs w:val="20"/>
              </w:rPr>
              <w:t xml:space="preserve">Tomas Boix, Carla </w:t>
            </w:r>
          </w:p>
        </w:tc>
      </w:tr>
      <w:tr w:rsidR="002C6628">
        <w:trPr>
          <w:trHeight w:val="255"/>
        </w:trPr>
        <w:tc>
          <w:tcPr>
            <w:tcW w:w="0" w:type="auto"/>
            <w:tcBorders>
              <w:top w:val="nil"/>
              <w:left w:val="nil"/>
              <w:bottom w:val="nil"/>
              <w:right w:val="nil"/>
            </w:tcBorders>
            <w:noWrap/>
            <w:tcMar>
              <w:top w:w="15" w:type="dxa"/>
              <w:left w:w="15" w:type="dxa"/>
              <w:bottom w:w="0" w:type="dxa"/>
              <w:right w:w="15" w:type="dxa"/>
            </w:tcMar>
            <w:vAlign w:val="bottom"/>
          </w:tcPr>
          <w:p w:rsidR="002C6628" w:rsidRDefault="002C6628">
            <w:pPr>
              <w:jc w:val="both"/>
              <w:rPr>
                <w:b/>
                <w:bCs/>
                <w:sz w:val="20"/>
                <w:szCs w:val="20"/>
              </w:rPr>
            </w:pPr>
            <w:r>
              <w:rPr>
                <w:b/>
                <w:bCs/>
                <w:sz w:val="20"/>
                <w:szCs w:val="20"/>
              </w:rPr>
              <w:t>Torres Climent, Verónica</w:t>
            </w:r>
          </w:p>
          <w:p w:rsidR="002C6628" w:rsidRDefault="002C6628">
            <w:pPr>
              <w:jc w:val="both"/>
              <w:rPr>
                <w:rFonts w:eastAsia="Arial Unicode MS"/>
                <w:b/>
                <w:bCs/>
                <w:sz w:val="20"/>
                <w:szCs w:val="20"/>
              </w:rPr>
            </w:pPr>
          </w:p>
          <w:p w:rsidR="002C6628" w:rsidRDefault="002C6628">
            <w:pPr>
              <w:jc w:val="both"/>
              <w:rPr>
                <w:rFonts w:eastAsia="Arial Unicode MS"/>
                <w:b/>
                <w:bCs/>
                <w:sz w:val="20"/>
                <w:szCs w:val="20"/>
              </w:rPr>
            </w:pPr>
          </w:p>
          <w:p w:rsidR="002C6628" w:rsidRDefault="002C6628">
            <w:pPr>
              <w:jc w:val="both"/>
              <w:rPr>
                <w:rFonts w:eastAsia="Arial Unicode MS"/>
                <w:b/>
                <w:bCs/>
                <w:sz w:val="20"/>
                <w:szCs w:val="20"/>
              </w:rPr>
            </w:pPr>
          </w:p>
          <w:p w:rsidR="002C6628" w:rsidRDefault="002C6628">
            <w:pPr>
              <w:jc w:val="both"/>
              <w:rPr>
                <w:rFonts w:eastAsia="Arial Unicode MS"/>
                <w:b/>
                <w:bCs/>
                <w:sz w:val="20"/>
                <w:szCs w:val="20"/>
              </w:rPr>
            </w:pPr>
          </w:p>
        </w:tc>
      </w:tr>
    </w:tbl>
    <w:p w:rsidR="002C6628" w:rsidRDefault="002C6628">
      <w:pPr>
        <w:jc w:val="both"/>
        <w:sectPr w:rsidR="002C6628">
          <w:type w:val="continuous"/>
          <w:pgSz w:w="11908" w:h="16838" w:code="9"/>
          <w:pgMar w:top="1134" w:right="1134" w:bottom="1134" w:left="1134" w:header="720" w:footer="720" w:gutter="0"/>
          <w:cols w:num="2" w:space="709"/>
          <w:noEndnote/>
          <w:docGrid w:linePitch="326"/>
        </w:sectPr>
      </w:pPr>
    </w:p>
    <w:p w:rsidR="002C6628" w:rsidRDefault="002C6628">
      <w:pPr>
        <w:jc w:val="both"/>
        <w:rPr>
          <w:b/>
          <w:sz w:val="28"/>
          <w:szCs w:val="28"/>
          <w:u w:val="single"/>
        </w:rPr>
        <w:sectPr w:rsidR="002C6628">
          <w:type w:val="continuous"/>
          <w:pgSz w:w="11908" w:h="16838" w:code="9"/>
          <w:pgMar w:top="1134" w:right="1134" w:bottom="1134" w:left="1134" w:header="720" w:footer="720" w:gutter="0"/>
          <w:cols w:space="709"/>
          <w:noEndnote/>
          <w:docGrid w:linePitch="326"/>
        </w:sectPr>
      </w:pPr>
    </w:p>
    <w:p w:rsidR="002C6628" w:rsidRDefault="002C6628">
      <w:pPr>
        <w:jc w:val="both"/>
        <w:rPr>
          <w:b/>
        </w:rPr>
        <w:sectPr w:rsidR="002C6628">
          <w:type w:val="continuous"/>
          <w:pgSz w:w="11908" w:h="16838" w:code="9"/>
          <w:pgMar w:top="1134" w:right="1134" w:bottom="1134" w:left="1134" w:header="720" w:footer="720" w:gutter="0"/>
          <w:cols w:num="2" w:space="709"/>
          <w:noEndnote/>
          <w:docGrid w:linePitch="326"/>
        </w:sectPr>
      </w:pPr>
    </w:p>
    <w:p w:rsidR="002C6628" w:rsidRDefault="002C6628">
      <w:pPr>
        <w:jc w:val="both"/>
        <w:rPr>
          <w:b/>
        </w:rPr>
      </w:pPr>
    </w:p>
    <w:p w:rsidR="002C6628" w:rsidRDefault="002C6628">
      <w:pPr>
        <w:jc w:val="both"/>
        <w:rPr>
          <w:b/>
          <w:sz w:val="28"/>
          <w:szCs w:val="28"/>
          <w:u w:val="single"/>
        </w:rPr>
      </w:pPr>
      <w:r>
        <w:rPr>
          <w:b/>
          <w:sz w:val="28"/>
          <w:szCs w:val="28"/>
          <w:u w:val="single"/>
        </w:rPr>
        <w:t xml:space="preserve">Bibliografía </w:t>
      </w:r>
    </w:p>
    <w:p w:rsidR="002C6628" w:rsidRDefault="002C6628">
      <w:pPr>
        <w:jc w:val="both"/>
        <w:rPr>
          <w:b/>
        </w:rPr>
      </w:pPr>
    </w:p>
    <w:p w:rsidR="002C6628" w:rsidRDefault="002C6628">
      <w:pPr>
        <w:jc w:val="both"/>
        <w:rPr>
          <w:b/>
        </w:rPr>
      </w:pPr>
    </w:p>
    <w:p w:rsidR="002C6628" w:rsidRDefault="002C6628">
      <w:pPr>
        <w:jc w:val="both"/>
        <w:rPr>
          <w:b/>
        </w:rPr>
      </w:pPr>
      <w:r>
        <w:rPr>
          <w:b/>
        </w:rPr>
        <w:t>-Diccionari de Geologia. Institut d’Estudis Catalans. Oriol Riba i Arderiu. (</w:t>
      </w:r>
      <w:proofErr w:type="gramStart"/>
      <w:r>
        <w:rPr>
          <w:b/>
        </w:rPr>
        <w:t>dir</w:t>
      </w:r>
      <w:proofErr w:type="gramEnd"/>
      <w:r>
        <w:rPr>
          <w:b/>
        </w:rPr>
        <w:t>). Barcelona 1977</w:t>
      </w:r>
    </w:p>
    <w:p w:rsidR="002C6628" w:rsidRDefault="002C6628">
      <w:pPr>
        <w:jc w:val="both"/>
        <w:rPr>
          <w:b/>
        </w:rPr>
      </w:pPr>
    </w:p>
    <w:p w:rsidR="002C6628" w:rsidRDefault="002C6628">
      <w:pPr>
        <w:jc w:val="both"/>
        <w:rPr>
          <w:b/>
        </w:rPr>
      </w:pPr>
      <w:r>
        <w:rPr>
          <w:b/>
        </w:rPr>
        <w:t>-Diccionario Akal de términos biológicos.-Eleanor Lawrence (ed). Ediciones Alkal S.A. Madrid (2003).</w:t>
      </w:r>
    </w:p>
    <w:p w:rsidR="002C6628" w:rsidRDefault="002C6628">
      <w:pPr>
        <w:rPr>
          <w:b/>
        </w:rPr>
      </w:pPr>
    </w:p>
    <w:p w:rsidR="002C6628" w:rsidRDefault="002C6628">
      <w:pPr>
        <w:rPr>
          <w:b/>
        </w:rPr>
      </w:pPr>
      <w:r>
        <w:rPr>
          <w:b/>
        </w:rPr>
        <w:t>-Diccionario de Botánica. Península.- Pio Font Quer. Ediciones Península. Barcelona. (2000).</w:t>
      </w:r>
    </w:p>
    <w:p w:rsidR="002C6628" w:rsidRDefault="002C6628">
      <w:pPr>
        <w:rPr>
          <w:b/>
        </w:rPr>
      </w:pPr>
    </w:p>
    <w:p w:rsidR="002C6628" w:rsidRDefault="002C6628">
      <w:pPr>
        <w:rPr>
          <w:b/>
        </w:rPr>
      </w:pPr>
      <w:r>
        <w:rPr>
          <w:b/>
        </w:rPr>
        <w:t>-Diccionario de términos mineralógicos y cristalográficos.- Carlos Diaz G.-Mauriño. Alianza    Diccionarios. Madrid  (1991).</w:t>
      </w:r>
    </w:p>
    <w:p w:rsidR="002C6628" w:rsidRDefault="002C6628">
      <w:pPr>
        <w:jc w:val="both"/>
        <w:rPr>
          <w:b/>
        </w:rPr>
      </w:pPr>
    </w:p>
    <w:p w:rsidR="002C6628" w:rsidRDefault="002C6628">
      <w:pPr>
        <w:jc w:val="both"/>
        <w:rPr>
          <w:b/>
        </w:rPr>
      </w:pPr>
      <w:r>
        <w:rPr>
          <w:b/>
        </w:rPr>
        <w:t xml:space="preserve">-Diccionario Inglés – Español de Ciencias de </w:t>
      </w:r>
      <w:smartTag w:uri="urn:schemas-microsoft-com:office:smarttags" w:element="PersonName">
        <w:smartTagPr>
          <w:attr w:name="ProductID" w:val="la Tierra.- Ernesto"/>
        </w:smartTagPr>
        <w:r>
          <w:rPr>
            <w:b/>
          </w:rPr>
          <w:t>la Tierra.- Ernesto</w:t>
        </w:r>
      </w:smartTag>
      <w:r>
        <w:rPr>
          <w:b/>
        </w:rPr>
        <w:t xml:space="preserve"> Orellana Silva. Interciencia. Madrid. (1967).</w:t>
      </w:r>
    </w:p>
    <w:p w:rsidR="002C6628" w:rsidRDefault="002C6628">
      <w:pPr>
        <w:jc w:val="both"/>
        <w:rPr>
          <w:b/>
        </w:rPr>
      </w:pPr>
    </w:p>
    <w:p w:rsidR="002C6628" w:rsidRDefault="002C6628">
      <w:pPr>
        <w:jc w:val="both"/>
        <w:rPr>
          <w:b/>
        </w:rPr>
      </w:pPr>
      <w:r>
        <w:rPr>
          <w:b/>
        </w:rPr>
        <w:t xml:space="preserve">-Diccionarios Oxford-Complutense. </w:t>
      </w:r>
      <w:proofErr w:type="gramStart"/>
      <w:r>
        <w:rPr>
          <w:b/>
        </w:rPr>
        <w:t>Biología .</w:t>
      </w:r>
      <w:proofErr w:type="gramEnd"/>
      <w:r>
        <w:rPr>
          <w:b/>
        </w:rPr>
        <w:t xml:space="preserve"> Editorial Complutense. Madrid (2004).</w:t>
      </w:r>
    </w:p>
    <w:p w:rsidR="002C6628" w:rsidRDefault="002C6628">
      <w:pPr>
        <w:jc w:val="both"/>
        <w:rPr>
          <w:b/>
        </w:rPr>
      </w:pPr>
    </w:p>
    <w:p w:rsidR="002C6628" w:rsidRDefault="002C6628">
      <w:pPr>
        <w:jc w:val="both"/>
        <w:rPr>
          <w:b/>
          <w:lang w:val="en-GB"/>
        </w:rPr>
      </w:pPr>
      <w:r>
        <w:rPr>
          <w:b/>
        </w:rPr>
        <w:t xml:space="preserve">-Diccionarios Oxford-Complutense. Ciencias de </w:t>
      </w:r>
      <w:smartTag w:uri="urn:schemas-microsoft-com:office:smarttags" w:element="PersonName">
        <w:smartTagPr>
          <w:attr w:name="ProductID" w:val="la Tierra. Editorial"/>
        </w:smartTagPr>
        <w:r>
          <w:rPr>
            <w:b/>
          </w:rPr>
          <w:t xml:space="preserve">la Tierra. </w:t>
        </w:r>
        <w:proofErr w:type="gramStart"/>
        <w:r>
          <w:rPr>
            <w:b/>
            <w:lang w:val="en-GB"/>
          </w:rPr>
          <w:t>Editorial</w:t>
        </w:r>
      </w:smartTag>
      <w:r>
        <w:rPr>
          <w:b/>
          <w:lang w:val="en-GB"/>
        </w:rPr>
        <w:t xml:space="preserve"> Complutense.</w:t>
      </w:r>
      <w:proofErr w:type="gramEnd"/>
      <w:r>
        <w:rPr>
          <w:b/>
          <w:lang w:val="en-GB"/>
        </w:rPr>
        <w:t xml:space="preserve"> </w:t>
      </w:r>
      <w:proofErr w:type="gramStart"/>
      <w:smartTag w:uri="urn:schemas-microsoft-com:office:smarttags" w:element="place">
        <w:smartTag w:uri="urn:schemas-microsoft-com:office:smarttags" w:element="State">
          <w:r>
            <w:rPr>
              <w:b/>
              <w:lang w:val="en-GB"/>
            </w:rPr>
            <w:t>Madrid</w:t>
          </w:r>
        </w:smartTag>
      </w:smartTag>
      <w:r>
        <w:rPr>
          <w:b/>
          <w:lang w:val="en-GB"/>
        </w:rPr>
        <w:t xml:space="preserve"> (2000).</w:t>
      </w:r>
      <w:proofErr w:type="gramEnd"/>
    </w:p>
    <w:p w:rsidR="002C6628" w:rsidRDefault="002C6628">
      <w:pPr>
        <w:jc w:val="both"/>
        <w:rPr>
          <w:b/>
          <w:lang w:val="en-GB"/>
        </w:rPr>
      </w:pPr>
    </w:p>
    <w:p w:rsidR="002C6628" w:rsidRDefault="002C6628">
      <w:pPr>
        <w:jc w:val="both"/>
        <w:rPr>
          <w:b/>
          <w:lang w:val="en-GB"/>
        </w:rPr>
      </w:pPr>
      <w:r>
        <w:rPr>
          <w:b/>
          <w:lang w:val="en-GB"/>
        </w:rPr>
        <w:t xml:space="preserve">-Geological nomenclature. W.A.Visser. Royal Geological and Mining Society of the </w:t>
      </w:r>
      <w:smartTag w:uri="urn:schemas-microsoft-com:office:smarttags" w:element="country-region">
        <w:smartTag w:uri="urn:schemas-microsoft-com:office:smarttags" w:element="place">
          <w:r>
            <w:rPr>
              <w:b/>
              <w:lang w:val="en-GB"/>
            </w:rPr>
            <w:t>Netherlands</w:t>
          </w:r>
        </w:smartTag>
      </w:smartTag>
      <w:r>
        <w:rPr>
          <w:b/>
          <w:lang w:val="en-GB"/>
        </w:rPr>
        <w:t>. (1980)</w:t>
      </w:r>
    </w:p>
    <w:p w:rsidR="002C6628" w:rsidRDefault="002C6628">
      <w:pPr>
        <w:jc w:val="both"/>
        <w:rPr>
          <w:b/>
          <w:lang w:val="en-GB"/>
        </w:rPr>
      </w:pPr>
    </w:p>
    <w:p w:rsidR="002C6628" w:rsidRDefault="002C6628">
      <w:pPr>
        <w:jc w:val="both"/>
        <w:rPr>
          <w:b/>
        </w:rPr>
      </w:pPr>
      <w:r>
        <w:rPr>
          <w:b/>
          <w:lang w:val="en-GB"/>
        </w:rPr>
        <w:t>- Glossary of Geology</w:t>
      </w:r>
      <w:proofErr w:type="gramStart"/>
      <w:r>
        <w:rPr>
          <w:b/>
          <w:lang w:val="en-GB"/>
        </w:rPr>
        <w:t>.-</w:t>
      </w:r>
      <w:proofErr w:type="gramEnd"/>
      <w:r>
        <w:rPr>
          <w:b/>
          <w:lang w:val="en-GB"/>
        </w:rPr>
        <w:t xml:space="preserve"> Robert L. Bates &amp; Julia A. Jackson Edit. </w:t>
      </w:r>
      <w:r>
        <w:rPr>
          <w:b/>
        </w:rPr>
        <w:t>American Geological Institute. Falls Church, Virginia, (1980).</w:t>
      </w:r>
    </w:p>
    <w:p w:rsidR="002C6628" w:rsidRDefault="002C6628">
      <w:pPr>
        <w:jc w:val="both"/>
        <w:rPr>
          <w:b/>
        </w:rPr>
      </w:pPr>
    </w:p>
    <w:p w:rsidR="00513C43" w:rsidRDefault="00513C43">
      <w:pPr>
        <w:jc w:val="both"/>
        <w:rPr>
          <w:b/>
        </w:rPr>
      </w:pPr>
      <w:r>
        <w:rPr>
          <w:b/>
        </w:rPr>
        <w:t xml:space="preserve">-Glosario y Vocabulario Español, </w:t>
      </w:r>
      <w:proofErr w:type="gramStart"/>
      <w:r>
        <w:rPr>
          <w:b/>
        </w:rPr>
        <w:t>Inglés</w:t>
      </w:r>
      <w:proofErr w:type="gramEnd"/>
      <w:r>
        <w:rPr>
          <w:b/>
        </w:rPr>
        <w:t xml:space="preserve"> y Francés  de términos habituales en Geología aplicada a </w:t>
      </w:r>
      <w:smartTag w:uri="urn:schemas-microsoft-com:office:smarttags" w:element="PersonName">
        <w:smartTagPr>
          <w:attr w:name="ProductID" w:val="la Ingenier￭a Civil."/>
        </w:smartTagPr>
        <w:smartTag w:uri="urn:schemas-microsoft-com:office:smarttags" w:element="PersonName">
          <w:smartTagPr>
            <w:attr w:name="ProductID" w:val="la Ingenier￭a"/>
          </w:smartTagPr>
          <w:r>
            <w:rPr>
              <w:b/>
            </w:rPr>
            <w:t>la Ingeniería</w:t>
          </w:r>
        </w:smartTag>
        <w:r>
          <w:rPr>
            <w:b/>
          </w:rPr>
          <w:t xml:space="preserve"> Civil.</w:t>
        </w:r>
      </w:smartTag>
      <w:r>
        <w:rPr>
          <w:b/>
        </w:rPr>
        <w:t xml:space="preserve"> Juan Manuel Lopez Marinas - Mariano Perron. Cie Dossat 2000</w:t>
      </w:r>
    </w:p>
    <w:p w:rsidR="00513C43" w:rsidRDefault="00513C43">
      <w:pPr>
        <w:jc w:val="both"/>
        <w:rPr>
          <w:b/>
        </w:rPr>
      </w:pPr>
    </w:p>
    <w:p w:rsidR="002C6628" w:rsidRDefault="002C6628">
      <w:pPr>
        <w:jc w:val="both"/>
        <w:rPr>
          <w:b/>
        </w:rPr>
      </w:pPr>
      <w:r>
        <w:rPr>
          <w:b/>
        </w:rPr>
        <w:t xml:space="preserve">-Lèxic de </w:t>
      </w:r>
      <w:smartTag w:uri="urn:schemas-microsoft-com:office:smarttags" w:element="PersonName">
        <w:smartTagPr>
          <w:attr w:name="ProductID" w:val="la Ci￨ncia"/>
        </w:smartTagPr>
        <w:r>
          <w:rPr>
            <w:b/>
          </w:rPr>
          <w:t>la Ciència</w:t>
        </w:r>
      </w:smartTag>
      <w:r>
        <w:rPr>
          <w:b/>
        </w:rPr>
        <w:t xml:space="preserve"> del sòl. Jaume Porta i Casanellas, i cols. Universidad Politécnica de Cataluña. Barcelona (1989).</w:t>
      </w:r>
    </w:p>
    <w:p w:rsidR="002C6628" w:rsidRDefault="002C6628">
      <w:pPr>
        <w:jc w:val="both"/>
        <w:rPr>
          <w:b/>
        </w:rPr>
      </w:pPr>
    </w:p>
    <w:p w:rsidR="0060627E" w:rsidRDefault="0060627E">
      <w:pPr>
        <w:jc w:val="both"/>
        <w:rPr>
          <w:b/>
          <w:lang w:val="en-GB"/>
        </w:rPr>
      </w:pPr>
      <w:r w:rsidRPr="0060627E">
        <w:rPr>
          <w:b/>
          <w:lang w:val="en-GB"/>
        </w:rPr>
        <w:t xml:space="preserve">-Multilingual dictionary of remote sensing and photogrammetry. </w:t>
      </w:r>
      <w:proofErr w:type="gramStart"/>
      <w:r>
        <w:rPr>
          <w:b/>
          <w:lang w:val="en-GB"/>
        </w:rPr>
        <w:t>English glossary and Dictionary French, German, Italian, Portuguese, Spanish Russian.</w:t>
      </w:r>
      <w:proofErr w:type="gramEnd"/>
      <w:r>
        <w:rPr>
          <w:b/>
          <w:lang w:val="en-GB"/>
        </w:rPr>
        <w:t xml:space="preserve"> </w:t>
      </w:r>
      <w:proofErr w:type="gramStart"/>
      <w:r>
        <w:rPr>
          <w:b/>
          <w:lang w:val="en-GB"/>
        </w:rPr>
        <w:t>American Society of Photogrammety.</w:t>
      </w:r>
      <w:proofErr w:type="gramEnd"/>
    </w:p>
    <w:p w:rsidR="0060627E" w:rsidRPr="0060627E" w:rsidRDefault="0060627E">
      <w:pPr>
        <w:jc w:val="both"/>
        <w:rPr>
          <w:b/>
          <w:lang w:val="en-GB"/>
        </w:rPr>
      </w:pPr>
    </w:p>
    <w:p w:rsidR="002C6628" w:rsidRDefault="002C6628">
      <w:pPr>
        <w:jc w:val="both"/>
        <w:rPr>
          <w:b/>
        </w:rPr>
      </w:pPr>
      <w:r>
        <w:rPr>
          <w:b/>
        </w:rPr>
        <w:t>-Nuevo diccionario politécnico de las lenguas española e inglesa.- Federico Beigbeder Atienza. Ediciones Diaz de Santos S.A. Madrid (1988).</w:t>
      </w:r>
    </w:p>
    <w:p w:rsidR="002C6628" w:rsidRDefault="002C6628">
      <w:pPr>
        <w:jc w:val="both"/>
        <w:rPr>
          <w:b/>
        </w:rPr>
      </w:pPr>
    </w:p>
    <w:p w:rsidR="00EC0835" w:rsidRPr="00EC0835" w:rsidRDefault="00EC0835">
      <w:pPr>
        <w:jc w:val="both"/>
        <w:rPr>
          <w:b/>
        </w:rPr>
      </w:pPr>
      <w:r w:rsidRPr="00EC0835">
        <w:rPr>
          <w:b/>
          <w:lang w:val="en-GB"/>
        </w:rPr>
        <w:t xml:space="preserve">-Technical Dictionary of Road Terms (8 edit.). </w:t>
      </w:r>
      <w:proofErr w:type="gramStart"/>
      <w:r>
        <w:rPr>
          <w:b/>
          <w:lang w:val="en-GB"/>
        </w:rPr>
        <w:t>Piarc Technical Committee on Terminology and Translation Assistance.</w:t>
      </w:r>
      <w:proofErr w:type="gramEnd"/>
      <w:r>
        <w:rPr>
          <w:b/>
          <w:lang w:val="en-GB"/>
        </w:rPr>
        <w:t xml:space="preserve"> </w:t>
      </w:r>
      <w:r w:rsidRPr="00EC0835">
        <w:rPr>
          <w:b/>
        </w:rPr>
        <w:t xml:space="preserve">World Road Association. 92055 </w:t>
      </w:r>
      <w:smartTag w:uri="urn:schemas-microsoft-com:office:smarttags" w:element="PersonName">
        <w:smartTagPr>
          <w:attr w:name="ProductID" w:val="La D￩fense Cedex"/>
        </w:smartTagPr>
        <w:smartTag w:uri="urn:schemas-microsoft-com:office:smarttags" w:element="PersonName">
          <w:smartTagPr>
            <w:attr w:name="ProductID" w:val="La D￩fense"/>
          </w:smartTagPr>
          <w:r w:rsidRPr="00EC0835">
            <w:rPr>
              <w:b/>
            </w:rPr>
            <w:t>La Défense</w:t>
          </w:r>
        </w:smartTag>
        <w:r w:rsidRPr="00EC0835">
          <w:rPr>
            <w:b/>
          </w:rPr>
          <w:t xml:space="preserve"> </w:t>
        </w:r>
        <w:proofErr w:type="gramStart"/>
        <w:r w:rsidRPr="00EC0835">
          <w:rPr>
            <w:b/>
          </w:rPr>
          <w:t>Cedex</w:t>
        </w:r>
      </w:smartTag>
      <w:r w:rsidRPr="00EC0835">
        <w:rPr>
          <w:b/>
        </w:rPr>
        <w:t xml:space="preserve"> .</w:t>
      </w:r>
      <w:proofErr w:type="gramEnd"/>
      <w:r w:rsidRPr="00EC0835">
        <w:rPr>
          <w:b/>
        </w:rPr>
        <w:t xml:space="preserve"> </w:t>
      </w:r>
      <w:proofErr w:type="gramStart"/>
      <w:r>
        <w:rPr>
          <w:b/>
        </w:rPr>
        <w:t>France .</w:t>
      </w:r>
      <w:proofErr w:type="gramEnd"/>
      <w:r>
        <w:rPr>
          <w:b/>
        </w:rPr>
        <w:t xml:space="preserve"> 2007.</w:t>
      </w:r>
    </w:p>
    <w:p w:rsidR="00867CB3" w:rsidRDefault="00867CB3">
      <w:pPr>
        <w:jc w:val="both"/>
        <w:rPr>
          <w:b/>
        </w:rPr>
      </w:pPr>
    </w:p>
    <w:p w:rsidR="00867CB3" w:rsidRDefault="00867CB3">
      <w:pPr>
        <w:jc w:val="both"/>
        <w:rPr>
          <w:b/>
        </w:rPr>
      </w:pPr>
    </w:p>
    <w:p w:rsidR="00867CB3" w:rsidRDefault="00867CB3">
      <w:pPr>
        <w:jc w:val="both"/>
        <w:rPr>
          <w:b/>
        </w:rPr>
      </w:pPr>
      <w:r w:rsidRPr="00867CB3">
        <w:rPr>
          <w:b/>
        </w:rPr>
        <w:lastRenderedPageBreak/>
        <w:t>-Terminología del cemento y el hormig</w:t>
      </w:r>
      <w:r>
        <w:rPr>
          <w:b/>
        </w:rPr>
        <w:t>ón. Preparado para el comité ACI-116. Presidente Bryant Mather.</w:t>
      </w:r>
    </w:p>
    <w:p w:rsidR="00867CB3" w:rsidRPr="00867CB3" w:rsidRDefault="00867CB3">
      <w:pPr>
        <w:jc w:val="both"/>
        <w:rPr>
          <w:b/>
        </w:rPr>
      </w:pPr>
    </w:p>
    <w:p w:rsidR="00867CB3" w:rsidRPr="00867CB3" w:rsidRDefault="00867CB3">
      <w:pPr>
        <w:jc w:val="both"/>
        <w:rPr>
          <w:b/>
          <w:lang w:val="en-GB"/>
        </w:rPr>
      </w:pPr>
      <w:r w:rsidRPr="00867CB3">
        <w:rPr>
          <w:b/>
          <w:lang w:val="en-GB"/>
        </w:rPr>
        <w:t>-TERMINOLOGY (</w:t>
      </w:r>
      <w:proofErr w:type="gramStart"/>
      <w:r w:rsidRPr="00867CB3">
        <w:rPr>
          <w:b/>
          <w:lang w:val="en-GB"/>
        </w:rPr>
        <w:t>english</w:t>
      </w:r>
      <w:proofErr w:type="gramEnd"/>
      <w:r w:rsidRPr="00867CB3">
        <w:rPr>
          <w:b/>
          <w:lang w:val="en-GB"/>
        </w:rPr>
        <w:t xml:space="preserve">, french, german). </w:t>
      </w:r>
      <w:r w:rsidRPr="0061500D">
        <w:rPr>
          <w:b/>
          <w:lang w:val="en-GB"/>
        </w:rPr>
        <w:t xml:space="preserve">Internacional Society for Rock </w:t>
      </w:r>
      <w:proofErr w:type="gramStart"/>
      <w:r w:rsidRPr="0061500D">
        <w:rPr>
          <w:b/>
          <w:lang w:val="en-GB"/>
        </w:rPr>
        <w:t>Mechanics .</w:t>
      </w:r>
      <w:proofErr w:type="gramEnd"/>
      <w:r w:rsidRPr="0061500D">
        <w:rPr>
          <w:b/>
          <w:lang w:val="en-GB"/>
        </w:rPr>
        <w:t xml:space="preserve"> </w:t>
      </w:r>
      <w:proofErr w:type="gramStart"/>
      <w:r>
        <w:rPr>
          <w:b/>
          <w:lang w:val="en-GB"/>
        </w:rPr>
        <w:t>Commission on terminology, symbols, and graphic representation.</w:t>
      </w:r>
      <w:proofErr w:type="gramEnd"/>
      <w:r>
        <w:rPr>
          <w:b/>
          <w:lang w:val="en-GB"/>
        </w:rPr>
        <w:t xml:space="preserve"> 1968- 1975</w:t>
      </w:r>
    </w:p>
    <w:p w:rsidR="00867CB3" w:rsidRDefault="00867CB3">
      <w:pPr>
        <w:jc w:val="both"/>
        <w:rPr>
          <w:b/>
        </w:rPr>
      </w:pPr>
    </w:p>
    <w:p w:rsidR="00513C43" w:rsidRDefault="00513C43">
      <w:pPr>
        <w:jc w:val="both"/>
        <w:rPr>
          <w:b/>
        </w:rPr>
      </w:pPr>
      <w:r>
        <w:rPr>
          <w:b/>
        </w:rPr>
        <w:t>-Vocabulario de Mecánica de Suelos. Términos usados en Latinoamérica. Sociedad Mexicana de Mecánica de Suelos A.C. Instituto de Ingeniería UNAM. Edit. Limusa 1988. México.</w:t>
      </w:r>
    </w:p>
    <w:p w:rsidR="0061500D" w:rsidRPr="0061500D" w:rsidRDefault="0061500D">
      <w:pPr>
        <w:jc w:val="both"/>
        <w:rPr>
          <w:b/>
          <w:lang w:val="en-GB"/>
        </w:rPr>
      </w:pPr>
    </w:p>
    <w:p w:rsidR="002C6628" w:rsidRPr="0061500D" w:rsidRDefault="002C6628">
      <w:pPr>
        <w:jc w:val="both"/>
        <w:rPr>
          <w:b/>
        </w:rPr>
      </w:pPr>
      <w:r>
        <w:rPr>
          <w:b/>
        </w:rPr>
        <w:t xml:space="preserve">-Zoología de los Invertebrados.- Edgard E. Rupper &amp; Robert D. Barnes. </w:t>
      </w:r>
      <w:r w:rsidRPr="0061500D">
        <w:rPr>
          <w:b/>
        </w:rPr>
        <w:t xml:space="preserve">1996. – IV edición. Edit. Mac Graw Hill. Mexico. </w:t>
      </w:r>
    </w:p>
    <w:p w:rsidR="002C6628" w:rsidRPr="0061500D" w:rsidRDefault="002C6628">
      <w:pPr>
        <w:jc w:val="both"/>
        <w:rPr>
          <w:b/>
        </w:rPr>
      </w:pPr>
    </w:p>
    <w:p w:rsidR="00CC7E34" w:rsidRDefault="00CC7E34" w:rsidP="00CC7E34">
      <w:pPr>
        <w:pStyle w:val="NormalWeb"/>
      </w:pPr>
      <w:r>
        <w:t xml:space="preserve">                                         _______________________</w:t>
      </w:r>
    </w:p>
    <w:p w:rsidR="00CC7E34" w:rsidRDefault="00CC7E34" w:rsidP="00CC7E34">
      <w:pPr>
        <w:pStyle w:val="NormalWeb"/>
      </w:pPr>
      <w:r>
        <w:t xml:space="preserve">El que todo esto llegue a ti también se lo debes agradecer a </w:t>
      </w:r>
    </w:p>
    <w:p w:rsidR="00CC7E34" w:rsidRDefault="00CC7E34" w:rsidP="00CC7E34">
      <w:pPr>
        <w:pStyle w:val="NormalWeb"/>
      </w:pPr>
      <w:r>
        <w:t xml:space="preserve">Restrepo Aguilar, Juan Camilo </w:t>
      </w:r>
    </w:p>
    <w:p w:rsidR="00CC7E34" w:rsidRDefault="00CC7E34" w:rsidP="00CC7E34">
      <w:pPr>
        <w:pStyle w:val="NormalWeb"/>
      </w:pPr>
      <w:r>
        <w:t xml:space="preserve">Rubio Argilés, María Teresa </w:t>
      </w:r>
    </w:p>
    <w:p w:rsidR="00CC7E34" w:rsidRDefault="00CC7E34" w:rsidP="00CC7E34">
      <w:pPr>
        <w:pStyle w:val="NormalWeb"/>
      </w:pPr>
      <w:r>
        <w:t xml:space="preserve">Ruiz Perez, Guiomar </w:t>
      </w:r>
    </w:p>
    <w:p w:rsidR="00CC7E34" w:rsidRDefault="00CC7E34" w:rsidP="00CC7E34">
      <w:pPr>
        <w:pStyle w:val="NormalWeb"/>
      </w:pPr>
      <w:r>
        <w:t xml:space="preserve">Server García, David </w:t>
      </w:r>
    </w:p>
    <w:p w:rsidR="00CC7E34" w:rsidRDefault="00CC7E34" w:rsidP="00CC7E34">
      <w:pPr>
        <w:pStyle w:val="NormalWeb"/>
      </w:pPr>
      <w:r>
        <w:t xml:space="preserve">Simo Esteve, Joan </w:t>
      </w:r>
    </w:p>
    <w:p w:rsidR="00CC7E34" w:rsidRDefault="00CC7E34" w:rsidP="00CC7E34">
      <w:pPr>
        <w:pStyle w:val="NormalWeb"/>
      </w:pPr>
      <w:r>
        <w:t xml:space="preserve">Suesta Blancas, María del Mar </w:t>
      </w:r>
    </w:p>
    <w:p w:rsidR="00CC7E34" w:rsidRDefault="00CC7E34" w:rsidP="00CC7E34">
      <w:pPr>
        <w:pStyle w:val="NormalWeb"/>
      </w:pPr>
      <w:r>
        <w:t xml:space="preserve">Tomas Boix, Carla </w:t>
      </w:r>
    </w:p>
    <w:p w:rsidR="00901308" w:rsidRDefault="00CC7E34" w:rsidP="00CC7E34">
      <w:pPr>
        <w:pStyle w:val="NormalWeb"/>
      </w:pPr>
      <w:r>
        <w:t xml:space="preserve">Torres Climent, Verónica </w:t>
      </w:r>
    </w:p>
    <w:p w:rsidR="00CC7E34" w:rsidRDefault="00901308" w:rsidP="00CC7E34">
      <w:pPr>
        <w:pStyle w:val="NormalWeb"/>
      </w:pPr>
      <w:r>
        <w:t xml:space="preserve">A D. </w:t>
      </w:r>
      <w:r w:rsidRPr="00901308">
        <w:rPr>
          <w:b/>
        </w:rPr>
        <w:t>José Javier Andrés Peñalver</w:t>
      </w:r>
      <w:r>
        <w:t xml:space="preserve">, </w:t>
      </w:r>
      <w:r w:rsidR="0070769D">
        <w:t xml:space="preserve">a D. </w:t>
      </w:r>
      <w:r w:rsidR="0070769D" w:rsidRPr="0070769D">
        <w:rPr>
          <w:b/>
        </w:rPr>
        <w:t>Ignacio Gascó</w:t>
      </w:r>
      <w:r w:rsidR="0070769D">
        <w:t>, gemólogo, que en tanto me corrigió,</w:t>
      </w:r>
      <w:r w:rsidR="0060627E">
        <w:t xml:space="preserve"> </w:t>
      </w:r>
      <w:r w:rsidR="00CC7E34">
        <w:t xml:space="preserve">y sobre todo a </w:t>
      </w:r>
      <w:r w:rsidR="00CC7E34" w:rsidRPr="00143E5F">
        <w:rPr>
          <w:b/>
        </w:rPr>
        <w:t>D. Ramón Palacios Sáez,</w:t>
      </w:r>
      <w:r w:rsidR="00CC7E34">
        <w:t xml:space="preserve"> que es el responsable de todo el enlace electrónico. </w:t>
      </w:r>
    </w:p>
    <w:p w:rsidR="00CC7E34" w:rsidRDefault="00CC7E34" w:rsidP="00CC7E34">
      <w:pPr>
        <w:pStyle w:val="NormalWeb"/>
      </w:pPr>
      <w:r>
        <w:t>A todos ellos y a ti, para quien va dirigido este glosario, muchas gracias.</w:t>
      </w:r>
    </w:p>
    <w:p w:rsidR="00CC7E34" w:rsidRPr="00CC7E34" w:rsidRDefault="00CC7E34" w:rsidP="00CC7E34">
      <w:pPr>
        <w:jc w:val="both"/>
      </w:pPr>
      <w:r>
        <w:rPr>
          <w:sz w:val="20"/>
          <w:szCs w:val="20"/>
        </w:rPr>
        <w:t xml:space="preserve">                                                                                                                                     </w:t>
      </w:r>
      <w:r w:rsidRPr="00CC7E34">
        <w:t>El Autor</w:t>
      </w:r>
    </w:p>
    <w:p w:rsidR="00CC7E34" w:rsidRDefault="00CC7E34" w:rsidP="00CC7E34">
      <w:pPr>
        <w:jc w:val="both"/>
        <w:rPr>
          <w:sz w:val="20"/>
          <w:szCs w:val="20"/>
        </w:rPr>
      </w:pPr>
    </w:p>
    <w:p w:rsidR="00CC7E34" w:rsidRDefault="00CC7E34" w:rsidP="00CC7E34">
      <w:pPr>
        <w:jc w:val="both"/>
        <w:rPr>
          <w:sz w:val="20"/>
          <w:szCs w:val="20"/>
        </w:rPr>
      </w:pPr>
      <w:r>
        <w:rPr>
          <w:sz w:val="20"/>
          <w:szCs w:val="20"/>
        </w:rPr>
        <w:t xml:space="preserve"> </w:t>
      </w:r>
    </w:p>
    <w:p w:rsidR="00CC7E34" w:rsidRDefault="00CC7E34" w:rsidP="00CC7E34">
      <w:pPr>
        <w:jc w:val="both"/>
        <w:rPr>
          <w:sz w:val="20"/>
          <w:szCs w:val="20"/>
        </w:rPr>
      </w:pPr>
    </w:p>
    <w:p w:rsidR="00CC7E34" w:rsidRDefault="00CC7E34" w:rsidP="00CC7E34">
      <w:pPr>
        <w:jc w:val="both"/>
        <w:rPr>
          <w:sz w:val="20"/>
          <w:szCs w:val="20"/>
        </w:rPr>
      </w:pPr>
    </w:p>
    <w:p w:rsidR="00CC7E34" w:rsidRPr="00BE3EE0" w:rsidRDefault="00CC7E34" w:rsidP="00CC7E34">
      <w:pPr>
        <w:jc w:val="both"/>
        <w:rPr>
          <w:sz w:val="20"/>
          <w:szCs w:val="20"/>
        </w:rPr>
      </w:pPr>
    </w:p>
    <w:p w:rsidR="002C6628" w:rsidRPr="0060627E" w:rsidRDefault="00CC7E34" w:rsidP="0060627E">
      <w:pPr>
        <w:pStyle w:val="NormalWeb"/>
      </w:pPr>
      <w:r>
        <w:t>Valencia 2007 / 2009.</w:t>
      </w:r>
    </w:p>
    <w:p w:rsidR="002C6628" w:rsidRPr="0061500D" w:rsidRDefault="002C6628">
      <w:pPr>
        <w:jc w:val="both"/>
        <w:rPr>
          <w:b/>
        </w:rPr>
      </w:pPr>
    </w:p>
    <w:p w:rsidR="002C6628" w:rsidRPr="0061500D" w:rsidRDefault="002C6628">
      <w:pPr>
        <w:jc w:val="both"/>
        <w:rPr>
          <w:b/>
        </w:rPr>
      </w:pPr>
    </w:p>
    <w:p w:rsidR="00A228F6" w:rsidRDefault="00A228F6">
      <w:r>
        <w:t>PARA ENTRAR A LOS GLOSARIOS – y más cosas-</w:t>
      </w:r>
    </w:p>
    <w:p w:rsidR="00A228F6" w:rsidRDefault="00A228F6"/>
    <w:p w:rsidR="002C6628" w:rsidRPr="00A228F6" w:rsidRDefault="00A228F6">
      <w:pPr>
        <w:rPr>
          <w:b/>
        </w:rPr>
      </w:pPr>
      <w:r>
        <w:t xml:space="preserve"> </w:t>
      </w:r>
      <w:r w:rsidRPr="00A228F6">
        <w:rPr>
          <w:b/>
        </w:rPr>
        <w:t>http://personales.upv.es/lalonso</w:t>
      </w:r>
    </w:p>
    <w:p w:rsidR="002C6628" w:rsidRDefault="002C6628"/>
    <w:p w:rsidR="002C6628" w:rsidRDefault="002C6628"/>
    <w:p w:rsidR="002C6628" w:rsidRDefault="002C6628"/>
    <w:p w:rsidR="002C6628" w:rsidRDefault="002C6628"/>
    <w:p w:rsidR="002C6628" w:rsidRDefault="002C6628"/>
    <w:p w:rsidR="002C6628" w:rsidRDefault="002C6628"/>
    <w:sectPr w:rsidR="002C6628">
      <w:pgSz w:w="11906" w:h="16838"/>
      <w:pgMar w:top="1418"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Gautami">
    <w:panose1 w:val="02000500000000000000"/>
    <w:charset w:val="00"/>
    <w:family w:val="auto"/>
    <w:pitch w:val="variable"/>
    <w:sig w:usb0="002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08"/>
  <w:hyphenationZone w:val="425"/>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557E"/>
    <w:rsid w:val="00143E5F"/>
    <w:rsid w:val="001F3844"/>
    <w:rsid w:val="002A39D8"/>
    <w:rsid w:val="002C6628"/>
    <w:rsid w:val="002D1FAE"/>
    <w:rsid w:val="002E20D0"/>
    <w:rsid w:val="0046557E"/>
    <w:rsid w:val="00490281"/>
    <w:rsid w:val="004971BB"/>
    <w:rsid w:val="004D3AF5"/>
    <w:rsid w:val="00513C43"/>
    <w:rsid w:val="005536D8"/>
    <w:rsid w:val="0060627E"/>
    <w:rsid w:val="0061500D"/>
    <w:rsid w:val="006A1BAA"/>
    <w:rsid w:val="0070769D"/>
    <w:rsid w:val="00867CB3"/>
    <w:rsid w:val="00901308"/>
    <w:rsid w:val="0094761B"/>
    <w:rsid w:val="00A228F6"/>
    <w:rsid w:val="00A537E8"/>
    <w:rsid w:val="00B02E1B"/>
    <w:rsid w:val="00B50510"/>
    <w:rsid w:val="00BE3EE0"/>
    <w:rsid w:val="00C17CDD"/>
    <w:rsid w:val="00CC7E34"/>
    <w:rsid w:val="00D4653B"/>
    <w:rsid w:val="00D67745"/>
    <w:rsid w:val="00DD51AC"/>
    <w:rsid w:val="00EC0835"/>
    <w:rsid w:val="00EE6AA6"/>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tulo1">
    <w:name w:val="heading 1"/>
    <w:basedOn w:val="Normal"/>
    <w:next w:val="Normal"/>
    <w:qFormat/>
    <w:pPr>
      <w:keepNext/>
      <w:outlineLvl w:val="0"/>
    </w:pPr>
    <w:rPr>
      <w:b/>
      <w:bCs/>
    </w:rPr>
  </w:style>
  <w:style w:type="paragraph" w:styleId="Ttulo2">
    <w:name w:val="heading 2"/>
    <w:basedOn w:val="Normal"/>
    <w:next w:val="Normal"/>
    <w:qFormat/>
    <w:pPr>
      <w:keepNext/>
      <w:spacing w:line="259" w:lineRule="exact"/>
      <w:outlineLvl w:val="1"/>
    </w:pPr>
    <w:rPr>
      <w:b/>
      <w:bCs/>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rsid w:val="00CC7E3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44561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2220</Words>
  <Characters>12215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Glosario de Geología</vt:lpstr>
    </vt:vector>
  </TitlesOfParts>
  <Company>CASA</Company>
  <LinksUpToDate>false</LinksUpToDate>
  <CharactersWithSpaces>14407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Glosario de Geología</dc:title>
  <dc:subject/>
  <dc:creator>LUIS ANGEL ALONSO MATILLA</dc:creator>
  <cp:keywords/>
  <dc:description/>
  <cp:lastModifiedBy>Ma Josep Torres Peris</cp:lastModifiedBy>
  <cp:revision>2</cp:revision>
  <dcterms:created xsi:type="dcterms:W3CDTF">2009-12-16T13:49:00Z</dcterms:created>
  <dcterms:modified xsi:type="dcterms:W3CDTF">2009-12-16T13:49:00Z</dcterms:modified>
</cp:coreProperties>
</file>