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0A0C" w:rsidRPr="003F7DB1" w:rsidRDefault="00850A0C" w:rsidP="00850A0C">
      <w:pPr>
        <w:autoSpaceDE w:val="0"/>
        <w:autoSpaceDN w:val="0"/>
        <w:adjustRightInd w:val="0"/>
        <w:spacing w:after="0" w:line="240" w:lineRule="auto"/>
        <w:jc w:val="both"/>
        <w:rPr>
          <w:rFonts w:cs="Garamond"/>
          <w:b/>
          <w:sz w:val="20"/>
          <w:szCs w:val="24"/>
        </w:rPr>
      </w:pPr>
      <w:proofErr w:type="spellStart"/>
      <w:r>
        <w:rPr>
          <w:rFonts w:cs="Garamond"/>
          <w:b/>
          <w:sz w:val="28"/>
          <w:szCs w:val="24"/>
        </w:rPr>
        <w:t>Resum</w:t>
      </w:r>
      <w:proofErr w:type="spellEnd"/>
      <w:r w:rsidRPr="003F7DB1">
        <w:rPr>
          <w:rFonts w:cs="Garamond"/>
          <w:b/>
          <w:sz w:val="20"/>
          <w:szCs w:val="24"/>
        </w:rPr>
        <w:t xml:space="preserve"> </w:t>
      </w:r>
    </w:p>
    <w:p w:rsidR="00850A0C" w:rsidRDefault="00850A0C" w:rsidP="00850A0C">
      <w:pPr>
        <w:jc w:val="both"/>
        <w:rPr>
          <w:sz w:val="20"/>
          <w:szCs w:val="20"/>
        </w:rPr>
      </w:pPr>
    </w:p>
    <w:p w:rsidR="00850A0C" w:rsidRDefault="00850A0C" w:rsidP="00850A0C">
      <w:pPr>
        <w:jc w:val="both"/>
        <w:rPr>
          <w:sz w:val="20"/>
          <w:szCs w:val="20"/>
          <w:lang w:val="ca-ES"/>
        </w:rPr>
      </w:pPr>
      <w:r w:rsidRPr="00412F67">
        <w:rPr>
          <w:sz w:val="20"/>
          <w:szCs w:val="20"/>
          <w:lang w:val="ca-ES"/>
        </w:rPr>
        <w:t xml:space="preserve">Les pèrdues causades per podridures durant la </w:t>
      </w:r>
      <w:proofErr w:type="spellStart"/>
      <w:r w:rsidRPr="00412F67">
        <w:rPr>
          <w:sz w:val="20"/>
          <w:szCs w:val="20"/>
          <w:lang w:val="ca-ES"/>
        </w:rPr>
        <w:t>post-collita</w:t>
      </w:r>
      <w:proofErr w:type="spellEnd"/>
      <w:r w:rsidRPr="00412F67">
        <w:rPr>
          <w:sz w:val="20"/>
          <w:szCs w:val="20"/>
          <w:lang w:val="ca-ES"/>
        </w:rPr>
        <w:t xml:space="preserve"> de fruits cítrics solen suposar entre un 5 i un 10</w:t>
      </w:r>
      <w:r>
        <w:rPr>
          <w:sz w:val="20"/>
          <w:szCs w:val="20"/>
          <w:lang w:val="ca-ES"/>
        </w:rPr>
        <w:t xml:space="preserve"> </w:t>
      </w:r>
      <w:r w:rsidRPr="00412F67">
        <w:rPr>
          <w:sz w:val="20"/>
          <w:szCs w:val="20"/>
          <w:lang w:val="ca-ES"/>
        </w:rPr>
        <w:t xml:space="preserve">% de la producció, sent </w:t>
      </w:r>
      <w:proofErr w:type="spellStart"/>
      <w:r w:rsidRPr="00EB69FF">
        <w:rPr>
          <w:i/>
          <w:sz w:val="20"/>
          <w:szCs w:val="20"/>
          <w:lang w:val="ca-ES"/>
        </w:rPr>
        <w:t>Penicillium</w:t>
      </w:r>
      <w:proofErr w:type="spellEnd"/>
      <w:r w:rsidRPr="00EB69FF">
        <w:rPr>
          <w:i/>
          <w:sz w:val="20"/>
          <w:szCs w:val="20"/>
          <w:lang w:val="ca-ES"/>
        </w:rPr>
        <w:t xml:space="preserve"> </w:t>
      </w:r>
      <w:proofErr w:type="spellStart"/>
      <w:r w:rsidRPr="00EB69FF">
        <w:rPr>
          <w:i/>
          <w:sz w:val="20"/>
          <w:szCs w:val="20"/>
          <w:lang w:val="ca-ES"/>
        </w:rPr>
        <w:t>digitatum</w:t>
      </w:r>
      <w:proofErr w:type="spellEnd"/>
      <w:r w:rsidRPr="00412F67">
        <w:rPr>
          <w:sz w:val="20"/>
          <w:szCs w:val="20"/>
          <w:lang w:val="ca-ES"/>
        </w:rPr>
        <w:t xml:space="preserve"> el principal fong patogen, responsable de fins al 80</w:t>
      </w:r>
      <w:r>
        <w:rPr>
          <w:sz w:val="20"/>
          <w:szCs w:val="20"/>
          <w:lang w:val="ca-ES"/>
        </w:rPr>
        <w:t xml:space="preserve"> </w:t>
      </w:r>
      <w:r w:rsidRPr="00412F67">
        <w:rPr>
          <w:sz w:val="20"/>
          <w:szCs w:val="20"/>
          <w:lang w:val="ca-ES"/>
        </w:rPr>
        <w:t>% de les pèrdues causades per podridures en fruits emmagatzemats a temperatura ambient.</w:t>
      </w:r>
      <w:r>
        <w:rPr>
          <w:sz w:val="20"/>
          <w:szCs w:val="20"/>
          <w:lang w:val="ca-ES"/>
        </w:rPr>
        <w:t xml:space="preserve"> </w:t>
      </w:r>
      <w:r w:rsidRPr="00EB69FF">
        <w:rPr>
          <w:sz w:val="20"/>
          <w:szCs w:val="20"/>
          <w:lang w:val="ca-ES"/>
        </w:rPr>
        <w:t>Tot i la importància econòmica d'aquest patogen</w:t>
      </w:r>
      <w:r>
        <w:rPr>
          <w:sz w:val="20"/>
          <w:szCs w:val="20"/>
          <w:lang w:val="ca-ES"/>
        </w:rPr>
        <w:t>,</w:t>
      </w:r>
      <w:r w:rsidRPr="00EB69FF">
        <w:rPr>
          <w:sz w:val="20"/>
          <w:szCs w:val="20"/>
          <w:lang w:val="ca-ES"/>
        </w:rPr>
        <w:t xml:space="preserve"> </w:t>
      </w:r>
      <w:r>
        <w:rPr>
          <w:sz w:val="20"/>
          <w:szCs w:val="20"/>
          <w:lang w:val="ca-ES"/>
        </w:rPr>
        <w:t xml:space="preserve">el </w:t>
      </w:r>
      <w:r w:rsidRPr="00EB69FF">
        <w:rPr>
          <w:sz w:val="20"/>
          <w:szCs w:val="20"/>
          <w:lang w:val="ca-ES"/>
        </w:rPr>
        <w:t>nostre coneixement sobre els mecanismes de patogenicitat / virulència són molt escassos, en contrast amb l'avanç experimentat en els últims anys en el coneixement de les respostes de defensa del fruit a la infecció per aquest patogen.</w:t>
      </w:r>
      <w:r w:rsidRPr="00EB69FF">
        <w:t xml:space="preserve"> </w:t>
      </w:r>
      <w:r w:rsidRPr="00EB69FF">
        <w:rPr>
          <w:sz w:val="20"/>
          <w:szCs w:val="20"/>
          <w:lang w:val="ca-ES"/>
        </w:rPr>
        <w:t>Així, en el grup de Fisiologia</w:t>
      </w:r>
      <w:r>
        <w:rPr>
          <w:sz w:val="20"/>
          <w:szCs w:val="20"/>
          <w:lang w:val="ca-ES"/>
        </w:rPr>
        <w:t xml:space="preserve"> i Biotecnologia </w:t>
      </w:r>
      <w:proofErr w:type="spellStart"/>
      <w:r>
        <w:rPr>
          <w:sz w:val="20"/>
          <w:szCs w:val="20"/>
          <w:lang w:val="ca-ES"/>
        </w:rPr>
        <w:t>Postcollita</w:t>
      </w:r>
      <w:proofErr w:type="spellEnd"/>
      <w:r>
        <w:rPr>
          <w:sz w:val="20"/>
          <w:szCs w:val="20"/>
          <w:lang w:val="ca-ES"/>
        </w:rPr>
        <w:t xml:space="preserve"> de</w:t>
      </w:r>
      <w:r w:rsidRPr="00EB69FF">
        <w:rPr>
          <w:sz w:val="20"/>
          <w:szCs w:val="20"/>
          <w:lang w:val="ca-ES"/>
        </w:rPr>
        <w:t xml:space="preserve"> </w:t>
      </w:r>
      <w:proofErr w:type="spellStart"/>
      <w:r>
        <w:rPr>
          <w:sz w:val="20"/>
          <w:szCs w:val="20"/>
          <w:lang w:val="ca-ES"/>
        </w:rPr>
        <w:t>l´</w:t>
      </w:r>
      <w:r w:rsidRPr="00EB69FF">
        <w:rPr>
          <w:sz w:val="20"/>
          <w:szCs w:val="20"/>
          <w:lang w:val="ca-ES"/>
        </w:rPr>
        <w:t>IATA</w:t>
      </w:r>
      <w:proofErr w:type="spellEnd"/>
      <w:r w:rsidRPr="00EB69FF">
        <w:rPr>
          <w:sz w:val="20"/>
          <w:szCs w:val="20"/>
          <w:lang w:val="ca-ES"/>
        </w:rPr>
        <w:t xml:space="preserve"> s'està treballant en la caracterització a nivell bioquímic i molecular de les respostes dels fruits cítrics enfront de la infecció per </w:t>
      </w:r>
      <w:r w:rsidRPr="00EB69FF">
        <w:rPr>
          <w:i/>
          <w:sz w:val="20"/>
          <w:szCs w:val="20"/>
          <w:lang w:val="ca-ES"/>
        </w:rPr>
        <w:t xml:space="preserve">P. </w:t>
      </w:r>
      <w:proofErr w:type="spellStart"/>
      <w:r w:rsidRPr="00EB69FF">
        <w:rPr>
          <w:i/>
          <w:sz w:val="20"/>
          <w:szCs w:val="20"/>
          <w:lang w:val="ca-ES"/>
        </w:rPr>
        <w:t>digitatum</w:t>
      </w:r>
      <w:proofErr w:type="spellEnd"/>
      <w:r w:rsidRPr="00EB69FF">
        <w:rPr>
          <w:sz w:val="20"/>
          <w:szCs w:val="20"/>
          <w:lang w:val="ca-ES"/>
        </w:rPr>
        <w:t xml:space="preserve"> i en el procés d'inducció de resistència en fruits cítrics enfront de la infecció.</w:t>
      </w:r>
    </w:p>
    <w:p w:rsidR="00850A0C" w:rsidRDefault="00850A0C" w:rsidP="00850A0C">
      <w:pPr>
        <w:jc w:val="both"/>
        <w:rPr>
          <w:sz w:val="20"/>
          <w:szCs w:val="20"/>
          <w:lang w:val="ca-ES"/>
        </w:rPr>
      </w:pPr>
      <w:r w:rsidRPr="00EB69FF">
        <w:rPr>
          <w:sz w:val="20"/>
          <w:szCs w:val="20"/>
          <w:lang w:val="ca-ES"/>
        </w:rPr>
        <w:t xml:space="preserve">Per aquest motiu en aquesta Tesi s'han desenvolupat un conjunt d'eines essencials per poder abordar la caracterització funcional de gens involucrats en virulència / patogenicitat: transformació de </w:t>
      </w:r>
      <w:r w:rsidRPr="00EB69FF">
        <w:rPr>
          <w:i/>
          <w:sz w:val="20"/>
          <w:szCs w:val="20"/>
          <w:lang w:val="ca-ES"/>
        </w:rPr>
        <w:t xml:space="preserve">P. </w:t>
      </w:r>
      <w:proofErr w:type="spellStart"/>
      <w:r w:rsidRPr="00EB69FF">
        <w:rPr>
          <w:i/>
          <w:sz w:val="20"/>
          <w:szCs w:val="20"/>
          <w:lang w:val="ca-ES"/>
        </w:rPr>
        <w:t>digitatum</w:t>
      </w:r>
      <w:proofErr w:type="spellEnd"/>
      <w:r w:rsidRPr="00EB69FF">
        <w:rPr>
          <w:sz w:val="20"/>
          <w:szCs w:val="20"/>
          <w:lang w:val="ca-ES"/>
        </w:rPr>
        <w:t xml:space="preserve"> intervinguda per </w:t>
      </w:r>
      <w:proofErr w:type="spellStart"/>
      <w:r w:rsidRPr="00D92A3A">
        <w:rPr>
          <w:i/>
          <w:sz w:val="20"/>
          <w:szCs w:val="20"/>
          <w:lang w:val="ca-ES"/>
        </w:rPr>
        <w:t>Agrobacterium</w:t>
      </w:r>
      <w:proofErr w:type="spellEnd"/>
      <w:r w:rsidRPr="00D92A3A">
        <w:rPr>
          <w:i/>
          <w:sz w:val="20"/>
          <w:szCs w:val="20"/>
          <w:lang w:val="ca-ES"/>
        </w:rPr>
        <w:t xml:space="preserve"> </w:t>
      </w:r>
      <w:proofErr w:type="spellStart"/>
      <w:r w:rsidRPr="00D92A3A">
        <w:rPr>
          <w:i/>
          <w:sz w:val="20"/>
          <w:szCs w:val="20"/>
          <w:lang w:val="ca-ES"/>
        </w:rPr>
        <w:t>tumefaciens</w:t>
      </w:r>
      <w:proofErr w:type="spellEnd"/>
      <w:r w:rsidRPr="00EB69FF">
        <w:rPr>
          <w:sz w:val="20"/>
          <w:szCs w:val="20"/>
          <w:lang w:val="ca-ES"/>
        </w:rPr>
        <w:t xml:space="preserve">, utilització de la proteïna verda fluorescent com </w:t>
      </w:r>
      <w:r>
        <w:rPr>
          <w:sz w:val="20"/>
          <w:szCs w:val="20"/>
          <w:lang w:val="ca-ES"/>
        </w:rPr>
        <w:t>a marcador</w:t>
      </w:r>
      <w:r w:rsidRPr="00EB69FF">
        <w:rPr>
          <w:sz w:val="20"/>
          <w:szCs w:val="20"/>
          <w:lang w:val="ca-ES"/>
        </w:rPr>
        <w:t xml:space="preserve">, metodologia per a l'obtenció de mutants de deleció de gens específics, incloent mutants nuls Δku80, vectors per </w:t>
      </w:r>
      <w:proofErr w:type="spellStart"/>
      <w:r w:rsidRPr="00EB69FF">
        <w:rPr>
          <w:sz w:val="20"/>
          <w:szCs w:val="20"/>
          <w:lang w:val="ca-ES"/>
        </w:rPr>
        <w:t>silenciament</w:t>
      </w:r>
      <w:proofErr w:type="spellEnd"/>
      <w:r w:rsidRPr="00EB69FF">
        <w:rPr>
          <w:sz w:val="20"/>
          <w:szCs w:val="20"/>
          <w:lang w:val="ca-ES"/>
        </w:rPr>
        <w:t xml:space="preserve"> gènic mitjançant </w:t>
      </w:r>
      <w:proofErr w:type="spellStart"/>
      <w:r w:rsidRPr="00EB69FF">
        <w:rPr>
          <w:sz w:val="20"/>
          <w:szCs w:val="20"/>
          <w:lang w:val="ca-ES"/>
        </w:rPr>
        <w:t>RNAi</w:t>
      </w:r>
      <w:proofErr w:type="spellEnd"/>
      <w:r w:rsidRPr="00EB69FF">
        <w:rPr>
          <w:sz w:val="20"/>
          <w:szCs w:val="20"/>
          <w:lang w:val="ca-ES"/>
        </w:rPr>
        <w:t xml:space="preserve"> i la construcció d'una genoteca de DNA </w:t>
      </w:r>
      <w:proofErr w:type="spellStart"/>
      <w:r w:rsidRPr="00EB69FF">
        <w:rPr>
          <w:sz w:val="20"/>
          <w:szCs w:val="20"/>
          <w:lang w:val="ca-ES"/>
        </w:rPr>
        <w:t>genòmic</w:t>
      </w:r>
      <w:proofErr w:type="spellEnd"/>
      <w:r w:rsidRPr="00EB69FF">
        <w:rPr>
          <w:sz w:val="20"/>
          <w:szCs w:val="20"/>
          <w:lang w:val="ca-ES"/>
        </w:rPr>
        <w:t xml:space="preserve"> de </w:t>
      </w:r>
      <w:r w:rsidRPr="00EB69FF">
        <w:rPr>
          <w:i/>
          <w:sz w:val="20"/>
          <w:szCs w:val="20"/>
          <w:lang w:val="ca-ES"/>
        </w:rPr>
        <w:t xml:space="preserve">P. </w:t>
      </w:r>
      <w:proofErr w:type="spellStart"/>
      <w:r w:rsidRPr="00EB69FF">
        <w:rPr>
          <w:i/>
          <w:sz w:val="20"/>
          <w:szCs w:val="20"/>
          <w:lang w:val="ca-ES"/>
        </w:rPr>
        <w:t>digitatum</w:t>
      </w:r>
      <w:proofErr w:type="spellEnd"/>
      <w:r w:rsidRPr="00EB69FF">
        <w:rPr>
          <w:sz w:val="20"/>
          <w:szCs w:val="20"/>
          <w:lang w:val="ca-ES"/>
        </w:rPr>
        <w:t>.</w:t>
      </w:r>
      <w:r w:rsidRPr="00EB69FF">
        <w:rPr>
          <w:lang w:val="ca-ES"/>
        </w:rPr>
        <w:t xml:space="preserve"> </w:t>
      </w:r>
      <w:r w:rsidRPr="00EB69FF">
        <w:rPr>
          <w:sz w:val="20"/>
          <w:szCs w:val="20"/>
          <w:lang w:val="ca-ES"/>
        </w:rPr>
        <w:t xml:space="preserve">S'ha </w:t>
      </w:r>
      <w:proofErr w:type="spellStart"/>
      <w:r w:rsidRPr="00EB69FF">
        <w:rPr>
          <w:sz w:val="20"/>
          <w:szCs w:val="20"/>
          <w:lang w:val="ca-ES"/>
        </w:rPr>
        <w:t>seqüenciat</w:t>
      </w:r>
      <w:proofErr w:type="spellEnd"/>
      <w:r w:rsidRPr="00EB69FF">
        <w:rPr>
          <w:sz w:val="20"/>
          <w:szCs w:val="20"/>
          <w:lang w:val="ca-ES"/>
        </w:rPr>
        <w:t xml:space="preserve"> i analitzat el factor de transcripció </w:t>
      </w:r>
      <w:proofErr w:type="spellStart"/>
      <w:r w:rsidRPr="00EB69FF">
        <w:rPr>
          <w:sz w:val="20"/>
          <w:szCs w:val="20"/>
          <w:lang w:val="ca-ES"/>
        </w:rPr>
        <w:t>PacC</w:t>
      </w:r>
      <w:proofErr w:type="spellEnd"/>
      <w:r w:rsidRPr="00EB69FF">
        <w:rPr>
          <w:sz w:val="20"/>
          <w:szCs w:val="20"/>
          <w:lang w:val="ca-ES"/>
        </w:rPr>
        <w:t xml:space="preserve">, que controla l'expressió d'un grup de gens regulats pel pH ambiental. En </w:t>
      </w:r>
      <w:r w:rsidRPr="00EB69FF">
        <w:rPr>
          <w:i/>
          <w:sz w:val="20"/>
          <w:szCs w:val="20"/>
          <w:lang w:val="ca-ES"/>
        </w:rPr>
        <w:t xml:space="preserve">P. </w:t>
      </w:r>
      <w:proofErr w:type="spellStart"/>
      <w:r w:rsidRPr="00EB69FF">
        <w:rPr>
          <w:i/>
          <w:sz w:val="20"/>
          <w:szCs w:val="20"/>
          <w:lang w:val="ca-ES"/>
        </w:rPr>
        <w:t>digitatum</w:t>
      </w:r>
      <w:proofErr w:type="spellEnd"/>
      <w:r w:rsidRPr="00EB69FF">
        <w:rPr>
          <w:sz w:val="20"/>
          <w:szCs w:val="20"/>
          <w:lang w:val="ca-ES"/>
        </w:rPr>
        <w:t xml:space="preserve"> es produeix una acidificació del medi per adaptar-lo al pH òptim del seu arsenal d'enzimes. </w:t>
      </w:r>
      <w:proofErr w:type="spellStart"/>
      <w:r>
        <w:rPr>
          <w:sz w:val="20"/>
          <w:szCs w:val="20"/>
          <w:lang w:val="ca-ES"/>
        </w:rPr>
        <w:t>S´han</w:t>
      </w:r>
      <w:proofErr w:type="spellEnd"/>
      <w:r>
        <w:rPr>
          <w:sz w:val="20"/>
          <w:szCs w:val="20"/>
          <w:lang w:val="ca-ES"/>
        </w:rPr>
        <w:t xml:space="preserve"> obtingut</w:t>
      </w:r>
      <w:r w:rsidRPr="00EB69FF">
        <w:rPr>
          <w:sz w:val="20"/>
          <w:szCs w:val="20"/>
          <w:lang w:val="ca-ES"/>
        </w:rPr>
        <w:t xml:space="preserve"> mutants d'expressió constitutiva de </w:t>
      </w:r>
      <w:proofErr w:type="spellStart"/>
      <w:r w:rsidRPr="00EB69FF">
        <w:rPr>
          <w:sz w:val="20"/>
          <w:szCs w:val="20"/>
          <w:lang w:val="ca-ES"/>
        </w:rPr>
        <w:t>PacC</w:t>
      </w:r>
      <w:proofErr w:type="spellEnd"/>
      <w:r w:rsidRPr="00EB69FF">
        <w:rPr>
          <w:sz w:val="20"/>
          <w:szCs w:val="20"/>
          <w:lang w:val="ca-ES"/>
        </w:rPr>
        <w:t xml:space="preserve"> que presentaven una</w:t>
      </w:r>
      <w:r w:rsidRPr="00412F67">
        <w:rPr>
          <w:sz w:val="20"/>
          <w:szCs w:val="20"/>
          <w:lang w:val="ca-ES"/>
        </w:rPr>
        <w:t xml:space="preserve"> disminució </w:t>
      </w:r>
      <w:r>
        <w:rPr>
          <w:sz w:val="20"/>
          <w:szCs w:val="20"/>
          <w:lang w:val="ca-ES"/>
        </w:rPr>
        <w:t xml:space="preserve">de </w:t>
      </w:r>
      <w:r w:rsidRPr="00412F67">
        <w:rPr>
          <w:sz w:val="20"/>
          <w:szCs w:val="20"/>
          <w:lang w:val="ca-ES"/>
        </w:rPr>
        <w:t>la capacitat infectiva en un 20</w:t>
      </w:r>
      <w:r>
        <w:rPr>
          <w:sz w:val="20"/>
          <w:szCs w:val="20"/>
          <w:lang w:val="ca-ES"/>
        </w:rPr>
        <w:t xml:space="preserve"> </w:t>
      </w:r>
      <w:r w:rsidRPr="00412F67">
        <w:rPr>
          <w:sz w:val="20"/>
          <w:szCs w:val="20"/>
          <w:lang w:val="ca-ES"/>
        </w:rPr>
        <w:t>%.</w:t>
      </w:r>
      <w:r>
        <w:rPr>
          <w:sz w:val="20"/>
          <w:szCs w:val="20"/>
          <w:lang w:val="ca-ES"/>
        </w:rPr>
        <w:t xml:space="preserve"> </w:t>
      </w:r>
      <w:r w:rsidRPr="00412F67">
        <w:rPr>
          <w:sz w:val="20"/>
          <w:szCs w:val="20"/>
          <w:lang w:val="ca-ES"/>
        </w:rPr>
        <w:t xml:space="preserve">Mitjançant l'ús de tècniques d'alt rendiment s'ha construït una genoteca subtractiva de </w:t>
      </w:r>
      <w:proofErr w:type="spellStart"/>
      <w:r w:rsidRPr="00412F67">
        <w:rPr>
          <w:sz w:val="20"/>
          <w:szCs w:val="20"/>
          <w:lang w:val="ca-ES"/>
        </w:rPr>
        <w:t>cDNA</w:t>
      </w:r>
      <w:proofErr w:type="spellEnd"/>
      <w:r w:rsidRPr="00412F67">
        <w:rPr>
          <w:sz w:val="20"/>
          <w:szCs w:val="20"/>
          <w:lang w:val="ca-ES"/>
        </w:rPr>
        <w:t xml:space="preserve"> per obtenir fragments de gens de </w:t>
      </w:r>
      <w:r w:rsidRPr="00412F67">
        <w:rPr>
          <w:i/>
          <w:sz w:val="20"/>
          <w:szCs w:val="20"/>
          <w:lang w:val="ca-ES"/>
        </w:rPr>
        <w:t xml:space="preserve">P. </w:t>
      </w:r>
      <w:proofErr w:type="spellStart"/>
      <w:r w:rsidRPr="00412F67">
        <w:rPr>
          <w:i/>
          <w:sz w:val="20"/>
          <w:szCs w:val="20"/>
          <w:lang w:val="ca-ES"/>
        </w:rPr>
        <w:t>digitatum</w:t>
      </w:r>
      <w:proofErr w:type="spellEnd"/>
      <w:r w:rsidRPr="00412F67">
        <w:rPr>
          <w:sz w:val="20"/>
          <w:szCs w:val="20"/>
          <w:lang w:val="ca-ES"/>
        </w:rPr>
        <w:t xml:space="preserve"> que s'indueixen durant la infecció de fruits de taronja i s'ha analitzat l'expressió gènica dels mateixos</w:t>
      </w:r>
      <w:r>
        <w:rPr>
          <w:sz w:val="20"/>
          <w:szCs w:val="20"/>
          <w:lang w:val="ca-ES"/>
        </w:rPr>
        <w:t xml:space="preserve"> i </w:t>
      </w:r>
      <w:proofErr w:type="spellStart"/>
      <w:r>
        <w:rPr>
          <w:sz w:val="20"/>
          <w:szCs w:val="20"/>
          <w:lang w:val="ca-ES"/>
        </w:rPr>
        <w:t>s´ha</w:t>
      </w:r>
      <w:proofErr w:type="spellEnd"/>
      <w:r>
        <w:rPr>
          <w:sz w:val="20"/>
          <w:szCs w:val="20"/>
          <w:lang w:val="ca-ES"/>
        </w:rPr>
        <w:t xml:space="preserve"> elaborat una </w:t>
      </w:r>
      <w:proofErr w:type="spellStart"/>
      <w:r>
        <w:rPr>
          <w:sz w:val="20"/>
          <w:szCs w:val="20"/>
          <w:lang w:val="ca-ES"/>
        </w:rPr>
        <w:t>macromatriu</w:t>
      </w:r>
      <w:proofErr w:type="spellEnd"/>
      <w:r>
        <w:rPr>
          <w:sz w:val="20"/>
          <w:szCs w:val="20"/>
          <w:lang w:val="ca-ES"/>
        </w:rPr>
        <w:t xml:space="preserve"> contenint mé</w:t>
      </w:r>
      <w:r w:rsidRPr="004D7A60">
        <w:rPr>
          <w:sz w:val="20"/>
          <w:szCs w:val="20"/>
          <w:lang w:val="ca-ES"/>
        </w:rPr>
        <w:t>s de</w:t>
      </w:r>
      <w:r>
        <w:rPr>
          <w:sz w:val="20"/>
          <w:szCs w:val="20"/>
          <w:lang w:val="ca-ES"/>
        </w:rPr>
        <w:t xml:space="preserve"> 1300 clons de la genoteca. </w:t>
      </w:r>
      <w:r w:rsidRPr="004D7A60">
        <w:rPr>
          <w:sz w:val="20"/>
          <w:szCs w:val="20"/>
          <w:lang w:val="ca-ES"/>
        </w:rPr>
        <w:t xml:space="preserve">El grup de gens en major representació en la </w:t>
      </w:r>
      <w:r>
        <w:rPr>
          <w:sz w:val="20"/>
          <w:szCs w:val="20"/>
          <w:lang w:val="ca-ES"/>
        </w:rPr>
        <w:t>genoteca</w:t>
      </w:r>
      <w:r w:rsidRPr="004D7A60">
        <w:rPr>
          <w:sz w:val="20"/>
          <w:szCs w:val="20"/>
          <w:lang w:val="ca-ES"/>
        </w:rPr>
        <w:t xml:space="preserve"> i en alts valors d’inducció</w:t>
      </w:r>
      <w:r w:rsidRPr="004D7A60">
        <w:t xml:space="preserve"> </w:t>
      </w:r>
      <w:r w:rsidRPr="004D7A60">
        <w:rPr>
          <w:sz w:val="20"/>
          <w:szCs w:val="20"/>
          <w:lang w:val="ca-ES"/>
        </w:rPr>
        <w:t>correspon a gens que codifiquen cinc diferents</w:t>
      </w:r>
      <w:r>
        <w:rPr>
          <w:sz w:val="20"/>
          <w:szCs w:val="20"/>
          <w:lang w:val="ca-ES"/>
        </w:rPr>
        <w:t xml:space="preserve"> proteases</w:t>
      </w:r>
      <w:r w:rsidRPr="004D7A60">
        <w:rPr>
          <w:sz w:val="20"/>
          <w:szCs w:val="20"/>
          <w:lang w:val="ca-ES"/>
        </w:rPr>
        <w:t>.</w:t>
      </w:r>
      <w:r w:rsidRPr="004D7A60">
        <w:t xml:space="preserve"> </w:t>
      </w:r>
      <w:r>
        <w:rPr>
          <w:sz w:val="20"/>
          <w:szCs w:val="20"/>
          <w:lang w:val="ca-ES"/>
        </w:rPr>
        <w:t>A més</w:t>
      </w:r>
      <w:r w:rsidRPr="004D7A60">
        <w:rPr>
          <w:sz w:val="20"/>
          <w:szCs w:val="20"/>
          <w:lang w:val="ca-ES"/>
        </w:rPr>
        <w:t xml:space="preserve">, en la </w:t>
      </w:r>
      <w:r>
        <w:rPr>
          <w:sz w:val="20"/>
          <w:szCs w:val="20"/>
          <w:lang w:val="ca-ES"/>
        </w:rPr>
        <w:t>genoteca</w:t>
      </w:r>
      <w:r w:rsidRPr="004D7A60">
        <w:rPr>
          <w:sz w:val="20"/>
          <w:szCs w:val="20"/>
          <w:lang w:val="ca-ES"/>
        </w:rPr>
        <w:t xml:space="preserve"> </w:t>
      </w:r>
      <w:proofErr w:type="spellStart"/>
      <w:r w:rsidRPr="004D7A60">
        <w:rPr>
          <w:sz w:val="20"/>
          <w:szCs w:val="20"/>
          <w:lang w:val="ca-ES"/>
        </w:rPr>
        <w:t>substractiva</w:t>
      </w:r>
      <w:proofErr w:type="spellEnd"/>
      <w:r w:rsidRPr="004D7A60">
        <w:rPr>
          <w:sz w:val="20"/>
          <w:szCs w:val="20"/>
          <w:lang w:val="ca-ES"/>
        </w:rPr>
        <w:t xml:space="preserve"> també hi ha una alta representació de gens que codifiquen</w:t>
      </w:r>
      <w:r>
        <w:rPr>
          <w:sz w:val="20"/>
          <w:szCs w:val="20"/>
          <w:lang w:val="ca-ES"/>
        </w:rPr>
        <w:t xml:space="preserve"> </w:t>
      </w:r>
      <w:r w:rsidRPr="00412F67">
        <w:rPr>
          <w:sz w:val="20"/>
          <w:szCs w:val="20"/>
          <w:lang w:val="ca-ES"/>
        </w:rPr>
        <w:t xml:space="preserve">enzims </w:t>
      </w:r>
      <w:r>
        <w:rPr>
          <w:sz w:val="20"/>
          <w:szCs w:val="20"/>
          <w:lang w:val="ca-ES"/>
        </w:rPr>
        <w:t>de degradació de la paret cel·</w:t>
      </w:r>
      <w:r w:rsidRPr="00412F67">
        <w:rPr>
          <w:sz w:val="20"/>
          <w:szCs w:val="20"/>
          <w:lang w:val="ca-ES"/>
        </w:rPr>
        <w:t xml:space="preserve">lular, i altres proteïnes implicades en glucòlisi, resposta a estrès o </w:t>
      </w:r>
      <w:proofErr w:type="spellStart"/>
      <w:r w:rsidRPr="00412F67">
        <w:rPr>
          <w:sz w:val="20"/>
          <w:szCs w:val="20"/>
          <w:lang w:val="ca-ES"/>
        </w:rPr>
        <w:t>detoxificació</w:t>
      </w:r>
      <w:proofErr w:type="spellEnd"/>
      <w:r>
        <w:rPr>
          <w:sz w:val="20"/>
          <w:szCs w:val="20"/>
          <w:lang w:val="ca-ES"/>
        </w:rPr>
        <w:t xml:space="preserve">. </w:t>
      </w:r>
      <w:r w:rsidRPr="00412F67">
        <w:rPr>
          <w:sz w:val="20"/>
          <w:szCs w:val="20"/>
          <w:lang w:val="ca-ES"/>
        </w:rPr>
        <w:t xml:space="preserve">La ja demostrada importància dels enzims </w:t>
      </w:r>
      <w:r>
        <w:rPr>
          <w:sz w:val="20"/>
          <w:szCs w:val="20"/>
          <w:lang w:val="ca-ES"/>
        </w:rPr>
        <w:t>de degradació de la paret cel·</w:t>
      </w:r>
      <w:r w:rsidRPr="00412F67">
        <w:rPr>
          <w:sz w:val="20"/>
          <w:szCs w:val="20"/>
          <w:lang w:val="ca-ES"/>
        </w:rPr>
        <w:t xml:space="preserve">lular en la virulència de fongs </w:t>
      </w:r>
      <w:proofErr w:type="spellStart"/>
      <w:r w:rsidRPr="00412F67">
        <w:rPr>
          <w:sz w:val="20"/>
          <w:szCs w:val="20"/>
          <w:lang w:val="ca-ES"/>
        </w:rPr>
        <w:t>fitopatògens</w:t>
      </w:r>
      <w:proofErr w:type="spellEnd"/>
      <w:r w:rsidRPr="00412F67">
        <w:rPr>
          <w:sz w:val="20"/>
          <w:szCs w:val="20"/>
          <w:lang w:val="ca-ES"/>
        </w:rPr>
        <w:t xml:space="preserve">, la seva abundància i nivells d'inducció a la </w:t>
      </w:r>
      <w:proofErr w:type="spellStart"/>
      <w:r w:rsidRPr="00412F67">
        <w:rPr>
          <w:sz w:val="20"/>
          <w:szCs w:val="20"/>
          <w:lang w:val="ca-ES"/>
        </w:rPr>
        <w:t>macromatriu</w:t>
      </w:r>
      <w:proofErr w:type="spellEnd"/>
      <w:r w:rsidRPr="00412F67">
        <w:rPr>
          <w:sz w:val="20"/>
          <w:szCs w:val="20"/>
          <w:lang w:val="ca-ES"/>
        </w:rPr>
        <w:t xml:space="preserve"> ens van portar a estudiar més en profunditat alguns d'aqu</w:t>
      </w:r>
      <w:r>
        <w:rPr>
          <w:sz w:val="20"/>
          <w:szCs w:val="20"/>
          <w:lang w:val="ca-ES"/>
        </w:rPr>
        <w:t xml:space="preserve">ests gens (dos </w:t>
      </w:r>
      <w:proofErr w:type="spellStart"/>
      <w:r>
        <w:rPr>
          <w:sz w:val="20"/>
          <w:szCs w:val="20"/>
          <w:lang w:val="ca-ES"/>
        </w:rPr>
        <w:t>poligalacturonases</w:t>
      </w:r>
      <w:proofErr w:type="spellEnd"/>
      <w:r w:rsidRPr="00412F67">
        <w:rPr>
          <w:sz w:val="20"/>
          <w:szCs w:val="20"/>
          <w:lang w:val="ca-ES"/>
        </w:rPr>
        <w:t xml:space="preserve"> i una </w:t>
      </w:r>
      <w:proofErr w:type="spellStart"/>
      <w:r w:rsidRPr="00412F67">
        <w:rPr>
          <w:sz w:val="20"/>
          <w:szCs w:val="20"/>
          <w:lang w:val="ca-ES"/>
        </w:rPr>
        <w:t>pectin</w:t>
      </w:r>
      <w:proofErr w:type="spellEnd"/>
      <w:r w:rsidRPr="00412F67">
        <w:rPr>
          <w:sz w:val="20"/>
          <w:szCs w:val="20"/>
          <w:lang w:val="ca-ES"/>
        </w:rPr>
        <w:t xml:space="preserve"> liasa).</w:t>
      </w:r>
      <w:r>
        <w:rPr>
          <w:sz w:val="20"/>
          <w:szCs w:val="20"/>
          <w:lang w:val="ca-ES"/>
        </w:rPr>
        <w:t xml:space="preserve"> Per tal de</w:t>
      </w:r>
      <w:r w:rsidRPr="00412F67">
        <w:rPr>
          <w:sz w:val="20"/>
          <w:szCs w:val="20"/>
          <w:lang w:val="ca-ES"/>
        </w:rPr>
        <w:t xml:space="preserve"> comprovar la seva implicació en el procés d'infecció es van </w:t>
      </w:r>
      <w:proofErr w:type="spellStart"/>
      <w:r w:rsidRPr="00412F67">
        <w:rPr>
          <w:sz w:val="20"/>
          <w:szCs w:val="20"/>
          <w:lang w:val="ca-ES"/>
        </w:rPr>
        <w:t>seqüenciar</w:t>
      </w:r>
      <w:proofErr w:type="spellEnd"/>
      <w:r w:rsidRPr="00412F67">
        <w:rPr>
          <w:sz w:val="20"/>
          <w:szCs w:val="20"/>
          <w:lang w:val="ca-ES"/>
        </w:rPr>
        <w:t xml:space="preserve"> i es van obtenir mutants </w:t>
      </w:r>
      <w:r w:rsidRPr="00EB69FF">
        <w:rPr>
          <w:sz w:val="20"/>
          <w:szCs w:val="20"/>
          <w:lang w:val="ca-ES"/>
        </w:rPr>
        <w:t xml:space="preserve">de </w:t>
      </w:r>
      <w:r w:rsidRPr="00EB69FF">
        <w:rPr>
          <w:i/>
          <w:sz w:val="20"/>
          <w:szCs w:val="20"/>
          <w:lang w:val="ca-ES"/>
        </w:rPr>
        <w:t xml:space="preserve">P. </w:t>
      </w:r>
      <w:proofErr w:type="spellStart"/>
      <w:r w:rsidRPr="00EB69FF">
        <w:rPr>
          <w:i/>
          <w:sz w:val="20"/>
          <w:szCs w:val="20"/>
          <w:lang w:val="ca-ES"/>
        </w:rPr>
        <w:t>digitatum</w:t>
      </w:r>
      <w:proofErr w:type="spellEnd"/>
      <w:r w:rsidRPr="00EB69FF">
        <w:rPr>
          <w:sz w:val="20"/>
          <w:szCs w:val="20"/>
          <w:lang w:val="ca-ES"/>
        </w:rPr>
        <w:t xml:space="preserve"> </w:t>
      </w:r>
      <w:r w:rsidRPr="00412F67">
        <w:rPr>
          <w:sz w:val="20"/>
          <w:szCs w:val="20"/>
          <w:lang w:val="ca-ES"/>
        </w:rPr>
        <w:t xml:space="preserve">en què es va eliminar el gen. La disminució de la virulència d'aquests mutants </w:t>
      </w:r>
      <w:r>
        <w:rPr>
          <w:sz w:val="20"/>
          <w:szCs w:val="20"/>
          <w:lang w:val="ca-ES"/>
        </w:rPr>
        <w:t>sobre</w:t>
      </w:r>
      <w:r w:rsidRPr="00412F67">
        <w:rPr>
          <w:sz w:val="20"/>
          <w:szCs w:val="20"/>
          <w:lang w:val="ca-ES"/>
        </w:rPr>
        <w:t xml:space="preserve"> fruits de taronja pel que</w:t>
      </w:r>
      <w:r>
        <w:rPr>
          <w:sz w:val="20"/>
          <w:szCs w:val="20"/>
          <w:lang w:val="ca-ES"/>
        </w:rPr>
        <w:t xml:space="preserve"> fa al</w:t>
      </w:r>
      <w:r w:rsidRPr="00412F67">
        <w:rPr>
          <w:sz w:val="20"/>
          <w:szCs w:val="20"/>
          <w:lang w:val="ca-ES"/>
        </w:rPr>
        <w:t xml:space="preserve"> silvestre va ser aproximadament d'un 25</w:t>
      </w:r>
      <w:r>
        <w:rPr>
          <w:sz w:val="20"/>
          <w:szCs w:val="20"/>
          <w:lang w:val="ca-ES"/>
        </w:rPr>
        <w:t xml:space="preserve"> </w:t>
      </w:r>
      <w:r w:rsidRPr="00412F67">
        <w:rPr>
          <w:sz w:val="20"/>
          <w:szCs w:val="20"/>
          <w:lang w:val="ca-ES"/>
        </w:rPr>
        <w:t>%.</w:t>
      </w:r>
      <w:r>
        <w:rPr>
          <w:sz w:val="20"/>
          <w:szCs w:val="20"/>
          <w:lang w:val="ca-ES"/>
        </w:rPr>
        <w:t xml:space="preserve"> </w:t>
      </w:r>
      <w:r w:rsidRPr="00D47672">
        <w:rPr>
          <w:sz w:val="20"/>
          <w:szCs w:val="20"/>
          <w:lang w:val="ca-ES"/>
        </w:rPr>
        <w:t>Del conjunt de gens relacionats amb el metabolisme redox es va seleccionar pel seu patró d'expressió el gen</w:t>
      </w:r>
      <w:r w:rsidRPr="00D47672">
        <w:t xml:space="preserve"> </w:t>
      </w:r>
      <w:r w:rsidRPr="00D47672">
        <w:rPr>
          <w:i/>
          <w:sz w:val="20"/>
          <w:szCs w:val="20"/>
          <w:lang w:val="ca-ES"/>
        </w:rPr>
        <w:t>ris1</w:t>
      </w:r>
      <w:r w:rsidRPr="00D47672">
        <w:rPr>
          <w:sz w:val="20"/>
          <w:szCs w:val="20"/>
          <w:lang w:val="ca-ES"/>
        </w:rPr>
        <w:t>,</w:t>
      </w:r>
      <w:r w:rsidRPr="00D47672">
        <w:t xml:space="preserve"> </w:t>
      </w:r>
      <w:r w:rsidRPr="00D47672">
        <w:rPr>
          <w:sz w:val="20"/>
          <w:szCs w:val="20"/>
          <w:lang w:val="ca-ES"/>
        </w:rPr>
        <w:t xml:space="preserve">que codifica una naftalè </w:t>
      </w:r>
      <w:proofErr w:type="spellStart"/>
      <w:r w:rsidRPr="00D47672">
        <w:rPr>
          <w:sz w:val="20"/>
          <w:szCs w:val="20"/>
          <w:lang w:val="ca-ES"/>
        </w:rPr>
        <w:t>dioxigenasa</w:t>
      </w:r>
      <w:proofErr w:type="spellEnd"/>
      <w:r w:rsidRPr="00D47672">
        <w:rPr>
          <w:sz w:val="20"/>
          <w:szCs w:val="20"/>
          <w:lang w:val="ca-ES"/>
        </w:rPr>
        <w:t xml:space="preserve"> possiblement implicada en la </w:t>
      </w:r>
      <w:proofErr w:type="spellStart"/>
      <w:r w:rsidRPr="00D47672">
        <w:rPr>
          <w:sz w:val="20"/>
          <w:szCs w:val="20"/>
          <w:lang w:val="ca-ES"/>
        </w:rPr>
        <w:t>detoxificació</w:t>
      </w:r>
      <w:proofErr w:type="spellEnd"/>
      <w:r w:rsidRPr="00D47672">
        <w:rPr>
          <w:sz w:val="20"/>
          <w:szCs w:val="20"/>
          <w:lang w:val="ca-ES"/>
        </w:rPr>
        <w:t xml:space="preserve"> de compostos aromàtics</w:t>
      </w:r>
      <w:r>
        <w:rPr>
          <w:sz w:val="20"/>
          <w:szCs w:val="20"/>
          <w:lang w:val="ca-ES"/>
        </w:rPr>
        <w:t xml:space="preserve">. </w:t>
      </w:r>
      <w:r w:rsidRPr="00D47672">
        <w:rPr>
          <w:sz w:val="20"/>
          <w:szCs w:val="20"/>
          <w:lang w:val="ca-ES"/>
        </w:rPr>
        <w:t>A diferència dels mutants nuls en e</w:t>
      </w:r>
      <w:r>
        <w:rPr>
          <w:sz w:val="20"/>
          <w:szCs w:val="20"/>
          <w:lang w:val="ca-ES"/>
        </w:rPr>
        <w:t xml:space="preserve">ls gens de les </w:t>
      </w:r>
      <w:proofErr w:type="spellStart"/>
      <w:r>
        <w:rPr>
          <w:sz w:val="20"/>
          <w:szCs w:val="20"/>
          <w:lang w:val="ca-ES"/>
        </w:rPr>
        <w:t>poligalacturonase</w:t>
      </w:r>
      <w:r w:rsidRPr="00D47672">
        <w:rPr>
          <w:sz w:val="20"/>
          <w:szCs w:val="20"/>
          <w:lang w:val="ca-ES"/>
        </w:rPr>
        <w:t>s</w:t>
      </w:r>
      <w:proofErr w:type="spellEnd"/>
      <w:r w:rsidRPr="00D47672">
        <w:rPr>
          <w:sz w:val="20"/>
          <w:szCs w:val="20"/>
          <w:lang w:val="ca-ES"/>
        </w:rPr>
        <w:t xml:space="preserve"> o de la </w:t>
      </w:r>
      <w:proofErr w:type="spellStart"/>
      <w:r w:rsidRPr="00D47672">
        <w:rPr>
          <w:sz w:val="20"/>
          <w:szCs w:val="20"/>
          <w:lang w:val="ca-ES"/>
        </w:rPr>
        <w:t>pectin</w:t>
      </w:r>
      <w:proofErr w:type="spellEnd"/>
      <w:r w:rsidRPr="00D47672">
        <w:rPr>
          <w:sz w:val="20"/>
          <w:szCs w:val="20"/>
          <w:lang w:val="ca-ES"/>
        </w:rPr>
        <w:t xml:space="preserve"> liasa</w:t>
      </w:r>
      <w:r>
        <w:rPr>
          <w:sz w:val="20"/>
          <w:szCs w:val="20"/>
          <w:lang w:val="ca-ES"/>
        </w:rPr>
        <w:t>,</w:t>
      </w:r>
      <w:r w:rsidRPr="00D47672">
        <w:t xml:space="preserve"> </w:t>
      </w:r>
      <w:r w:rsidRPr="00D47672">
        <w:rPr>
          <w:sz w:val="20"/>
          <w:szCs w:val="20"/>
          <w:lang w:val="ca-ES"/>
        </w:rPr>
        <w:t>els mutants nuls Δ</w:t>
      </w:r>
      <w:r w:rsidRPr="00D47672">
        <w:rPr>
          <w:i/>
          <w:sz w:val="20"/>
          <w:szCs w:val="20"/>
          <w:lang w:val="ca-ES"/>
        </w:rPr>
        <w:t>ris1</w:t>
      </w:r>
      <w:r w:rsidRPr="00D47672">
        <w:rPr>
          <w:sz w:val="20"/>
          <w:szCs w:val="20"/>
          <w:lang w:val="ca-ES"/>
        </w:rPr>
        <w:t xml:space="preserve"> no van presentar cap alteració en la seva capacitat patogènica.</w:t>
      </w:r>
    </w:p>
    <w:p w:rsidR="003712E0" w:rsidRDefault="003712E0"/>
    <w:sectPr w:rsidR="003712E0" w:rsidSect="003712E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850A0C"/>
    <w:rsid w:val="0001732B"/>
    <w:rsid w:val="000B0D44"/>
    <w:rsid w:val="002E5E49"/>
    <w:rsid w:val="003712E0"/>
    <w:rsid w:val="003E14D0"/>
    <w:rsid w:val="004305D8"/>
    <w:rsid w:val="00430B45"/>
    <w:rsid w:val="00492A2A"/>
    <w:rsid w:val="00503A19"/>
    <w:rsid w:val="00526723"/>
    <w:rsid w:val="0064174B"/>
    <w:rsid w:val="006A3E38"/>
    <w:rsid w:val="006A7ADC"/>
    <w:rsid w:val="00715964"/>
    <w:rsid w:val="00796C89"/>
    <w:rsid w:val="00850A0C"/>
    <w:rsid w:val="00887C0B"/>
    <w:rsid w:val="008931B7"/>
    <w:rsid w:val="008A7FDD"/>
    <w:rsid w:val="009D303F"/>
    <w:rsid w:val="00A5472E"/>
    <w:rsid w:val="00B01CBD"/>
    <w:rsid w:val="00B82825"/>
    <w:rsid w:val="00BF6D40"/>
    <w:rsid w:val="00C60FDB"/>
    <w:rsid w:val="00C752D7"/>
    <w:rsid w:val="00CD2731"/>
    <w:rsid w:val="00D220BD"/>
    <w:rsid w:val="00D50EC9"/>
    <w:rsid w:val="00D61B22"/>
    <w:rsid w:val="00E22C5D"/>
    <w:rsid w:val="00E55C2A"/>
    <w:rsid w:val="00EC53D8"/>
    <w:rsid w:val="00F06EB9"/>
    <w:rsid w:val="00F30855"/>
    <w:rsid w:val="00F953B3"/>
    <w:rsid w:val="00FC1E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A0C"/>
    <w:pPr>
      <w:spacing w:after="200" w:line="276" w:lineRule="auto"/>
      <w:jc w:val="left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526</Words>
  <Characters>2898</Characters>
  <Application>Microsoft Office Word</Application>
  <DocSecurity>0</DocSecurity>
  <Lines>24</Lines>
  <Paragraphs>6</Paragraphs>
  <ScaleCrop>false</ScaleCrop>
  <Company/>
  <LinksUpToDate>false</LinksUpToDate>
  <CharactersWithSpaces>3418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</dc:creator>
  <cp:lastModifiedBy>Mario</cp:lastModifiedBy>
  <cp:revision>1</cp:revision>
  <dcterms:created xsi:type="dcterms:W3CDTF">2013-07-18T15:07:00Z</dcterms:created>
  <dcterms:modified xsi:type="dcterms:W3CDTF">2013-07-18T15:08:00Z</dcterms:modified>
</cp:coreProperties>
</file>