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BA" w:rsidRPr="00266ABA" w:rsidRDefault="00266ABA" w:rsidP="00266ABA">
      <w:pPr>
        <w:rPr>
          <w:lang w:val="en-US"/>
        </w:rPr>
      </w:pPr>
      <w:r w:rsidRPr="00266ABA">
        <w:rPr>
          <w:lang w:val="en-US"/>
        </w:rPr>
        <w:t xml:space="preserve">This Doctoral Thesis is a study on the </w:t>
      </w:r>
      <w:r w:rsidR="005D1C69">
        <w:rPr>
          <w:lang w:val="en-US"/>
        </w:rPr>
        <w:t>presence and use of the bassoon</w:t>
      </w:r>
      <w:r w:rsidRPr="00266ABA">
        <w:rPr>
          <w:lang w:val="en-US"/>
        </w:rPr>
        <w:t>, musical instrument predecessor of the bassoon, in the Valencia area.</w:t>
      </w:r>
    </w:p>
    <w:p w:rsidR="00266ABA" w:rsidRPr="00266ABA" w:rsidRDefault="00266ABA" w:rsidP="00266ABA">
      <w:pPr>
        <w:rPr>
          <w:lang w:val="en-US"/>
        </w:rPr>
      </w:pPr>
      <w:r w:rsidRPr="00266ABA">
        <w:rPr>
          <w:lang w:val="en-US"/>
        </w:rPr>
        <w:t>Based on a comparison with the rest of the national and international scene we have defined the period of existence of this instrument determining which were the specific dates and causes of both its appearance and its extinction. We have also been established as the downturn musical functions were assumed by the bassoon.</w:t>
      </w:r>
    </w:p>
    <w:p w:rsidR="00266ABA" w:rsidRPr="00266ABA" w:rsidRDefault="00266ABA" w:rsidP="00266ABA">
      <w:pPr>
        <w:rPr>
          <w:lang w:val="en-US"/>
        </w:rPr>
      </w:pPr>
      <w:r w:rsidRPr="00266ABA">
        <w:rPr>
          <w:lang w:val="en-US"/>
        </w:rPr>
        <w:t xml:space="preserve">Chronologically documented the existence of numerous </w:t>
      </w:r>
      <w:proofErr w:type="spellStart"/>
      <w:r w:rsidRPr="00266ABA">
        <w:rPr>
          <w:lang w:val="en-US"/>
        </w:rPr>
        <w:t>bajonistas</w:t>
      </w:r>
      <w:proofErr w:type="spellEnd"/>
      <w:r w:rsidRPr="00266ABA">
        <w:rPr>
          <w:lang w:val="en-US"/>
        </w:rPr>
        <w:t xml:space="preserve"> performers, musical compositions</w:t>
      </w:r>
      <w:r w:rsidR="005D1C69">
        <w:rPr>
          <w:lang w:val="en-US"/>
        </w:rPr>
        <w:t xml:space="preserve"> where data has undeniable role</w:t>
      </w:r>
      <w:r w:rsidRPr="00266ABA">
        <w:rPr>
          <w:lang w:val="en-US"/>
        </w:rPr>
        <w:t>, mu</w:t>
      </w:r>
      <w:r w:rsidR="005D1C69">
        <w:rPr>
          <w:lang w:val="en-US"/>
        </w:rPr>
        <w:t>sical treatises and iconography</w:t>
      </w:r>
      <w:bookmarkStart w:id="0" w:name="_GoBack"/>
      <w:bookmarkEnd w:id="0"/>
      <w:r w:rsidRPr="00266ABA">
        <w:rPr>
          <w:lang w:val="en-US"/>
        </w:rPr>
        <w:t>.</w:t>
      </w:r>
    </w:p>
    <w:p w:rsidR="001F1864" w:rsidRPr="00266ABA" w:rsidRDefault="00266ABA" w:rsidP="00266ABA">
      <w:pPr>
        <w:rPr>
          <w:lang w:val="en-US"/>
        </w:rPr>
      </w:pPr>
      <w:r w:rsidRPr="00266ABA">
        <w:rPr>
          <w:lang w:val="en-US"/>
        </w:rPr>
        <w:t>Also part of this thesis</w:t>
      </w:r>
      <w:r w:rsidR="005D1C69">
        <w:rPr>
          <w:lang w:val="en-US"/>
        </w:rPr>
        <w:t xml:space="preserve"> study some preserved specimens</w:t>
      </w:r>
      <w:r w:rsidRPr="00266ABA">
        <w:rPr>
          <w:lang w:val="en-US"/>
        </w:rPr>
        <w:t>, the recovery of original scores and the list of musical recordings in which the author of this practically apply the knowledge</w:t>
      </w:r>
      <w:r>
        <w:rPr>
          <w:lang w:val="en-US"/>
        </w:rPr>
        <w:t>.</w:t>
      </w:r>
    </w:p>
    <w:sectPr w:rsidR="001F1864" w:rsidRPr="00266A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A"/>
    <w:rsid w:val="001F1864"/>
    <w:rsid w:val="00266ABA"/>
    <w:rsid w:val="005D1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1EEBE-DBA9-434C-A145-0E5E0D6A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7759">
      <w:bodyDiv w:val="1"/>
      <w:marLeft w:val="0"/>
      <w:marRight w:val="0"/>
      <w:marTop w:val="0"/>
      <w:marBottom w:val="0"/>
      <w:divBdr>
        <w:top w:val="none" w:sz="0" w:space="0" w:color="auto"/>
        <w:left w:val="none" w:sz="0" w:space="0" w:color="auto"/>
        <w:bottom w:val="none" w:sz="0" w:space="0" w:color="auto"/>
        <w:right w:val="none" w:sz="0" w:space="0" w:color="auto"/>
      </w:divBdr>
      <w:divsChild>
        <w:div w:id="1467121607">
          <w:marLeft w:val="0"/>
          <w:marRight w:val="0"/>
          <w:marTop w:val="0"/>
          <w:marBottom w:val="0"/>
          <w:divBdr>
            <w:top w:val="none" w:sz="0" w:space="0" w:color="auto"/>
            <w:left w:val="none" w:sz="0" w:space="0" w:color="auto"/>
            <w:bottom w:val="none" w:sz="0" w:space="0" w:color="auto"/>
            <w:right w:val="none" w:sz="0" w:space="0" w:color="auto"/>
          </w:divBdr>
          <w:divsChild>
            <w:div w:id="886529043">
              <w:marLeft w:val="0"/>
              <w:marRight w:val="0"/>
              <w:marTop w:val="0"/>
              <w:marBottom w:val="0"/>
              <w:divBdr>
                <w:top w:val="none" w:sz="0" w:space="0" w:color="auto"/>
                <w:left w:val="none" w:sz="0" w:space="0" w:color="auto"/>
                <w:bottom w:val="none" w:sz="0" w:space="0" w:color="auto"/>
                <w:right w:val="none" w:sz="0" w:space="0" w:color="auto"/>
              </w:divBdr>
              <w:divsChild>
                <w:div w:id="800808691">
                  <w:marLeft w:val="0"/>
                  <w:marRight w:val="0"/>
                  <w:marTop w:val="0"/>
                  <w:marBottom w:val="0"/>
                  <w:divBdr>
                    <w:top w:val="none" w:sz="0" w:space="0" w:color="auto"/>
                    <w:left w:val="none" w:sz="0" w:space="0" w:color="auto"/>
                    <w:bottom w:val="none" w:sz="0" w:space="0" w:color="auto"/>
                    <w:right w:val="none" w:sz="0" w:space="0" w:color="auto"/>
                  </w:divBdr>
                  <w:divsChild>
                    <w:div w:id="294675935">
                      <w:marLeft w:val="0"/>
                      <w:marRight w:val="0"/>
                      <w:marTop w:val="0"/>
                      <w:marBottom w:val="0"/>
                      <w:divBdr>
                        <w:top w:val="none" w:sz="0" w:space="0" w:color="auto"/>
                        <w:left w:val="none" w:sz="0" w:space="0" w:color="auto"/>
                        <w:bottom w:val="none" w:sz="0" w:space="0" w:color="auto"/>
                        <w:right w:val="none" w:sz="0" w:space="0" w:color="auto"/>
                      </w:divBdr>
                      <w:divsChild>
                        <w:div w:id="280459650">
                          <w:marLeft w:val="0"/>
                          <w:marRight w:val="0"/>
                          <w:marTop w:val="45"/>
                          <w:marBottom w:val="0"/>
                          <w:divBdr>
                            <w:top w:val="none" w:sz="0" w:space="0" w:color="auto"/>
                            <w:left w:val="none" w:sz="0" w:space="0" w:color="auto"/>
                            <w:bottom w:val="none" w:sz="0" w:space="0" w:color="auto"/>
                            <w:right w:val="none" w:sz="0" w:space="0" w:color="auto"/>
                          </w:divBdr>
                          <w:divsChild>
                            <w:div w:id="1680427764">
                              <w:marLeft w:val="0"/>
                              <w:marRight w:val="0"/>
                              <w:marTop w:val="0"/>
                              <w:marBottom w:val="0"/>
                              <w:divBdr>
                                <w:top w:val="none" w:sz="0" w:space="0" w:color="auto"/>
                                <w:left w:val="none" w:sz="0" w:space="0" w:color="auto"/>
                                <w:bottom w:val="none" w:sz="0" w:space="0" w:color="auto"/>
                                <w:right w:val="none" w:sz="0" w:space="0" w:color="auto"/>
                              </w:divBdr>
                              <w:divsChild>
                                <w:div w:id="950017115">
                                  <w:marLeft w:val="2070"/>
                                  <w:marRight w:val="3810"/>
                                  <w:marTop w:val="0"/>
                                  <w:marBottom w:val="0"/>
                                  <w:divBdr>
                                    <w:top w:val="none" w:sz="0" w:space="0" w:color="auto"/>
                                    <w:left w:val="none" w:sz="0" w:space="0" w:color="auto"/>
                                    <w:bottom w:val="none" w:sz="0" w:space="0" w:color="auto"/>
                                    <w:right w:val="none" w:sz="0" w:space="0" w:color="auto"/>
                                  </w:divBdr>
                                  <w:divsChild>
                                    <w:div w:id="857278539">
                                      <w:marLeft w:val="0"/>
                                      <w:marRight w:val="0"/>
                                      <w:marTop w:val="0"/>
                                      <w:marBottom w:val="0"/>
                                      <w:divBdr>
                                        <w:top w:val="none" w:sz="0" w:space="0" w:color="auto"/>
                                        <w:left w:val="none" w:sz="0" w:space="0" w:color="auto"/>
                                        <w:bottom w:val="none" w:sz="0" w:space="0" w:color="auto"/>
                                        <w:right w:val="none" w:sz="0" w:space="0" w:color="auto"/>
                                      </w:divBdr>
                                      <w:divsChild>
                                        <w:div w:id="674890780">
                                          <w:marLeft w:val="0"/>
                                          <w:marRight w:val="0"/>
                                          <w:marTop w:val="0"/>
                                          <w:marBottom w:val="0"/>
                                          <w:divBdr>
                                            <w:top w:val="none" w:sz="0" w:space="0" w:color="auto"/>
                                            <w:left w:val="none" w:sz="0" w:space="0" w:color="auto"/>
                                            <w:bottom w:val="none" w:sz="0" w:space="0" w:color="auto"/>
                                            <w:right w:val="none" w:sz="0" w:space="0" w:color="auto"/>
                                          </w:divBdr>
                                          <w:divsChild>
                                            <w:div w:id="1137529272">
                                              <w:marLeft w:val="0"/>
                                              <w:marRight w:val="0"/>
                                              <w:marTop w:val="0"/>
                                              <w:marBottom w:val="0"/>
                                              <w:divBdr>
                                                <w:top w:val="none" w:sz="0" w:space="0" w:color="auto"/>
                                                <w:left w:val="none" w:sz="0" w:space="0" w:color="auto"/>
                                                <w:bottom w:val="none" w:sz="0" w:space="0" w:color="auto"/>
                                                <w:right w:val="none" w:sz="0" w:space="0" w:color="auto"/>
                                              </w:divBdr>
                                              <w:divsChild>
                                                <w:div w:id="712771736">
                                                  <w:marLeft w:val="0"/>
                                                  <w:marRight w:val="0"/>
                                                  <w:marTop w:val="0"/>
                                                  <w:marBottom w:val="0"/>
                                                  <w:divBdr>
                                                    <w:top w:val="none" w:sz="0" w:space="0" w:color="auto"/>
                                                    <w:left w:val="none" w:sz="0" w:space="0" w:color="auto"/>
                                                    <w:bottom w:val="none" w:sz="0" w:space="0" w:color="auto"/>
                                                    <w:right w:val="none" w:sz="0" w:space="0" w:color="auto"/>
                                                  </w:divBdr>
                                                  <w:divsChild>
                                                    <w:div w:id="1892304035">
                                                      <w:marLeft w:val="0"/>
                                                      <w:marRight w:val="0"/>
                                                      <w:marTop w:val="0"/>
                                                      <w:marBottom w:val="345"/>
                                                      <w:divBdr>
                                                        <w:top w:val="none" w:sz="0" w:space="0" w:color="auto"/>
                                                        <w:left w:val="none" w:sz="0" w:space="0" w:color="auto"/>
                                                        <w:bottom w:val="none" w:sz="0" w:space="0" w:color="auto"/>
                                                        <w:right w:val="none" w:sz="0" w:space="0" w:color="auto"/>
                                                      </w:divBdr>
                                                      <w:divsChild>
                                                        <w:div w:id="41759664">
                                                          <w:marLeft w:val="0"/>
                                                          <w:marRight w:val="0"/>
                                                          <w:marTop w:val="0"/>
                                                          <w:marBottom w:val="0"/>
                                                          <w:divBdr>
                                                            <w:top w:val="none" w:sz="0" w:space="0" w:color="auto"/>
                                                            <w:left w:val="none" w:sz="0" w:space="0" w:color="auto"/>
                                                            <w:bottom w:val="none" w:sz="0" w:space="0" w:color="auto"/>
                                                            <w:right w:val="none" w:sz="0" w:space="0" w:color="auto"/>
                                                          </w:divBdr>
                                                          <w:divsChild>
                                                            <w:div w:id="1238324230">
                                                              <w:marLeft w:val="0"/>
                                                              <w:marRight w:val="0"/>
                                                              <w:marTop w:val="0"/>
                                                              <w:marBottom w:val="0"/>
                                                              <w:divBdr>
                                                                <w:top w:val="none" w:sz="0" w:space="0" w:color="auto"/>
                                                                <w:left w:val="none" w:sz="0" w:space="0" w:color="auto"/>
                                                                <w:bottom w:val="none" w:sz="0" w:space="0" w:color="auto"/>
                                                                <w:right w:val="none" w:sz="0" w:space="0" w:color="auto"/>
                                                              </w:divBdr>
                                                              <w:divsChild>
                                                                <w:div w:id="988746492">
                                                                  <w:marLeft w:val="0"/>
                                                                  <w:marRight w:val="0"/>
                                                                  <w:marTop w:val="0"/>
                                                                  <w:marBottom w:val="0"/>
                                                                  <w:divBdr>
                                                                    <w:top w:val="none" w:sz="0" w:space="0" w:color="auto"/>
                                                                    <w:left w:val="none" w:sz="0" w:space="0" w:color="auto"/>
                                                                    <w:bottom w:val="none" w:sz="0" w:space="0" w:color="auto"/>
                                                                    <w:right w:val="none" w:sz="0" w:space="0" w:color="auto"/>
                                                                  </w:divBdr>
                                                                  <w:divsChild>
                                                                    <w:div w:id="911038058">
                                                                      <w:marLeft w:val="0"/>
                                                                      <w:marRight w:val="0"/>
                                                                      <w:marTop w:val="0"/>
                                                                      <w:marBottom w:val="0"/>
                                                                      <w:divBdr>
                                                                        <w:top w:val="none" w:sz="0" w:space="0" w:color="auto"/>
                                                                        <w:left w:val="none" w:sz="0" w:space="0" w:color="auto"/>
                                                                        <w:bottom w:val="none" w:sz="0" w:space="0" w:color="auto"/>
                                                                        <w:right w:val="none" w:sz="0" w:space="0" w:color="auto"/>
                                                                      </w:divBdr>
                                                                      <w:divsChild>
                                                                        <w:div w:id="964236601">
                                                                          <w:marLeft w:val="0"/>
                                                                          <w:marRight w:val="0"/>
                                                                          <w:marTop w:val="0"/>
                                                                          <w:marBottom w:val="0"/>
                                                                          <w:divBdr>
                                                                            <w:top w:val="none" w:sz="0" w:space="0" w:color="auto"/>
                                                                            <w:left w:val="none" w:sz="0" w:space="0" w:color="auto"/>
                                                                            <w:bottom w:val="none" w:sz="0" w:space="0" w:color="auto"/>
                                                                            <w:right w:val="none" w:sz="0" w:space="0" w:color="auto"/>
                                                                          </w:divBdr>
                                                                          <w:divsChild>
                                                                            <w:div w:id="1177845647">
                                                                              <w:marLeft w:val="0"/>
                                                                              <w:marRight w:val="0"/>
                                                                              <w:marTop w:val="0"/>
                                                                              <w:marBottom w:val="0"/>
                                                                              <w:divBdr>
                                                                                <w:top w:val="none" w:sz="0" w:space="0" w:color="auto"/>
                                                                                <w:left w:val="none" w:sz="0" w:space="0" w:color="auto"/>
                                                                                <w:bottom w:val="none" w:sz="0" w:space="0" w:color="auto"/>
                                                                                <w:right w:val="none" w:sz="0" w:space="0" w:color="auto"/>
                                                                              </w:divBdr>
                                                                              <w:divsChild>
                                                                                <w:div w:id="948200397">
                                                                                  <w:marLeft w:val="0"/>
                                                                                  <w:marRight w:val="0"/>
                                                                                  <w:marTop w:val="0"/>
                                                                                  <w:marBottom w:val="0"/>
                                                                                  <w:divBdr>
                                                                                    <w:top w:val="none" w:sz="0" w:space="0" w:color="auto"/>
                                                                                    <w:left w:val="none" w:sz="0" w:space="0" w:color="auto"/>
                                                                                    <w:bottom w:val="none" w:sz="0" w:space="0" w:color="auto"/>
                                                                                    <w:right w:val="none" w:sz="0" w:space="0" w:color="auto"/>
                                                                                  </w:divBdr>
                                                                                  <w:divsChild>
                                                                                    <w:div w:id="268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cp:revision>
  <dcterms:created xsi:type="dcterms:W3CDTF">2015-12-03T08:55:00Z</dcterms:created>
  <dcterms:modified xsi:type="dcterms:W3CDTF">2015-12-03T08:56:00Z</dcterms:modified>
</cp:coreProperties>
</file>